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7D7" w:rsidRDefault="00B927D7" w:rsidP="00D817B9">
      <w:pPr>
        <w:rPr>
          <w:szCs w:val="30"/>
        </w:rPr>
      </w:pPr>
      <w:bookmarkStart w:id="0" w:name="_GoBack"/>
      <w:bookmarkEnd w:id="0"/>
    </w:p>
    <w:tbl>
      <w:tblPr>
        <w:tblW w:w="8841" w:type="dxa"/>
        <w:tblLook w:val="00A0" w:firstRow="1" w:lastRow="0" w:firstColumn="1" w:lastColumn="0" w:noHBand="0" w:noVBand="0"/>
      </w:tblPr>
      <w:tblGrid>
        <w:gridCol w:w="1080"/>
        <w:gridCol w:w="2621"/>
        <w:gridCol w:w="179"/>
        <w:gridCol w:w="1280"/>
        <w:gridCol w:w="488"/>
        <w:gridCol w:w="179"/>
        <w:gridCol w:w="2835"/>
        <w:gridCol w:w="179"/>
      </w:tblGrid>
      <w:tr w:rsidR="00B927D7" w:rsidRPr="00693992">
        <w:trPr>
          <w:trHeight w:val="765"/>
        </w:trPr>
        <w:tc>
          <w:tcPr>
            <w:tcW w:w="884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927D7" w:rsidRDefault="00B927D7" w:rsidP="00B927D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40"/>
                <w:szCs w:val="36"/>
              </w:rPr>
            </w:pPr>
          </w:p>
          <w:p w:rsidR="002D1885" w:rsidRDefault="00B927D7" w:rsidP="00B927D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40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36"/>
              </w:rPr>
              <w:t>东莞市</w:t>
            </w:r>
            <w:r w:rsidR="00771729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36"/>
              </w:rPr>
              <w:t>清溪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36"/>
              </w:rPr>
              <w:t>镇</w:t>
            </w:r>
            <w:r w:rsidR="00C744BC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36"/>
              </w:rPr>
              <w:t>计生办2016</w:t>
            </w:r>
            <w:r w:rsidRPr="00693992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36"/>
              </w:rPr>
              <w:t>年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36"/>
              </w:rPr>
              <w:t>部门</w:t>
            </w:r>
            <w:r w:rsidRPr="00693992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36"/>
              </w:rPr>
              <w:t>“三公”预算</w:t>
            </w:r>
          </w:p>
          <w:p w:rsidR="00B927D7" w:rsidRPr="00693992" w:rsidRDefault="00B927D7" w:rsidP="00B927D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36"/>
              </w:rPr>
              <w:t>情况</w:t>
            </w:r>
            <w:r w:rsidRPr="00693992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36"/>
              </w:rPr>
              <w:t>表</w:t>
            </w:r>
          </w:p>
        </w:tc>
      </w:tr>
      <w:tr w:rsidR="00B927D7" w:rsidRPr="00693992">
        <w:trPr>
          <w:trHeight w:val="37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927D7" w:rsidRPr="00693992" w:rsidRDefault="00B927D7" w:rsidP="00B927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2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927D7" w:rsidRPr="00693992" w:rsidRDefault="00B927D7" w:rsidP="00B927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927D7" w:rsidRPr="00693992" w:rsidRDefault="00B927D7" w:rsidP="00B927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2"/>
              </w:rPr>
            </w:pP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927D7" w:rsidRPr="00693992" w:rsidRDefault="00B927D7" w:rsidP="00B927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2"/>
              </w:rPr>
            </w:pPr>
          </w:p>
        </w:tc>
        <w:tc>
          <w:tcPr>
            <w:tcW w:w="30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927D7" w:rsidRPr="00693992" w:rsidRDefault="00B927D7" w:rsidP="00B927D7">
            <w:pPr>
              <w:widowControl/>
              <w:jc w:val="righ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693992">
              <w:rPr>
                <w:rFonts w:ascii="宋体" w:eastAsia="宋体" w:hAnsi="宋体" w:cs="宋体" w:hint="eastAsia"/>
                <w:bCs/>
                <w:kern w:val="0"/>
                <w:sz w:val="24"/>
                <w:szCs w:val="22"/>
              </w:rPr>
              <w:t>单位：万元</w:t>
            </w:r>
          </w:p>
        </w:tc>
      </w:tr>
      <w:tr w:rsidR="00B927D7" w:rsidRPr="00693992">
        <w:trPr>
          <w:gridAfter w:val="1"/>
          <w:wAfter w:w="179" w:type="dxa"/>
          <w:trHeight w:val="1125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27D7" w:rsidRPr="00693992" w:rsidRDefault="00B927D7" w:rsidP="00B927D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693992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项</w:t>
            </w:r>
            <w:r w:rsidRPr="00693992"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  <w:t xml:space="preserve">  </w:t>
            </w:r>
            <w:r w:rsidRPr="00693992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目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27D7" w:rsidRPr="00693992" w:rsidRDefault="00B927D7" w:rsidP="00B927D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2"/>
              </w:rPr>
            </w:pPr>
            <w:r w:rsidRPr="00693992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2"/>
              </w:rPr>
              <w:t>本年预算数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27D7" w:rsidRPr="00693992" w:rsidRDefault="00B927D7" w:rsidP="00B927D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2"/>
              </w:rPr>
            </w:pPr>
            <w:r w:rsidRPr="00693992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2"/>
              </w:rPr>
              <w:t>备</w:t>
            </w:r>
            <w:r w:rsidRPr="00693992">
              <w:rPr>
                <w:rFonts w:ascii="宋体" w:eastAsia="宋体" w:hAnsi="宋体" w:cs="宋体"/>
                <w:b/>
                <w:bCs/>
                <w:kern w:val="0"/>
                <w:sz w:val="24"/>
                <w:szCs w:val="22"/>
              </w:rPr>
              <w:t xml:space="preserve"> </w:t>
            </w:r>
            <w:r w:rsidRPr="00693992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2"/>
              </w:rPr>
              <w:t>注</w:t>
            </w:r>
          </w:p>
        </w:tc>
      </w:tr>
      <w:tr w:rsidR="00B927D7" w:rsidRPr="00693992">
        <w:trPr>
          <w:gridAfter w:val="1"/>
          <w:wAfter w:w="179" w:type="dxa"/>
          <w:trHeight w:val="930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27D7" w:rsidRPr="00693992" w:rsidRDefault="00B927D7" w:rsidP="00B927D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693992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合</w:t>
            </w:r>
            <w:r w:rsidRPr="00693992">
              <w:rPr>
                <w:rFonts w:ascii="宋体" w:eastAsia="宋体" w:hAnsi="宋体" w:cs="宋体"/>
                <w:kern w:val="0"/>
                <w:sz w:val="22"/>
                <w:szCs w:val="22"/>
              </w:rPr>
              <w:t xml:space="preserve">  </w:t>
            </w:r>
            <w:r w:rsidRPr="00693992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计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27D7" w:rsidRPr="00693992" w:rsidRDefault="00C744BC" w:rsidP="00B927D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2"/>
              </w:rPr>
              <w:t>7.9</w:t>
            </w:r>
          </w:p>
        </w:tc>
        <w:tc>
          <w:tcPr>
            <w:tcW w:w="3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27D7" w:rsidRPr="00693992" w:rsidRDefault="00B927D7" w:rsidP="00B927D7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69399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B3A0A" w:rsidRPr="00693992">
        <w:trPr>
          <w:gridAfter w:val="1"/>
          <w:wAfter w:w="179" w:type="dxa"/>
          <w:trHeight w:val="1275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3A0A" w:rsidRPr="00693992" w:rsidRDefault="009B3A0A" w:rsidP="00B927D7">
            <w:pPr>
              <w:widowControl/>
              <w:ind w:firstLineChars="200" w:firstLine="440"/>
              <w:jc w:val="left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693992">
              <w:rPr>
                <w:rFonts w:ascii="宋体" w:eastAsia="宋体" w:hAnsi="宋体" w:cs="宋体"/>
                <w:kern w:val="0"/>
                <w:sz w:val="22"/>
                <w:szCs w:val="22"/>
              </w:rPr>
              <w:t>1</w:t>
            </w:r>
            <w:r w:rsidRPr="00693992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、因公出国（境）费用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3A0A" w:rsidRPr="00693992" w:rsidRDefault="009B3A0A" w:rsidP="00B927D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2"/>
              </w:rPr>
              <w:t>0</w:t>
            </w:r>
          </w:p>
        </w:tc>
        <w:tc>
          <w:tcPr>
            <w:tcW w:w="3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A0A" w:rsidRPr="00693992" w:rsidRDefault="009B3A0A" w:rsidP="009B3A0A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2016年计划出国组团数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2"/>
              </w:rPr>
              <w:t>0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个，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2"/>
              </w:rPr>
              <w:t>0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人次；计划出境组团数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2"/>
              </w:rPr>
              <w:t>0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个，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2"/>
              </w:rPr>
              <w:t>0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人次。</w:t>
            </w:r>
          </w:p>
        </w:tc>
      </w:tr>
      <w:tr w:rsidR="009B3A0A" w:rsidRPr="00693992">
        <w:trPr>
          <w:gridAfter w:val="1"/>
          <w:wAfter w:w="179" w:type="dxa"/>
          <w:trHeight w:val="1275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3A0A" w:rsidRPr="00693992" w:rsidRDefault="009B3A0A" w:rsidP="00B927D7">
            <w:pPr>
              <w:widowControl/>
              <w:ind w:firstLineChars="200" w:firstLine="440"/>
              <w:jc w:val="left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693992">
              <w:rPr>
                <w:rFonts w:ascii="宋体" w:eastAsia="宋体" w:hAnsi="宋体" w:cs="宋体"/>
                <w:kern w:val="0"/>
                <w:sz w:val="22"/>
                <w:szCs w:val="22"/>
              </w:rPr>
              <w:t>2</w:t>
            </w:r>
            <w:r w:rsidRPr="00693992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、公务接待费用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3A0A" w:rsidRPr="00693992" w:rsidRDefault="009B3A0A" w:rsidP="00B927D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2"/>
              </w:rPr>
              <w:t>7.9</w:t>
            </w:r>
          </w:p>
        </w:tc>
        <w:tc>
          <w:tcPr>
            <w:tcW w:w="3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A0A" w:rsidRPr="00693992" w:rsidRDefault="009B3A0A" w:rsidP="00B927D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693992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指单位按规定开支的各类公务接待（含外宾接待）支出。</w:t>
            </w:r>
          </w:p>
        </w:tc>
      </w:tr>
      <w:tr w:rsidR="009B3A0A" w:rsidRPr="00693992">
        <w:trPr>
          <w:gridAfter w:val="1"/>
          <w:wAfter w:w="179" w:type="dxa"/>
          <w:trHeight w:val="1275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3A0A" w:rsidRPr="00693992" w:rsidRDefault="009B3A0A" w:rsidP="00B927D7">
            <w:pPr>
              <w:widowControl/>
              <w:ind w:firstLineChars="200" w:firstLine="440"/>
              <w:jc w:val="left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693992">
              <w:rPr>
                <w:rFonts w:ascii="宋体" w:eastAsia="宋体" w:hAnsi="宋体" w:cs="宋体"/>
                <w:kern w:val="0"/>
                <w:sz w:val="22"/>
                <w:szCs w:val="22"/>
              </w:rPr>
              <w:t>3</w:t>
            </w:r>
            <w:r w:rsidRPr="00693992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、公务用车费用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3A0A" w:rsidRPr="00693992" w:rsidRDefault="009B3A0A" w:rsidP="00B927D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2"/>
              </w:rPr>
              <w:t>0</w:t>
            </w:r>
          </w:p>
        </w:tc>
        <w:tc>
          <w:tcPr>
            <w:tcW w:w="3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A0A" w:rsidRPr="00693992" w:rsidRDefault="009B3A0A" w:rsidP="000F561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693992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指单位公务用车购置费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及租用费</w:t>
            </w:r>
            <w:r w:rsidRPr="00693992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、燃料费、维修费、过路过桥费、保险费、安全奖励费用等支出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。</w:t>
            </w:r>
          </w:p>
        </w:tc>
      </w:tr>
      <w:tr w:rsidR="009B3A0A" w:rsidRPr="00693992">
        <w:trPr>
          <w:gridAfter w:val="1"/>
          <w:wAfter w:w="179" w:type="dxa"/>
          <w:trHeight w:val="1140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3A0A" w:rsidRPr="00693992" w:rsidRDefault="009B3A0A" w:rsidP="00B927D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693992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其中：（</w:t>
            </w:r>
            <w:r w:rsidRPr="00693992">
              <w:rPr>
                <w:rFonts w:ascii="宋体" w:eastAsia="宋体" w:hAnsi="宋体" w:cs="宋体"/>
                <w:kern w:val="0"/>
                <w:sz w:val="22"/>
                <w:szCs w:val="22"/>
              </w:rPr>
              <w:t>1</w:t>
            </w:r>
            <w:r w:rsidRPr="00693992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）公务用车运行维护费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3A0A" w:rsidRPr="00693992" w:rsidRDefault="009B3A0A" w:rsidP="00B927D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2"/>
              </w:rPr>
              <w:t>0</w:t>
            </w:r>
          </w:p>
        </w:tc>
        <w:tc>
          <w:tcPr>
            <w:tcW w:w="3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A0A" w:rsidRPr="00693992" w:rsidRDefault="009B3A0A" w:rsidP="009B3A0A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现有</w:t>
            </w:r>
            <w:r w:rsidRPr="00693992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公务用车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2"/>
              </w:rPr>
              <w:t>0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辆（有特种车的请补充说明）。</w:t>
            </w:r>
          </w:p>
        </w:tc>
      </w:tr>
      <w:tr w:rsidR="009B3A0A" w:rsidRPr="00693992">
        <w:trPr>
          <w:gridAfter w:val="1"/>
          <w:wAfter w:w="179" w:type="dxa"/>
          <w:trHeight w:val="1275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3A0A" w:rsidRPr="00693992" w:rsidRDefault="009B3A0A" w:rsidP="00B927D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693992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（</w:t>
            </w:r>
            <w:r w:rsidRPr="00693992">
              <w:rPr>
                <w:rFonts w:ascii="宋体" w:eastAsia="宋体" w:hAnsi="宋体" w:cs="宋体"/>
                <w:kern w:val="0"/>
                <w:sz w:val="22"/>
                <w:szCs w:val="22"/>
              </w:rPr>
              <w:t>2</w:t>
            </w:r>
            <w:r w:rsidRPr="00693992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）公务用车购置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3A0A" w:rsidRPr="00693992" w:rsidRDefault="009B3A0A" w:rsidP="00B927D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2"/>
              </w:rPr>
              <w:t>0</w:t>
            </w:r>
          </w:p>
        </w:tc>
        <w:tc>
          <w:tcPr>
            <w:tcW w:w="3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3A0A" w:rsidRPr="00693992" w:rsidRDefault="009B3A0A" w:rsidP="009B3A0A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2016年计划购置公务用车0辆（有特种车的请补充说明）。</w:t>
            </w:r>
          </w:p>
        </w:tc>
      </w:tr>
    </w:tbl>
    <w:p w:rsidR="00B927D7" w:rsidRPr="00B927D7" w:rsidRDefault="00B927D7" w:rsidP="00D817B9">
      <w:pPr>
        <w:rPr>
          <w:szCs w:val="30"/>
        </w:rPr>
      </w:pPr>
    </w:p>
    <w:sectPr w:rsidR="00B927D7" w:rsidRPr="00B927D7" w:rsidSect="009E18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29D" w:rsidRDefault="009D129D" w:rsidP="00771729">
      <w:r>
        <w:separator/>
      </w:r>
    </w:p>
  </w:endnote>
  <w:endnote w:type="continuationSeparator" w:id="0">
    <w:p w:rsidR="009D129D" w:rsidRDefault="009D129D" w:rsidP="00771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29D" w:rsidRDefault="009D129D" w:rsidP="00771729">
      <w:r>
        <w:separator/>
      </w:r>
    </w:p>
  </w:footnote>
  <w:footnote w:type="continuationSeparator" w:id="0">
    <w:p w:rsidR="009D129D" w:rsidRDefault="009D129D" w:rsidP="007717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60580"/>
    <w:multiLevelType w:val="hybridMultilevel"/>
    <w:tmpl w:val="2A7E9902"/>
    <w:lvl w:ilvl="0" w:tplc="4C2830A2">
      <w:start w:val="1"/>
      <w:numFmt w:val="japaneseCounting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53773B43"/>
    <w:multiLevelType w:val="hybridMultilevel"/>
    <w:tmpl w:val="6F547838"/>
    <w:lvl w:ilvl="0" w:tplc="86CCA780">
      <w:start w:val="1"/>
      <w:numFmt w:val="decimal"/>
      <w:lvlText w:val="%1."/>
      <w:lvlJc w:val="left"/>
      <w:pPr>
        <w:tabs>
          <w:tab w:val="num" w:pos="1500"/>
        </w:tabs>
        <w:ind w:left="15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2">
    <w:nsid w:val="5BB157FE"/>
    <w:multiLevelType w:val="hybridMultilevel"/>
    <w:tmpl w:val="F8CC3110"/>
    <w:lvl w:ilvl="0" w:tplc="E37A684E">
      <w:start w:val="1"/>
      <w:numFmt w:val="japaneseCounting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34E5"/>
    <w:rsid w:val="000314DE"/>
    <w:rsid w:val="000F52C2"/>
    <w:rsid w:val="002D1885"/>
    <w:rsid w:val="00360972"/>
    <w:rsid w:val="00461F9A"/>
    <w:rsid w:val="00502461"/>
    <w:rsid w:val="00771729"/>
    <w:rsid w:val="007C34E5"/>
    <w:rsid w:val="009B3A0A"/>
    <w:rsid w:val="009D129D"/>
    <w:rsid w:val="009E1810"/>
    <w:rsid w:val="00B927D7"/>
    <w:rsid w:val="00BF7A9B"/>
    <w:rsid w:val="00C744BC"/>
    <w:rsid w:val="00D817B9"/>
    <w:rsid w:val="00DC0D30"/>
    <w:rsid w:val="00F75C2A"/>
    <w:rsid w:val="00FF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7B9"/>
    <w:pPr>
      <w:widowControl w:val="0"/>
      <w:jc w:val="both"/>
    </w:pPr>
    <w:rPr>
      <w:rFonts w:eastAsia="仿宋_GB2312"/>
      <w:kern w:val="2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314DE"/>
    <w:pPr>
      <w:ind w:leftChars="2500" w:left="100"/>
    </w:pPr>
  </w:style>
  <w:style w:type="paragraph" w:styleId="a4">
    <w:name w:val="Balloon Text"/>
    <w:basedOn w:val="a"/>
    <w:semiHidden/>
    <w:rsid w:val="002D1885"/>
    <w:rPr>
      <w:sz w:val="18"/>
      <w:szCs w:val="18"/>
    </w:rPr>
  </w:style>
  <w:style w:type="character" w:styleId="a5">
    <w:name w:val="annotation reference"/>
    <w:basedOn w:val="a0"/>
    <w:semiHidden/>
    <w:rsid w:val="000F52C2"/>
    <w:rPr>
      <w:sz w:val="21"/>
      <w:szCs w:val="21"/>
    </w:rPr>
  </w:style>
  <w:style w:type="paragraph" w:styleId="a6">
    <w:name w:val="annotation text"/>
    <w:basedOn w:val="a"/>
    <w:semiHidden/>
    <w:rsid w:val="000F52C2"/>
    <w:pPr>
      <w:jc w:val="left"/>
    </w:pPr>
  </w:style>
  <w:style w:type="paragraph" w:styleId="a7">
    <w:name w:val="annotation subject"/>
    <w:basedOn w:val="a6"/>
    <w:next w:val="a6"/>
    <w:semiHidden/>
    <w:rsid w:val="000F52C2"/>
    <w:rPr>
      <w:b/>
      <w:bCs/>
    </w:rPr>
  </w:style>
  <w:style w:type="paragraph" w:styleId="a8">
    <w:name w:val="header"/>
    <w:basedOn w:val="a"/>
    <w:link w:val="Char"/>
    <w:rsid w:val="007717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771729"/>
    <w:rPr>
      <w:rFonts w:eastAsia="仿宋_GB2312"/>
      <w:kern w:val="2"/>
      <w:sz w:val="18"/>
      <w:szCs w:val="18"/>
    </w:rPr>
  </w:style>
  <w:style w:type="paragraph" w:styleId="a9">
    <w:name w:val="footer"/>
    <w:basedOn w:val="a"/>
    <w:link w:val="Char0"/>
    <w:rsid w:val="007717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9"/>
    <w:rsid w:val="00771729"/>
    <w:rPr>
      <w:rFonts w:eastAsia="仿宋_GB2312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12426-D64A-4685-BB90-071A4F348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>微软中国</Company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dingan liu</cp:lastModifiedBy>
  <cp:revision>2</cp:revision>
  <cp:lastPrinted>2016-03-11T08:08:00Z</cp:lastPrinted>
  <dcterms:created xsi:type="dcterms:W3CDTF">2016-03-29T07:09:00Z</dcterms:created>
  <dcterms:modified xsi:type="dcterms:W3CDTF">2016-03-29T07:09:00Z</dcterms:modified>
</cp:coreProperties>
</file>