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3D7C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79" w:lineRule="exact"/>
        <w:jc w:val="left"/>
        <w:textAlignment w:val="baseline"/>
        <w:rPr>
          <w:rFonts w:hint="default" w:ascii="方正小标宋简体" w:hAnsi="方正小标宋简体" w:eastAsia="方正小标宋简体" w:cs="方正小标宋简体"/>
          <w:color w:val="231F20"/>
          <w:spacing w:val="0"/>
          <w:position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231F20"/>
          <w:spacing w:val="0"/>
          <w:position w:val="0"/>
          <w:sz w:val="28"/>
          <w:szCs w:val="28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231F20"/>
          <w:spacing w:val="0"/>
          <w:position w:val="0"/>
          <w:sz w:val="28"/>
          <w:szCs w:val="28"/>
          <w:lang w:val="en-US" w:eastAsia="zh-CN"/>
        </w:rPr>
        <w:t>4</w:t>
      </w:r>
    </w:p>
    <w:p w14:paraId="4CC97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  <w:lang w:eastAsia="zh-CN"/>
        </w:rPr>
      </w:pPr>
    </w:p>
    <w:p w14:paraId="6A8B3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  <w:lang w:eastAsia="zh-CN"/>
        </w:rPr>
        <w:t>清溪镇“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  <w:lang w:val="en-US" w:eastAsia="zh-CN"/>
        </w:rPr>
        <w:t>和美社区饭堂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  <w:lang w:val="en-US" w:eastAsia="zh-CN"/>
        </w:rPr>
        <w:t>建设运营主体</w:t>
      </w:r>
    </w:p>
    <w:p w14:paraId="31C52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</w:rPr>
        <w:t>申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  <w:lang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spacing w:val="0"/>
          <w:sz w:val="44"/>
          <w:szCs w:val="44"/>
        </w:rPr>
        <w:t>表</w:t>
      </w:r>
      <w:bookmarkStart w:id="0" w:name="_GoBack"/>
      <w:bookmarkEnd w:id="0"/>
    </w:p>
    <w:p w14:paraId="193C1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 w:firstLine="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lang w:eastAsia="zh-CN"/>
        </w:rPr>
        <w:t>申报单位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(盖章)：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none"/>
          <w:lang w:val="en-US" w:eastAsia="zh-CN"/>
        </w:rPr>
        <w:t>申报日期：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u w:val="none"/>
          <w:lang w:val="en-US" w:eastAsia="zh-CN"/>
        </w:rPr>
        <w:t>日</w:t>
      </w:r>
    </w:p>
    <w:p w14:paraId="30736E1D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spacing w:val="0"/>
          <w:sz w:val="32"/>
          <w:szCs w:val="32"/>
        </w:rPr>
      </w:pPr>
    </w:p>
    <w:p w14:paraId="529B2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spacing w:val="0"/>
          <w:sz w:val="32"/>
          <w:szCs w:val="32"/>
        </w:rPr>
        <w:t>一、基本信息</w:t>
      </w:r>
    </w:p>
    <w:tbl>
      <w:tblPr>
        <w:tblStyle w:val="4"/>
        <w:tblW w:w="8966" w:type="dxa"/>
        <w:tblInd w:w="-33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6200"/>
      </w:tblGrid>
      <w:tr w14:paraId="2FBB8C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531C4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auto"/>
                <w:spacing w:val="0"/>
                <w:sz w:val="28"/>
                <w:szCs w:val="28"/>
              </w:rPr>
              <w:t>项目</w:t>
            </w:r>
          </w:p>
        </w:tc>
        <w:tc>
          <w:tcPr>
            <w:tcW w:w="6200" w:type="dxa"/>
            <w:vAlign w:val="center"/>
          </w:tcPr>
          <w:p w14:paraId="2E33C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auto"/>
                <w:spacing w:val="0"/>
                <w:sz w:val="28"/>
                <w:szCs w:val="28"/>
              </w:rPr>
              <w:t>内容</w:t>
            </w:r>
          </w:p>
        </w:tc>
      </w:tr>
      <w:tr w14:paraId="7E5E55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085EF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运营主体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名称</w:t>
            </w:r>
          </w:p>
        </w:tc>
        <w:tc>
          <w:tcPr>
            <w:tcW w:w="6200" w:type="dxa"/>
            <w:vAlign w:val="center"/>
          </w:tcPr>
          <w:p w14:paraId="1A6A2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3FD0CB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721BD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经营场所地址</w:t>
            </w:r>
          </w:p>
        </w:tc>
        <w:tc>
          <w:tcPr>
            <w:tcW w:w="6200" w:type="dxa"/>
            <w:vAlign w:val="center"/>
          </w:tcPr>
          <w:p w14:paraId="5705A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57FC98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24C43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法定代表人</w:t>
            </w:r>
          </w:p>
        </w:tc>
        <w:tc>
          <w:tcPr>
            <w:tcW w:w="6200" w:type="dxa"/>
            <w:vAlign w:val="center"/>
          </w:tcPr>
          <w:p w14:paraId="5A11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7E2B99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32A19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联系电话</w:t>
            </w:r>
          </w:p>
        </w:tc>
        <w:tc>
          <w:tcPr>
            <w:tcW w:w="6200" w:type="dxa"/>
            <w:vAlign w:val="center"/>
          </w:tcPr>
          <w:p w14:paraId="4642E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2D9510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544E6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统一社会信用代码</w:t>
            </w:r>
          </w:p>
        </w:tc>
        <w:tc>
          <w:tcPr>
            <w:tcW w:w="6200" w:type="dxa"/>
            <w:vAlign w:val="center"/>
          </w:tcPr>
          <w:p w14:paraId="3D843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7623DE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16DB5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成立日期</w:t>
            </w:r>
          </w:p>
        </w:tc>
        <w:tc>
          <w:tcPr>
            <w:tcW w:w="6200" w:type="dxa"/>
            <w:vAlign w:val="center"/>
          </w:tcPr>
          <w:p w14:paraId="57CDC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05D754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vAlign w:val="center"/>
          </w:tcPr>
          <w:p w14:paraId="1F16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经营场所面积</w:t>
            </w:r>
          </w:p>
        </w:tc>
        <w:tc>
          <w:tcPr>
            <w:tcW w:w="6200" w:type="dxa"/>
            <w:vAlign w:val="center"/>
          </w:tcPr>
          <w:p w14:paraId="13819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5DBBA0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shd w:val="clear" w:color="auto" w:fill="auto"/>
            <w:vAlign w:val="center"/>
          </w:tcPr>
          <w:p w14:paraId="08FBD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场地性质</w:t>
            </w:r>
          </w:p>
        </w:tc>
        <w:tc>
          <w:tcPr>
            <w:tcW w:w="6200" w:type="dxa"/>
            <w:shd w:val="clear" w:color="auto" w:fill="auto"/>
            <w:vAlign w:val="center"/>
          </w:tcPr>
          <w:p w14:paraId="6C6A3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 xml:space="preserve">自有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 xml:space="preserve">租赁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 xml:space="preserve">社区公共用房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其他________</w:t>
            </w:r>
          </w:p>
        </w:tc>
      </w:tr>
      <w:tr w14:paraId="35D7BD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shd w:val="clear" w:color="auto" w:fill="auto"/>
            <w:vAlign w:val="center"/>
          </w:tcPr>
          <w:p w14:paraId="7CA1E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食品处理区面积</w:t>
            </w:r>
          </w:p>
        </w:tc>
        <w:tc>
          <w:tcPr>
            <w:tcW w:w="6200" w:type="dxa"/>
            <w:shd w:val="clear" w:color="auto" w:fill="auto"/>
            <w:vAlign w:val="center"/>
          </w:tcPr>
          <w:p w14:paraId="550E0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______㎡（≥30㎡）</w:t>
            </w:r>
          </w:p>
        </w:tc>
      </w:tr>
      <w:tr w14:paraId="62BEE9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shd w:val="clear" w:color="auto" w:fill="auto"/>
            <w:vAlign w:val="center"/>
          </w:tcPr>
          <w:p w14:paraId="4570D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集中就餐区面积</w:t>
            </w:r>
          </w:p>
        </w:tc>
        <w:tc>
          <w:tcPr>
            <w:tcW w:w="6200" w:type="dxa"/>
            <w:shd w:val="clear" w:color="auto" w:fill="auto"/>
            <w:vAlign w:val="center"/>
          </w:tcPr>
          <w:p w14:paraId="15154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______㎡（≥25㎡）</w:t>
            </w:r>
          </w:p>
        </w:tc>
      </w:tr>
      <w:tr w14:paraId="7EC12C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shd w:val="clear" w:color="auto" w:fill="auto"/>
            <w:vAlign w:val="center"/>
          </w:tcPr>
          <w:p w14:paraId="6C2FF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  <w:t>同时容纳就餐人数</w:t>
            </w:r>
          </w:p>
        </w:tc>
        <w:tc>
          <w:tcPr>
            <w:tcW w:w="6200" w:type="dxa"/>
            <w:shd w:val="clear" w:color="auto" w:fill="auto"/>
            <w:vAlign w:val="center"/>
          </w:tcPr>
          <w:p w14:paraId="0C474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10人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否</w:t>
            </w:r>
          </w:p>
        </w:tc>
      </w:tr>
      <w:tr w14:paraId="277F84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66" w:type="dxa"/>
            <w:shd w:val="clear" w:color="auto" w:fill="auto"/>
            <w:vAlign w:val="center"/>
          </w:tcPr>
          <w:p w14:paraId="737F7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  <w:t>主要通道宽度</w:t>
            </w:r>
          </w:p>
        </w:tc>
        <w:tc>
          <w:tcPr>
            <w:tcW w:w="6200" w:type="dxa"/>
            <w:shd w:val="clear" w:color="auto" w:fill="auto"/>
            <w:vAlign w:val="center"/>
          </w:tcPr>
          <w:p w14:paraId="0ABA8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1.2米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否</w:t>
            </w:r>
          </w:p>
        </w:tc>
      </w:tr>
    </w:tbl>
    <w:p w14:paraId="351AA5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color w:val="auto"/>
          <w:spacing w:val="0"/>
          <w:sz w:val="28"/>
          <w:szCs w:val="28"/>
        </w:rPr>
      </w:pPr>
      <w:r>
        <w:rPr>
          <w:rFonts w:hint="eastAsia" w:eastAsia="黑体" w:cs="Times New Roman"/>
          <w:b w:val="0"/>
          <w:bCs/>
          <w:i w:val="0"/>
          <w:color w:val="auto"/>
          <w:spacing w:val="0"/>
          <w:sz w:val="28"/>
          <w:szCs w:val="28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/>
          <w:i w:val="0"/>
          <w:color w:val="auto"/>
          <w:spacing w:val="0"/>
          <w:sz w:val="28"/>
          <w:szCs w:val="28"/>
        </w:rPr>
        <w:t>资质与设施情况</w:t>
      </w:r>
    </w:p>
    <w:tbl>
      <w:tblPr>
        <w:tblStyle w:val="4"/>
        <w:tblW w:w="8966" w:type="dxa"/>
        <w:tblInd w:w="-33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66"/>
        <w:gridCol w:w="5600"/>
      </w:tblGrid>
      <w:tr w14:paraId="16E8C4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</w:tcPr>
          <w:p w14:paraId="38039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i w:val="0"/>
                <w:color w:val="auto"/>
                <w:spacing w:val="0"/>
                <w:sz w:val="28"/>
                <w:szCs w:val="28"/>
              </w:rPr>
              <w:t>项目</w:t>
            </w:r>
          </w:p>
        </w:tc>
        <w:tc>
          <w:tcPr>
            <w:tcW w:w="5600" w:type="dxa"/>
          </w:tcPr>
          <w:p w14:paraId="11430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i w:val="0"/>
                <w:color w:val="auto"/>
                <w:spacing w:val="0"/>
                <w:sz w:val="28"/>
                <w:szCs w:val="28"/>
              </w:rPr>
              <w:t>内容</w:t>
            </w:r>
          </w:p>
        </w:tc>
      </w:tr>
      <w:tr w14:paraId="7FD737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vAlign w:val="center"/>
          </w:tcPr>
          <w:p w14:paraId="49757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是否办理健康证</w:t>
            </w:r>
          </w:p>
        </w:tc>
        <w:tc>
          <w:tcPr>
            <w:tcW w:w="5600" w:type="dxa"/>
            <w:vAlign w:val="center"/>
          </w:tcPr>
          <w:p w14:paraId="24D8D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否</w:t>
            </w:r>
          </w:p>
          <w:p w14:paraId="081AC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持证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人员数量：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人</w:t>
            </w:r>
          </w:p>
        </w:tc>
      </w:tr>
      <w:tr w14:paraId="69A628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</w:tcPr>
          <w:p w14:paraId="3F8B0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《食品经营许可证》编号</w:t>
            </w:r>
          </w:p>
        </w:tc>
        <w:tc>
          <w:tcPr>
            <w:tcW w:w="5600" w:type="dxa"/>
          </w:tcPr>
          <w:p w14:paraId="238F7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</w:tr>
      <w:tr w14:paraId="1E7C20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vAlign w:val="center"/>
          </w:tcPr>
          <w:p w14:paraId="1FC40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是否接入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互联网+明厨亮灶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智慧监管系统</w:t>
            </w:r>
          </w:p>
        </w:tc>
        <w:tc>
          <w:tcPr>
            <w:tcW w:w="5600" w:type="dxa"/>
          </w:tcPr>
          <w:p w14:paraId="2928B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否</w:t>
            </w:r>
          </w:p>
          <w:p w14:paraId="3EA1E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（若否，是否承诺限期接入：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</w:rPr>
              <w:t>否）</w:t>
            </w:r>
          </w:p>
        </w:tc>
      </w:tr>
      <w:tr w14:paraId="721658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3366" w:type="dxa"/>
            <w:vAlign w:val="center"/>
          </w:tcPr>
          <w:p w14:paraId="45A27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是否具备堂食+送餐</w:t>
            </w:r>
          </w:p>
        </w:tc>
        <w:tc>
          <w:tcPr>
            <w:tcW w:w="5600" w:type="dxa"/>
            <w:vAlign w:val="center"/>
          </w:tcPr>
          <w:p w14:paraId="0BD0F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auto"/>
                <w:spacing w:val="0"/>
                <w:sz w:val="28"/>
                <w:szCs w:val="28"/>
                <w:lang w:val="en-US" w:eastAsia="zh-CN"/>
              </w:rPr>
              <w:t>否</w:t>
            </w:r>
          </w:p>
        </w:tc>
      </w:tr>
      <w:tr w14:paraId="259DE9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</w:tcPr>
          <w:p w14:paraId="494BC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日均最大供餐量</w:t>
            </w:r>
          </w:p>
        </w:tc>
        <w:tc>
          <w:tcPr>
            <w:tcW w:w="5600" w:type="dxa"/>
          </w:tcPr>
          <w:p w14:paraId="54D1E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份</w:t>
            </w:r>
          </w:p>
        </w:tc>
      </w:tr>
      <w:tr w14:paraId="709B38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vAlign w:val="center"/>
          </w:tcPr>
          <w:p w14:paraId="60BC4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是否承诺60周岁老人每餐优惠≥5元</w:t>
            </w:r>
          </w:p>
        </w:tc>
        <w:tc>
          <w:tcPr>
            <w:tcW w:w="5600" w:type="dxa"/>
            <w:vAlign w:val="center"/>
          </w:tcPr>
          <w:p w14:paraId="70057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否</w:t>
            </w:r>
          </w:p>
        </w:tc>
      </w:tr>
    </w:tbl>
    <w:p w14:paraId="35D50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/>
          <w:i w:val="0"/>
          <w:color w:val="auto"/>
          <w:spacing w:val="0"/>
          <w:sz w:val="28"/>
          <w:szCs w:val="28"/>
        </w:rPr>
        <w:t>、提交材料清单</w:t>
      </w:r>
    </w:p>
    <w:p w14:paraId="1C072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</w:rPr>
        <w:t>（请在提交时一并提供以下材料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  <w:lang w:eastAsia="zh-CN"/>
        </w:rPr>
        <w:t>，全部需盖章</w:t>
      </w:r>
      <w:r>
        <w:rPr>
          <w:rFonts w:hint="eastAsia" w:ascii="仿宋_GB2312" w:hAnsi="仿宋_GB2312" w:eastAsia="仿宋_GB2312" w:cs="仿宋_GB2312"/>
          <w:b w:val="0"/>
          <w:bCs/>
          <w:i w:val="0"/>
          <w:color w:val="auto"/>
          <w:spacing w:val="0"/>
          <w:sz w:val="28"/>
          <w:szCs w:val="28"/>
        </w:rPr>
        <w:t>）</w:t>
      </w:r>
    </w:p>
    <w:p w14:paraId="06CADC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right="0" w:right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</w:rPr>
        <w:t>营业执照</w:t>
      </w:r>
      <w:r>
        <w:rPr>
          <w:rFonts w:hint="eastAsia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</w:rPr>
        <w:t>复印件</w:t>
      </w:r>
      <w:r>
        <w:rPr>
          <w:rFonts w:hint="eastAsia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</w:rPr>
        <w:t>；</w:t>
      </w:r>
    </w:p>
    <w:p w14:paraId="2ADA4F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right="0" w:right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</w:rPr>
        <w:t>食品经营许可证</w:t>
      </w:r>
      <w:r>
        <w:rPr>
          <w:rFonts w:hint="eastAsia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</w:rPr>
        <w:t>复印件</w:t>
      </w:r>
      <w:r>
        <w:rPr>
          <w:rFonts w:hint="eastAsia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</w:rPr>
        <w:t>；</w:t>
      </w:r>
    </w:p>
    <w:p w14:paraId="01ED4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 xml:space="preserve"> 法定代表人身份证（复印件）；</w:t>
      </w:r>
    </w:p>
    <w:p w14:paraId="4843A4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right="0" w:right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i w:val="0"/>
          <w:color w:val="auto"/>
          <w:spacing w:val="0"/>
          <w:sz w:val="28"/>
          <w:szCs w:val="28"/>
          <w:lang w:val="en-US" w:eastAsia="zh-CN"/>
        </w:rPr>
        <w:t>场所实拍照片（如门店门头、就餐区域、后厨卫生区域）（3-5张）</w:t>
      </w:r>
    </w:p>
    <w:p w14:paraId="24A60A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 w14:paraId="59F43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7C5D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0" w:h="16838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5C895C-2B7E-4125-A98D-30BB96BAD07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5AF96871-4F91-494F-82CB-BD76AE36DE58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36AA0A6-F906-42F1-8BBF-7753DF06DA4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69B9B23-4BF0-48D4-AC4D-C8B7220EF5B0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47067C06-BB2F-40A0-A258-6E3447DFD04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22E234A-A3B6-42C9-9D29-EA96FFA3EA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1A08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C90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C6B72D"/>
    <w:multiLevelType w:val="singleLevel"/>
    <w:tmpl w:val="C0C6B72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F204E29"/>
    <w:rsid w:val="126B377D"/>
    <w:rsid w:val="12F5594E"/>
    <w:rsid w:val="175310FA"/>
    <w:rsid w:val="1F120122"/>
    <w:rsid w:val="20B72988"/>
    <w:rsid w:val="20C3486E"/>
    <w:rsid w:val="23113332"/>
    <w:rsid w:val="279237E4"/>
    <w:rsid w:val="28416BE0"/>
    <w:rsid w:val="2A392F51"/>
    <w:rsid w:val="2C297D34"/>
    <w:rsid w:val="2C4D3A62"/>
    <w:rsid w:val="2D163ACD"/>
    <w:rsid w:val="30D2349F"/>
    <w:rsid w:val="32EC272D"/>
    <w:rsid w:val="34664631"/>
    <w:rsid w:val="34CD70DD"/>
    <w:rsid w:val="39626D3A"/>
    <w:rsid w:val="3BFEBE5A"/>
    <w:rsid w:val="4BB01D20"/>
    <w:rsid w:val="4D4636C8"/>
    <w:rsid w:val="515752B6"/>
    <w:rsid w:val="53EA6AF0"/>
    <w:rsid w:val="556A3E35"/>
    <w:rsid w:val="608379A6"/>
    <w:rsid w:val="6CDE5196"/>
    <w:rsid w:val="6E644C28"/>
    <w:rsid w:val="718F1FFD"/>
    <w:rsid w:val="76542DE4"/>
    <w:rsid w:val="783400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6a6e0d90-9366-4e5f-8927-8783272ed4cf</errorID>
      <errorWord xmlns="http://schemas.wps.cn/vas-ai-hub/contract-review">等均可报名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等</item>
      </candidateList>
      <explain xmlns="http://schemas.wps.cn/vas-ai-hub/contract-review"/>
      <paraID xmlns="http://schemas.wps.cn/vas-ai-hub/contract-review">1078CBBA</paraID>
      <start xmlns="http://schemas.wps.cn/vas-ai-hub/contract-review">52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37d044e7-775b-44e0-828e-67585c1e71d0</errorID>
      <errorWord xmlns="http://schemas.wps.cn/vas-ai-hub/contract-review">市场监管、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市场监管部门及</item>
      </candidateList>
      <explain xmlns="http://schemas.wps.cn/vas-ai-hub/contract-review"/>
      <paraID xmlns="http://schemas.wps.cn/vas-ai-hub/contract-review">248B0B4C</paraID>
      <start xmlns="http://schemas.wps.cn/vas-ai-hub/contract-review">9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78cc518a-d0d2-4711-8ec9-3b1e5ffee079</errorID>
      <errorWord xmlns="http://schemas.wps.cn/vas-ai-hub/contract-review">统一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的统一</item>
      </candidateList>
      <explain xmlns="http://schemas.wps.cn/vas-ai-hub/contract-review"/>
      <paraID xmlns="http://schemas.wps.cn/vas-ai-hub/contract-review">248B0B4C</paraID>
      <start xmlns="http://schemas.wps.cn/vas-ai-hub/contract-review">21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6662fd1b-c20d-4cd6-a300-03e187b8d8cc</errorID>
      <errorWord xmlns="http://schemas.wps.cn/vas-ai-hub/contract-review">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请有</item>
      </candidateList>
      <explain xmlns="http://schemas.wps.cn/vas-ai-hub/contract-review"/>
      <paraID xmlns="http://schemas.wps.cn/vas-ai-hub/contract-review">439C84AE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61095262-1f6b-4f24-874c-277c08df01b4</errorID>
      <errorWord xmlns="http://schemas.wps.cn/vas-ai-hub/contract-review">企业，请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企业</item>
      </candidateList>
      <explain xmlns="http://schemas.wps.cn/vas-ai-hub/contract-review"/>
      <paraID xmlns="http://schemas.wps.cn/vas-ai-hub/contract-review">439C84AE</paraID>
      <start xmlns="http://schemas.wps.cn/vas-ai-hub/contract-review">11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e1e99dc7-d621-4bff-88c1-dbd60d20fb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384</Words>
  <Characters>417</Characters>
  <TotalTime>9</TotalTime>
  <ScaleCrop>false</ScaleCrop>
  <LinksUpToDate>false</LinksUpToDate>
  <CharactersWithSpaces>483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2026-04-20T18:30:00Z</dcterms:created>
  <dc:creator>Apache POI</dc:creator>
  <cp:lastModifiedBy>moroom</cp:lastModifiedBy>
  <cp:lastPrinted>2026-04-29T00:52:00Z</cp:lastPrinted>
  <dcterms:modified xsi:type="dcterms:W3CDTF">2026-08-24T09:06:41Z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ZnO0aZcU0v/wzRblfRGV0r8DdK+vi+kv9CSwZhgU0VA=","ProduceID":"doc_sgs:9e4aa4e3-4096-44fd-8f3b-d08e733f48c5","ReservedCode2":"ZnO0aZcU0v/wzRblfRGV0r8DdK+vi+kv9CSwZhgU0VA=","PropagateID":"doc_sgs:9e4aa4e3-4096-44fd-8f3b-d08e733f48c5","ContentProducer":"001191440101MA9Y9T4H7A00000"}</vt:lpwstr>
  </property>
  <property fmtid="{D5CDD505-2E9C-101B-9397-08002B2CF9AE}" pid="3" name="KSOTemplateDocerSaveRecord">
    <vt:lpwstr>eyJoZGlkIjoiOWYyY2Q1ODcxN2Y1MGQ4YjFiYWU3YmIxNTljYmIyZDkiLCJ1c2VySWQiOiI0Mjc4OTk4NjgifQ==</vt:lpwstr>
  </property>
  <property fmtid="{D5CDD505-2E9C-101B-9397-08002B2CF9AE}" pid="4" name="KSOProductBuildVer">
    <vt:lpwstr>2052-12.1.0.28043</vt:lpwstr>
  </property>
  <property fmtid="{D5CDD505-2E9C-101B-9397-08002B2CF9AE}" pid="5" name="ICV">
    <vt:lpwstr>D9181702120B48A38CC41ECC9D3020B3_13</vt:lpwstr>
  </property>
</Properties>
</file>