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D7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2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24"/>
          <w:highlight w:val="none"/>
          <w:lang w:val="en-US" w:eastAsia="zh-CN"/>
        </w:rPr>
        <w:t>附件1</w:t>
      </w:r>
    </w:p>
    <w:p w14:paraId="56CCBB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0A03E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202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年轮作休耕项目申报表</w:t>
      </w:r>
    </w:p>
    <w:bookmarkEnd w:id="0"/>
    <w:p w14:paraId="51806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 w14:paraId="60ED2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480" w:leftChars="-150" w:right="-480" w:rightChars="-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  <w:lang w:eastAsia="zh-CN"/>
        </w:rPr>
        <w:t>申报主体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 xml:space="preserve">：                         </w:t>
      </w:r>
      <w:r>
        <w:rPr>
          <w:rFonts w:hint="default" w:ascii="Times New Roman" w:hAnsi="Times New Roman" w:cs="Times New Roman"/>
          <w:color w:val="auto"/>
          <w:szCs w:val="32"/>
          <w:lang w:val="en-US" w:eastAsia="zh-CN"/>
        </w:rPr>
        <w:t xml:space="preserve">   </w:t>
      </w:r>
      <w:r>
        <w:rPr>
          <w:rFonts w:hint="eastAsia" w:cs="Times New Roman"/>
          <w:color w:val="auto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Cs w:val="32"/>
        </w:rPr>
        <w:t xml:space="preserve"> 年   月  日</w:t>
      </w:r>
    </w:p>
    <w:tbl>
      <w:tblPr>
        <w:tblStyle w:val="4"/>
        <w:tblW w:w="10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2527"/>
        <w:gridCol w:w="2490"/>
        <w:gridCol w:w="2233"/>
      </w:tblGrid>
      <w:tr w14:paraId="32AE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2794" w:type="dxa"/>
            <w:noWrap w:val="0"/>
            <w:vAlign w:val="center"/>
          </w:tcPr>
          <w:p w14:paraId="12539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实施主体名称</w:t>
            </w:r>
          </w:p>
        </w:tc>
        <w:tc>
          <w:tcPr>
            <w:tcW w:w="2527" w:type="dxa"/>
            <w:noWrap w:val="0"/>
            <w:vAlign w:val="center"/>
          </w:tcPr>
          <w:p w14:paraId="4B759795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77853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统一社会信用代码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/>
              </w:rPr>
              <w:t>/身份证号码</w:t>
            </w:r>
          </w:p>
        </w:tc>
        <w:tc>
          <w:tcPr>
            <w:tcW w:w="2233" w:type="dxa"/>
            <w:noWrap w:val="0"/>
            <w:vAlign w:val="center"/>
          </w:tcPr>
          <w:p w14:paraId="06CA9BBB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65DD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2794" w:type="dxa"/>
            <w:noWrap w:val="0"/>
            <w:vAlign w:val="center"/>
          </w:tcPr>
          <w:p w14:paraId="0AD0D17D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轮作作物</w:t>
            </w:r>
          </w:p>
        </w:tc>
        <w:tc>
          <w:tcPr>
            <w:tcW w:w="2527" w:type="dxa"/>
            <w:noWrap w:val="0"/>
            <w:vAlign w:val="center"/>
          </w:tcPr>
          <w:p w14:paraId="6DAEE0FB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063F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实施轮作面积</w:t>
            </w:r>
          </w:p>
        </w:tc>
        <w:tc>
          <w:tcPr>
            <w:tcW w:w="2233" w:type="dxa"/>
            <w:noWrap w:val="0"/>
            <w:vAlign w:val="center"/>
          </w:tcPr>
          <w:p w14:paraId="0B829AF4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</w:p>
        </w:tc>
      </w:tr>
      <w:tr w14:paraId="7D0A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794" w:type="dxa"/>
            <w:noWrap w:val="0"/>
            <w:vAlign w:val="center"/>
          </w:tcPr>
          <w:p w14:paraId="39A289BE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项目实施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位置</w:t>
            </w:r>
          </w:p>
        </w:tc>
        <w:tc>
          <w:tcPr>
            <w:tcW w:w="7250" w:type="dxa"/>
            <w:gridSpan w:val="3"/>
            <w:noWrap w:val="0"/>
            <w:vAlign w:val="center"/>
          </w:tcPr>
          <w:p w14:paraId="26F55E4A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77CB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794" w:type="dxa"/>
            <w:noWrap w:val="0"/>
            <w:vAlign w:val="center"/>
          </w:tcPr>
          <w:p w14:paraId="3626A080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实施主体负责人</w:t>
            </w:r>
          </w:p>
        </w:tc>
        <w:tc>
          <w:tcPr>
            <w:tcW w:w="2527" w:type="dxa"/>
            <w:noWrap w:val="0"/>
            <w:vAlign w:val="center"/>
          </w:tcPr>
          <w:p w14:paraId="05014D41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 w14:paraId="6245E72F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2233" w:type="dxa"/>
            <w:noWrap w:val="0"/>
            <w:vAlign w:val="center"/>
          </w:tcPr>
          <w:p w14:paraId="7697DCC0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B51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2794" w:type="dxa"/>
            <w:noWrap w:val="0"/>
            <w:vAlign w:val="center"/>
          </w:tcPr>
          <w:p w14:paraId="3DD7CE11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eastAsia="zh-CN"/>
              </w:rPr>
              <w:t>项目实施计划</w:t>
            </w:r>
          </w:p>
        </w:tc>
        <w:tc>
          <w:tcPr>
            <w:tcW w:w="7250" w:type="dxa"/>
            <w:gridSpan w:val="3"/>
            <w:noWrap w:val="0"/>
            <w:vAlign w:val="top"/>
          </w:tcPr>
          <w:p w14:paraId="06E2D480">
            <w:pPr>
              <w:spacing w:line="500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（包括</w:t>
            </w:r>
            <w:r>
              <w:rPr>
                <w:rFonts w:hint="eastAsia" w:cs="Times New Roman"/>
                <w:color w:val="auto"/>
                <w:sz w:val="28"/>
                <w:szCs w:val="28"/>
                <w:lang w:eastAsia="zh-CN"/>
              </w:rPr>
              <w:t>轮作作物播种等重要农事时间、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资金使用</w:t>
            </w:r>
            <w:r>
              <w:rPr>
                <w:rFonts w:hint="eastAsia" w:cs="Times New Roman"/>
                <w:color w:val="auto"/>
                <w:sz w:val="28"/>
                <w:szCs w:val="28"/>
                <w:lang w:eastAsia="zh-CN"/>
              </w:rPr>
              <w:t>安排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等）</w:t>
            </w:r>
          </w:p>
        </w:tc>
      </w:tr>
      <w:tr w14:paraId="40D0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2794" w:type="dxa"/>
            <w:noWrap w:val="0"/>
            <w:vAlign w:val="center"/>
          </w:tcPr>
          <w:p w14:paraId="34C96399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镇街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（园区）农业农村部门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审核意见</w:t>
            </w:r>
          </w:p>
        </w:tc>
        <w:tc>
          <w:tcPr>
            <w:tcW w:w="7250" w:type="dxa"/>
            <w:gridSpan w:val="3"/>
            <w:noWrap w:val="0"/>
            <w:vAlign w:val="center"/>
          </w:tcPr>
          <w:p w14:paraId="041EBEFE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7A2A8D4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B2C9306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7057D9B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（盖章）</w:t>
            </w:r>
          </w:p>
          <w:p w14:paraId="60247424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日期：</w:t>
            </w:r>
          </w:p>
        </w:tc>
      </w:tr>
    </w:tbl>
    <w:p w14:paraId="651C54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pStyle w:val="2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47D2D"/>
    <w:rsid w:val="17F4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/>
      <w:numPr>
        <w:ilvl w:val="2"/>
        <w:numId w:val="1"/>
      </w:numPr>
      <w:adjustRightInd w:val="0"/>
      <w:spacing w:before="260" w:after="260" w:line="416" w:lineRule="atLeast"/>
      <w:jc w:val="both"/>
      <w:textAlignment w:val="baseline"/>
      <w:outlineLvl w:val="2"/>
    </w:pPr>
    <w:rPr>
      <w:rFonts w:ascii="Times New Roman" w:hAnsi="Times New Roman" w:eastAsia="仿宋_GB2312" w:cs="Times New Roman"/>
      <w:b/>
      <w:kern w:val="0"/>
      <w:sz w:val="32"/>
      <w:szCs w:val="2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141414"/>
      </a:dk1>
      <a:lt1>
        <a:sysClr val="window" lastClr="F8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2026-07-21T09:23:00Z</dcterms:created>
  <dc:creator>zhangjh</dc:creator>
  <cp:lastModifiedBy>zhangjh</cp:lastModifiedBy>
  <dcterms:modified xsi:type="dcterms:W3CDTF">2026-07-21T09:24:00Z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DEF6DE7C514D48528DBE22627DF9A48F_11</vt:lpwstr>
  </property>
</Properties>
</file>