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5A" w:rsidRPr="00417023" w:rsidRDefault="0047495A" w:rsidP="0047495A">
      <w:pPr>
        <w:spacing w:line="600" w:lineRule="exact"/>
        <w:rPr>
          <w:rFonts w:ascii="Times New Roman" w:eastAsia="黑体" w:hAnsi="Times New Roman"/>
          <w:sz w:val="32"/>
          <w:szCs w:val="32"/>
        </w:rPr>
      </w:pPr>
      <w:r w:rsidRPr="00417023">
        <w:rPr>
          <w:rFonts w:ascii="Times New Roman" w:eastAsia="黑体" w:hAnsi="黑体"/>
          <w:sz w:val="32"/>
          <w:szCs w:val="32"/>
        </w:rPr>
        <w:t>附件</w:t>
      </w:r>
      <w:r w:rsidRPr="00417023">
        <w:rPr>
          <w:rFonts w:ascii="Times New Roman" w:eastAsia="黑体" w:hAnsi="Times New Roman"/>
          <w:sz w:val="32"/>
          <w:szCs w:val="32"/>
        </w:rPr>
        <w:t>4</w:t>
      </w:r>
      <w:bookmarkStart w:id="0" w:name="_GoBack"/>
      <w:bookmarkEnd w:id="0"/>
    </w:p>
    <w:p w:rsidR="0047495A" w:rsidRPr="00417023" w:rsidRDefault="0047495A" w:rsidP="0047495A">
      <w:pPr>
        <w:spacing w:line="600" w:lineRule="exact"/>
        <w:jc w:val="center"/>
        <w:rPr>
          <w:rFonts w:ascii="Times New Roman" w:eastAsia="方正小标宋简体" w:hAnsi="Times New Roman"/>
          <w:sz w:val="44"/>
          <w:szCs w:val="44"/>
        </w:rPr>
      </w:pPr>
      <w:bookmarkStart w:id="1" w:name="OLE_LINK1"/>
      <w:r w:rsidRPr="00417023">
        <w:rPr>
          <w:rFonts w:ascii="Times New Roman" w:eastAsia="方正小标宋简体" w:hAnsi="方正小标宋简体"/>
          <w:sz w:val="44"/>
          <w:szCs w:val="44"/>
        </w:rPr>
        <w:t>开展工资保证金第三方担保业务承诺书</w:t>
      </w:r>
      <w:bookmarkEnd w:id="1"/>
    </w:p>
    <w:p w:rsidR="0047495A" w:rsidRPr="00417023" w:rsidRDefault="0047495A" w:rsidP="0047495A">
      <w:pPr>
        <w:spacing w:line="600" w:lineRule="exact"/>
        <w:jc w:val="center"/>
        <w:rPr>
          <w:rFonts w:ascii="Times New Roman" w:eastAsia="方正仿宋_GB2312" w:hAnsi="Times New Roman"/>
          <w:sz w:val="32"/>
          <w:szCs w:val="32"/>
        </w:rPr>
      </w:pPr>
    </w:p>
    <w:p w:rsidR="0047495A" w:rsidRPr="00417023" w:rsidRDefault="0047495A" w:rsidP="0047495A">
      <w:pPr>
        <w:spacing w:line="600" w:lineRule="exact"/>
        <w:rPr>
          <w:rFonts w:ascii="Times New Roman" w:eastAsia="仿宋_GB2312" w:hAnsi="Times New Roman"/>
          <w:sz w:val="32"/>
          <w:szCs w:val="32"/>
        </w:rPr>
      </w:pPr>
      <w:r w:rsidRPr="00417023">
        <w:rPr>
          <w:rFonts w:ascii="Times New Roman" w:eastAsia="仿宋_GB2312" w:hAnsi="仿宋_GB2312"/>
          <w:sz w:val="32"/>
          <w:szCs w:val="32"/>
        </w:rPr>
        <w:t>东莞市人力资源和社会保障局：</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仿宋_GB2312"/>
          <w:sz w:val="32"/>
          <w:szCs w:val="32"/>
        </w:rPr>
        <w:t>本单位将承接东莞市行政区域内工程建设领域工资保证金业务担保（保险）业务。本单位承诺：</w:t>
      </w:r>
    </w:p>
    <w:p w:rsidR="0047495A" w:rsidRPr="00417023" w:rsidRDefault="0047495A" w:rsidP="0047495A">
      <w:pPr>
        <w:spacing w:line="600" w:lineRule="exact"/>
        <w:ind w:firstLineChars="200" w:firstLine="640"/>
        <w:rPr>
          <w:rFonts w:ascii="Times New Roman" w:eastAsia="仿宋_GB2312" w:hAnsi="Times New Roman"/>
          <w:sz w:val="32"/>
          <w:szCs w:val="32"/>
        </w:rPr>
      </w:pPr>
      <w:r w:rsidRPr="00417023">
        <w:rPr>
          <w:rFonts w:ascii="Times New Roman" w:eastAsia="仿宋_GB2312" w:hAnsi="仿宋_GB2312"/>
          <w:sz w:val="32"/>
          <w:szCs w:val="32"/>
        </w:rPr>
        <w:t>严格按照《东莞市工程建设领域工人工资保证金管理办法》提供工资保证金担保（保险）业务，主动配合人力资源行政部门和相关行业工程建设主管部门等相关部门管理工作。如本单位</w:t>
      </w:r>
      <w:r w:rsidRPr="00417023">
        <w:rPr>
          <w:rFonts w:ascii="Times New Roman" w:eastAsia="仿宋_GB2312" w:hAnsi="仿宋_GB2312"/>
          <w:color w:val="000000"/>
          <w:sz w:val="32"/>
          <w:szCs w:val="32"/>
        </w:rPr>
        <w:t>未按照该办法要求履行担保责任的，</w:t>
      </w:r>
      <w:r w:rsidRPr="00417023">
        <w:rPr>
          <w:rFonts w:ascii="Times New Roman" w:eastAsia="仿宋_GB2312" w:hAnsi="仿宋_GB2312"/>
          <w:sz w:val="32"/>
          <w:szCs w:val="32"/>
        </w:rPr>
        <w:t>依法承担相应法律责任。</w:t>
      </w: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ind w:firstLineChars="200" w:firstLine="640"/>
        <w:rPr>
          <w:rFonts w:ascii="Times New Roman" w:eastAsia="仿宋_GB2312" w:hAnsi="Times New Roman"/>
          <w:sz w:val="32"/>
          <w:szCs w:val="32"/>
        </w:rPr>
      </w:pPr>
    </w:p>
    <w:p w:rsidR="0047495A" w:rsidRPr="00417023" w:rsidRDefault="0047495A" w:rsidP="0047495A">
      <w:pPr>
        <w:spacing w:line="600" w:lineRule="exact"/>
        <w:jc w:val="center"/>
        <w:rPr>
          <w:rFonts w:ascii="Times New Roman" w:eastAsia="仿宋_GB2312" w:hAnsi="Times New Roman"/>
          <w:sz w:val="32"/>
          <w:szCs w:val="32"/>
        </w:rPr>
      </w:pPr>
      <w:r w:rsidRPr="00417023">
        <w:rPr>
          <w:rFonts w:ascii="Times New Roman" w:eastAsia="仿宋_GB2312" w:hAnsi="仿宋_GB2312"/>
          <w:sz w:val="32"/>
          <w:szCs w:val="32"/>
        </w:rPr>
        <w:t>承诺人（公司）：</w:t>
      </w:r>
    </w:p>
    <w:p w:rsidR="005F48AC" w:rsidRPr="00165DDA" w:rsidRDefault="0047495A" w:rsidP="00165DDA">
      <w:pPr>
        <w:spacing w:line="600" w:lineRule="exact"/>
        <w:ind w:right="1280"/>
        <w:jc w:val="right"/>
        <w:rPr>
          <w:rFonts w:ascii="Times New Roman" w:eastAsia="方正小标宋简体" w:hAnsi="Times New Roman"/>
          <w:sz w:val="44"/>
          <w:szCs w:val="44"/>
        </w:rPr>
      </w:pPr>
      <w:r w:rsidRPr="00417023">
        <w:rPr>
          <w:rFonts w:ascii="Times New Roman" w:eastAsia="仿宋_GB2312" w:hAnsi="仿宋_GB2312"/>
          <w:sz w:val="32"/>
          <w:szCs w:val="32"/>
        </w:rPr>
        <w:t>年</w:t>
      </w:r>
      <w:r w:rsidRPr="00417023">
        <w:rPr>
          <w:rFonts w:ascii="Times New Roman" w:eastAsia="仿宋_GB2312" w:hAnsi="Times New Roman"/>
          <w:sz w:val="32"/>
          <w:szCs w:val="32"/>
        </w:rPr>
        <w:t xml:space="preserve">  </w:t>
      </w:r>
      <w:r w:rsidRPr="00417023">
        <w:rPr>
          <w:rFonts w:ascii="Times New Roman" w:eastAsia="仿宋_GB2312" w:hAnsi="仿宋_GB2312"/>
          <w:sz w:val="32"/>
          <w:szCs w:val="32"/>
        </w:rPr>
        <w:t>月</w:t>
      </w:r>
      <w:r w:rsidRPr="00417023">
        <w:rPr>
          <w:rFonts w:ascii="Times New Roman" w:eastAsia="仿宋_GB2312" w:hAnsi="Times New Roman"/>
          <w:sz w:val="32"/>
          <w:szCs w:val="32"/>
        </w:rPr>
        <w:t xml:space="preserve">  </w:t>
      </w:r>
      <w:r w:rsidRPr="00417023">
        <w:rPr>
          <w:rFonts w:ascii="Times New Roman" w:eastAsia="仿宋_GB2312" w:hAnsi="仿宋_GB2312"/>
          <w:sz w:val="32"/>
          <w:szCs w:val="32"/>
        </w:rPr>
        <w:t>日</w:t>
      </w:r>
    </w:p>
    <w:sectPr w:rsidR="005F48AC" w:rsidRPr="00165DDA" w:rsidSect="00AD1F62">
      <w:footerReference w:type="even" r:id="rId7"/>
      <w:footerReference w:type="default" r:id="rId8"/>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1A" w:rsidRDefault="006A111A" w:rsidP="00AD1F62">
      <w:r>
        <w:separator/>
      </w:r>
    </w:p>
  </w:endnote>
  <w:endnote w:type="continuationSeparator" w:id="0">
    <w:p w:rsidR="006A111A" w:rsidRDefault="006A111A" w:rsidP="00AD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2312">
    <w:altName w:val="仿宋"/>
    <w:charset w:val="00"/>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F62" w:rsidRDefault="0047495A">
    <w:pPr>
      <w:pStyle w:val="1"/>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t>—</w:t>
    </w:r>
    <w:r w:rsidR="00AD1F62">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sidR="00AD1F62">
      <w:rPr>
        <w:rStyle w:val="10"/>
        <w:rFonts w:ascii="Times New Roman" w:hAnsi="Times New Roman"/>
        <w:sz w:val="28"/>
        <w:szCs w:val="28"/>
      </w:rPr>
      <w:fldChar w:fldCharType="separate"/>
    </w:r>
    <w:r w:rsidR="00165DDA">
      <w:rPr>
        <w:rStyle w:val="10"/>
        <w:rFonts w:ascii="Times New Roman" w:hAnsi="Times New Roman"/>
        <w:noProof/>
        <w:sz w:val="28"/>
        <w:szCs w:val="28"/>
      </w:rPr>
      <w:t>2</w:t>
    </w:r>
    <w:r w:rsidR="00AD1F62">
      <w:rPr>
        <w:rStyle w:val="10"/>
        <w:rFonts w:ascii="Times New Roman" w:hAnsi="Times New Roman"/>
        <w:sz w:val="28"/>
        <w:szCs w:val="28"/>
      </w:rPr>
      <w:fldChar w:fldCharType="end"/>
    </w:r>
    <w:r>
      <w:rPr>
        <w:rStyle w:val="10"/>
        <w:rFonts w:ascii="Times New Roman" w:hAnsi="Times New Roman"/>
        <w:sz w:val="28"/>
        <w:szCs w:val="28"/>
      </w:rPr>
      <w:t>—</w:t>
    </w:r>
  </w:p>
  <w:p w:rsidR="00AD1F62" w:rsidRDefault="00AD1F62">
    <w:pPr>
      <w:pStyle w:val="1"/>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1A" w:rsidRDefault="006A111A" w:rsidP="00AD1F62">
      <w:r>
        <w:separator/>
      </w:r>
    </w:p>
  </w:footnote>
  <w:footnote w:type="continuationSeparator" w:id="0">
    <w:p w:rsidR="006A111A" w:rsidRDefault="006A111A" w:rsidP="00AD1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5A"/>
    <w:rsid w:val="0014459D"/>
    <w:rsid w:val="00165DDA"/>
    <w:rsid w:val="0047495A"/>
    <w:rsid w:val="004A0481"/>
    <w:rsid w:val="005F48AC"/>
    <w:rsid w:val="006A111A"/>
    <w:rsid w:val="008D7F99"/>
    <w:rsid w:val="00AD1F62"/>
    <w:rsid w:val="00C348B4"/>
    <w:rsid w:val="00DE720B"/>
    <w:rsid w:val="00F6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5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脚1"/>
    <w:basedOn w:val="a"/>
    <w:link w:val="Char"/>
    <w:uiPriority w:val="99"/>
    <w:unhideWhenUsed/>
    <w:qFormat/>
    <w:rsid w:val="0047495A"/>
    <w:pPr>
      <w:tabs>
        <w:tab w:val="center" w:pos="4153"/>
        <w:tab w:val="right" w:pos="8306"/>
      </w:tabs>
      <w:snapToGrid w:val="0"/>
      <w:jc w:val="left"/>
    </w:pPr>
    <w:rPr>
      <w:sz w:val="18"/>
      <w:szCs w:val="18"/>
    </w:rPr>
  </w:style>
  <w:style w:type="character" w:customStyle="1" w:styleId="Char">
    <w:name w:val="页脚 Char"/>
    <w:link w:val="1"/>
    <w:uiPriority w:val="99"/>
    <w:qFormat/>
    <w:rsid w:val="0047495A"/>
    <w:rPr>
      <w:rFonts w:ascii="Calibri" w:eastAsia="宋体" w:hAnsi="Calibri" w:cs="Times New Roman"/>
      <w:sz w:val="18"/>
      <w:szCs w:val="18"/>
    </w:rPr>
  </w:style>
  <w:style w:type="character" w:customStyle="1" w:styleId="10">
    <w:name w:val="页码1"/>
    <w:basedOn w:val="a0"/>
    <w:rsid w:val="0047495A"/>
  </w:style>
  <w:style w:type="paragraph" w:styleId="a3">
    <w:name w:val="header"/>
    <w:basedOn w:val="a"/>
    <w:link w:val="Char0"/>
    <w:uiPriority w:val="99"/>
    <w:semiHidden/>
    <w:unhideWhenUsed/>
    <w:rsid w:val="004A04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semiHidden/>
    <w:rsid w:val="004A0481"/>
    <w:rPr>
      <w:rFonts w:ascii="Calibri" w:eastAsia="宋体" w:hAnsi="Calibri" w:cs="Times New Roman"/>
      <w:sz w:val="18"/>
      <w:szCs w:val="18"/>
    </w:rPr>
  </w:style>
  <w:style w:type="paragraph" w:styleId="a4">
    <w:name w:val="footer"/>
    <w:basedOn w:val="a"/>
    <w:link w:val="Char1"/>
    <w:uiPriority w:val="99"/>
    <w:semiHidden/>
    <w:unhideWhenUsed/>
    <w:rsid w:val="004A0481"/>
    <w:pPr>
      <w:tabs>
        <w:tab w:val="center" w:pos="4153"/>
        <w:tab w:val="right" w:pos="8306"/>
      </w:tabs>
      <w:snapToGrid w:val="0"/>
      <w:jc w:val="left"/>
    </w:pPr>
    <w:rPr>
      <w:sz w:val="18"/>
      <w:szCs w:val="18"/>
    </w:rPr>
  </w:style>
  <w:style w:type="character" w:customStyle="1" w:styleId="Char1">
    <w:name w:val="页脚 Char1"/>
    <w:basedOn w:val="a0"/>
    <w:link w:val="a4"/>
    <w:uiPriority w:val="99"/>
    <w:semiHidden/>
    <w:rsid w:val="004A048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178</Characters>
  <Application>Microsoft Office Word</Application>
  <DocSecurity>0</DocSecurity>
  <Lines>1</Lines>
  <Paragraphs>1</Paragraphs>
  <ScaleCrop>false</ScaleCrop>
  <Company>Microsoft</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罗嘉婷</dc:creator>
  <cp:lastModifiedBy>Human</cp:lastModifiedBy>
  <cp:revision>2</cp:revision>
  <dcterms:created xsi:type="dcterms:W3CDTF">2026-04-30T06:48:00Z</dcterms:created>
  <dcterms:modified xsi:type="dcterms:W3CDTF">2026-04-30T06:48:00Z</dcterms:modified>
</cp:coreProperties>
</file>