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3A51B">
      <w:pPr>
        <w:keepNext w:val="0"/>
        <w:keepLines w:val="0"/>
        <w:pageBreakBefore w:val="0"/>
        <w:tabs>
          <w:tab w:val="left" w:pos="0"/>
          <w:tab w:val="left" w:pos="720"/>
        </w:tabs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eastAsia="黑体"/>
          <w:snapToGrid w:val="0"/>
          <w:color w:val="000000"/>
          <w:sz w:val="32"/>
          <w:szCs w:val="32"/>
          <w:lang w:val="en-US" w:eastAsia="zh-CN"/>
        </w:rPr>
      </w:pPr>
      <w:r>
        <w:rPr>
          <w:rFonts w:eastAsia="黑体"/>
          <w:snapToGrid w:val="0"/>
          <w:color w:val="000000"/>
          <w:sz w:val="32"/>
          <w:szCs w:val="32"/>
        </w:rPr>
        <w:t>附</w:t>
      </w:r>
      <w:r>
        <w:rPr>
          <w:rFonts w:hint="eastAsia" w:eastAsia="黑体"/>
          <w:snapToGrid w:val="0"/>
          <w:color w:val="000000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黑体"/>
          <w:snapToGrid w:val="0"/>
          <w:color w:val="000000"/>
          <w:sz w:val="32"/>
          <w:szCs w:val="32"/>
          <w:lang w:val="en-US" w:eastAsia="zh-CN"/>
        </w:rPr>
        <w:t>1</w:t>
      </w:r>
    </w:p>
    <w:p w14:paraId="000C5597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600" w:lineRule="exact"/>
        <w:textAlignment w:val="auto"/>
        <w:rPr>
          <w:rFonts w:eastAsia="方正小标宋简体"/>
          <w:snapToGrid w:val="0"/>
          <w:color w:val="000000"/>
          <w:sz w:val="44"/>
          <w:szCs w:val="44"/>
        </w:rPr>
      </w:pPr>
    </w:p>
    <w:p w14:paraId="1AD22078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napToGrid w:val="0"/>
          <w:color w:val="000000"/>
          <w:sz w:val="44"/>
          <w:szCs w:val="44"/>
          <w:lang w:eastAsia="zh-CN"/>
        </w:rPr>
        <w:t>2025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sz w:val="44"/>
          <w:szCs w:val="44"/>
        </w:rPr>
        <w:t>年东莞市促进经济高质量发展专项资金</w:t>
      </w:r>
    </w:p>
    <w:p w14:paraId="00356113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sz w:val="44"/>
          <w:szCs w:val="44"/>
        </w:rPr>
        <w:t>检验检测实验室建设资助项目申请书</w:t>
      </w:r>
    </w:p>
    <w:p w14:paraId="4396DE13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600" w:lineRule="exact"/>
        <w:jc w:val="left"/>
        <w:textAlignment w:val="auto"/>
        <w:rPr>
          <w:rFonts w:eastAsia="黑体"/>
          <w:kern w:val="0"/>
        </w:rPr>
      </w:pPr>
    </w:p>
    <w:p w14:paraId="3D7CCF6B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600" w:lineRule="exact"/>
        <w:jc w:val="left"/>
        <w:textAlignment w:val="auto"/>
        <w:rPr>
          <w:rFonts w:eastAsia="黑体"/>
          <w:kern w:val="0"/>
        </w:rPr>
      </w:pPr>
    </w:p>
    <w:p w14:paraId="4952469E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600" w:lineRule="exact"/>
        <w:jc w:val="left"/>
        <w:textAlignment w:val="auto"/>
        <w:rPr>
          <w:rFonts w:eastAsia="黑体"/>
          <w:kern w:val="0"/>
        </w:rPr>
      </w:pPr>
    </w:p>
    <w:p w14:paraId="1CCBAB69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600" w:lineRule="exact"/>
        <w:jc w:val="left"/>
        <w:textAlignment w:val="auto"/>
        <w:rPr>
          <w:rFonts w:eastAsia="黑体"/>
          <w:kern w:val="0"/>
        </w:rPr>
      </w:pPr>
    </w:p>
    <w:p w14:paraId="7ADF0732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600" w:lineRule="exact"/>
        <w:jc w:val="left"/>
        <w:textAlignment w:val="auto"/>
        <w:rPr>
          <w:rFonts w:eastAsia="黑体"/>
          <w:kern w:val="0"/>
        </w:rPr>
      </w:pPr>
    </w:p>
    <w:p w14:paraId="6EEAD510">
      <w:pPr>
        <w:keepNext w:val="0"/>
        <w:keepLines w:val="0"/>
        <w:pageBreakBefore w:val="0"/>
        <w:widowControl/>
        <w:tabs>
          <w:tab w:val="left" w:pos="8320"/>
        </w:tabs>
        <w:kinsoku/>
        <w:wordWrap/>
        <w:overflowPunct/>
        <w:autoSpaceDE/>
        <w:autoSpaceDN/>
        <w:bidi w:val="0"/>
        <w:spacing w:line="600" w:lineRule="exact"/>
        <w:ind w:firstLine="900" w:firstLineChars="300"/>
        <w:jc w:val="left"/>
        <w:textAlignment w:val="auto"/>
        <w:rPr>
          <w:rFonts w:hint="eastAsia" w:ascii="黑体" w:hAnsi="黑体" w:eastAsia="黑体" w:cs="黑体"/>
          <w:kern w:val="0"/>
          <w:sz w:val="30"/>
          <w:szCs w:val="30"/>
          <w:u w:val="single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申请单位</w:t>
      </w: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黑体"/>
          <w:kern w:val="0"/>
          <w:sz w:val="30"/>
          <w:szCs w:val="30"/>
        </w:rPr>
        <w:t>盖章）：</w:t>
      </w:r>
      <w:r>
        <w:rPr>
          <w:rFonts w:hint="eastAsia" w:ascii="黑体" w:hAnsi="黑体" w:eastAsia="黑体" w:cs="黑体"/>
          <w:kern w:val="0"/>
          <w:sz w:val="30"/>
          <w:szCs w:val="30"/>
          <w:u w:val="single"/>
        </w:rPr>
        <w:t xml:space="preserve">                        </w:t>
      </w:r>
    </w:p>
    <w:p w14:paraId="624E0F3D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600" w:lineRule="exact"/>
        <w:ind w:firstLine="900" w:firstLineChars="300"/>
        <w:jc w:val="left"/>
        <w:textAlignment w:val="auto"/>
        <w:rPr>
          <w:rFonts w:hint="eastAsia" w:ascii="黑体" w:hAnsi="黑体" w:eastAsia="黑体" w:cs="黑体"/>
          <w:kern w:val="0"/>
          <w:sz w:val="30"/>
          <w:szCs w:val="30"/>
          <w:u w:val="single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项目名称：</w:t>
      </w:r>
      <w:r>
        <w:rPr>
          <w:rFonts w:hint="eastAsia" w:ascii="黑体" w:hAnsi="黑体" w:eastAsia="黑体" w:cs="黑体"/>
          <w:kern w:val="0"/>
          <w:sz w:val="30"/>
          <w:szCs w:val="30"/>
          <w:u w:val="single"/>
        </w:rPr>
        <w:t xml:space="preserve">                               </w:t>
      </w:r>
    </w:p>
    <w:p w14:paraId="401F1C80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600" w:lineRule="exact"/>
        <w:ind w:firstLine="900" w:firstLineChars="300"/>
        <w:jc w:val="left"/>
        <w:textAlignment w:val="auto"/>
        <w:rPr>
          <w:rFonts w:hint="eastAsia" w:ascii="黑体" w:hAnsi="黑体" w:eastAsia="黑体" w:cs="黑体"/>
          <w:kern w:val="0"/>
          <w:sz w:val="30"/>
          <w:szCs w:val="30"/>
          <w:u w:val="single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联系人员：</w:t>
      </w:r>
      <w:r>
        <w:rPr>
          <w:rFonts w:hint="eastAsia" w:ascii="黑体" w:hAnsi="黑体" w:eastAsia="黑体" w:cs="黑体"/>
          <w:kern w:val="0"/>
          <w:sz w:val="30"/>
          <w:szCs w:val="30"/>
          <w:u w:val="single"/>
        </w:rPr>
        <w:t xml:space="preserve">                               </w:t>
      </w:r>
    </w:p>
    <w:p w14:paraId="18356F4B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600" w:lineRule="exact"/>
        <w:ind w:firstLine="900" w:firstLineChars="300"/>
        <w:jc w:val="left"/>
        <w:textAlignment w:val="auto"/>
        <w:rPr>
          <w:rFonts w:hint="eastAsia" w:ascii="黑体" w:hAnsi="黑体" w:eastAsia="黑体" w:cs="黑体"/>
          <w:kern w:val="0"/>
          <w:sz w:val="30"/>
          <w:szCs w:val="30"/>
          <w:u w:val="single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联系电话：</w:t>
      </w:r>
      <w:r>
        <w:rPr>
          <w:rFonts w:hint="eastAsia" w:ascii="黑体" w:hAnsi="黑体" w:eastAsia="黑体" w:cs="黑体"/>
          <w:kern w:val="0"/>
          <w:sz w:val="30"/>
          <w:szCs w:val="30"/>
          <w:u w:val="single"/>
        </w:rPr>
        <w:t xml:space="preserve">                               </w:t>
      </w:r>
    </w:p>
    <w:p w14:paraId="57E82D61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600" w:lineRule="exact"/>
        <w:ind w:firstLine="900" w:firstLineChars="300"/>
        <w:jc w:val="left"/>
        <w:textAlignment w:val="auto"/>
        <w:rPr>
          <w:rFonts w:hint="eastAsia" w:ascii="黑体" w:hAnsi="黑体" w:eastAsia="黑体" w:cs="黑体"/>
          <w:kern w:val="0"/>
          <w:sz w:val="30"/>
          <w:szCs w:val="30"/>
          <w:u w:val="single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联系手机：</w:t>
      </w:r>
      <w:r>
        <w:rPr>
          <w:rFonts w:hint="eastAsia" w:ascii="黑体" w:hAnsi="黑体" w:eastAsia="黑体" w:cs="黑体"/>
          <w:kern w:val="0"/>
          <w:sz w:val="30"/>
          <w:szCs w:val="30"/>
          <w:u w:val="single"/>
        </w:rPr>
        <w:t xml:space="preserve">                               </w:t>
      </w:r>
    </w:p>
    <w:p w14:paraId="416444A2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600" w:lineRule="exact"/>
        <w:jc w:val="left"/>
        <w:textAlignment w:val="auto"/>
        <w:rPr>
          <w:rFonts w:eastAsia="黑体"/>
          <w:kern w:val="0"/>
          <w:u w:val="single"/>
        </w:rPr>
      </w:pPr>
    </w:p>
    <w:p w14:paraId="723E6D9C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600" w:lineRule="exact"/>
        <w:jc w:val="left"/>
        <w:textAlignment w:val="auto"/>
        <w:rPr>
          <w:rFonts w:eastAsia="黑体"/>
          <w:kern w:val="0"/>
        </w:rPr>
      </w:pPr>
    </w:p>
    <w:p w14:paraId="50E399C3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600" w:lineRule="exact"/>
        <w:jc w:val="left"/>
        <w:textAlignment w:val="auto"/>
        <w:rPr>
          <w:rFonts w:eastAsia="黑体"/>
          <w:kern w:val="0"/>
        </w:rPr>
      </w:pPr>
    </w:p>
    <w:p w14:paraId="3000B65F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600" w:lineRule="exact"/>
        <w:jc w:val="left"/>
        <w:textAlignment w:val="auto"/>
        <w:rPr>
          <w:rFonts w:eastAsia="黑体"/>
          <w:kern w:val="0"/>
        </w:rPr>
      </w:pPr>
    </w:p>
    <w:p w14:paraId="1983F53E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eastAsia="方正小标宋简体"/>
          <w:snapToGrid w:val="0"/>
          <w:color w:val="000000"/>
          <w:sz w:val="44"/>
          <w:szCs w:val="44"/>
        </w:rPr>
        <w:sectPr>
          <w:footerReference r:id="rId5" w:type="default"/>
          <w:pgSz w:w="11906" w:h="16838"/>
          <w:pgMar w:top="2098" w:right="1474" w:bottom="1984" w:left="1587" w:header="1134" w:footer="1134" w:gutter="0"/>
          <w:pgNumType w:fmt="decimal" w:start="2"/>
          <w:cols w:space="720" w:num="1"/>
          <w:docGrid w:linePitch="1" w:charSpace="0"/>
        </w:sectPr>
      </w:pPr>
    </w:p>
    <w:p w14:paraId="5A502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填写说明</w:t>
      </w:r>
    </w:p>
    <w:p w14:paraId="51ED63D3">
      <w:pPr>
        <w:pStyle w:val="6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textAlignment w:val="auto"/>
        <w:rPr>
          <w:rFonts w:ascii="Times New Roman" w:hAnsi="Times New Roman"/>
        </w:rPr>
      </w:pPr>
    </w:p>
    <w:p w14:paraId="432DC247">
      <w:pPr>
        <w:adjustRightIn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一、本申请书适用于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年东莞市促进经济高质量发展专项资金检验检测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实验室建设资助项目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的申报工作。</w:t>
      </w:r>
    </w:p>
    <w:p w14:paraId="1C406515">
      <w:pPr>
        <w:adjustRightIn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二、申报单位对本申请材料以及所附材料的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真实性、合法性和有效性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负责。</w:t>
      </w:r>
    </w:p>
    <w:p w14:paraId="428FBFD2">
      <w:pPr>
        <w:adjustRightIn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三、申请书内各项内容的表述应准确严谨，外来语应同时用原文和中文表达，第一次出现的缩略词应注明全称。</w:t>
      </w:r>
    </w:p>
    <w:p w14:paraId="6A7BC12E">
      <w:pPr>
        <w:adjustRightIn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四、申请书各栏目不应空缺，无内容时填</w:t>
      </w:r>
      <w:r>
        <w:rPr>
          <w:rFonts w:hint="eastAsia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无</w:t>
      </w:r>
      <w:r>
        <w:rPr>
          <w:rFonts w:hint="eastAsia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73704BBB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五、本申请书中要求的各项签名，均应由其本人亲笔签名，不能使用私章代替，也不能由他人代签。</w:t>
      </w:r>
    </w:p>
    <w:p w14:paraId="4E8DBB9D">
      <w:pPr>
        <w:pStyle w:val="6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/>
          <w:sz w:val="32"/>
          <w:szCs w:val="32"/>
        </w:rPr>
      </w:pPr>
    </w:p>
    <w:p w14:paraId="393035DA">
      <w:pPr>
        <w:pStyle w:val="6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firstLine="640"/>
        <w:textAlignment w:val="auto"/>
        <w:rPr>
          <w:rFonts w:ascii="Times New Roman" w:hAnsi="Times New Roman"/>
          <w:sz w:val="32"/>
          <w:szCs w:val="32"/>
        </w:rPr>
      </w:pPr>
    </w:p>
    <w:p w14:paraId="147FCFF0">
      <w:pPr>
        <w:pStyle w:val="6"/>
        <w:ind w:firstLine="640"/>
        <w:rPr>
          <w:rFonts w:ascii="Times New Roman" w:hAnsi="Times New Roman"/>
          <w:sz w:val="32"/>
          <w:szCs w:val="32"/>
        </w:rPr>
      </w:pPr>
    </w:p>
    <w:p w14:paraId="226F6FD6">
      <w:pPr>
        <w:pStyle w:val="6"/>
        <w:ind w:firstLine="640"/>
        <w:rPr>
          <w:rFonts w:ascii="Times New Roman" w:hAnsi="Times New Roman"/>
          <w:sz w:val="32"/>
          <w:szCs w:val="32"/>
        </w:rPr>
      </w:pPr>
    </w:p>
    <w:p w14:paraId="326B4FE0">
      <w:pPr>
        <w:pStyle w:val="6"/>
        <w:ind w:firstLine="640"/>
        <w:rPr>
          <w:rFonts w:ascii="Times New Roman" w:hAnsi="Times New Roman"/>
          <w:sz w:val="32"/>
          <w:szCs w:val="32"/>
        </w:rPr>
      </w:pPr>
    </w:p>
    <w:p w14:paraId="626C1F69">
      <w:pPr>
        <w:pStyle w:val="6"/>
        <w:ind w:firstLine="640"/>
        <w:rPr>
          <w:rFonts w:ascii="Times New Roman" w:hAnsi="Times New Roman"/>
          <w:sz w:val="32"/>
          <w:szCs w:val="32"/>
        </w:rPr>
      </w:pPr>
    </w:p>
    <w:p w14:paraId="21D1879F">
      <w:pPr>
        <w:pStyle w:val="6"/>
        <w:ind w:firstLine="640"/>
        <w:rPr>
          <w:rFonts w:ascii="Times New Roman" w:hAnsi="Times New Roman"/>
          <w:sz w:val="32"/>
          <w:szCs w:val="32"/>
        </w:rPr>
      </w:pPr>
    </w:p>
    <w:p w14:paraId="6267A86C">
      <w:pPr>
        <w:pStyle w:val="6"/>
        <w:ind w:firstLine="640"/>
        <w:rPr>
          <w:rFonts w:ascii="Times New Roman" w:hAnsi="Times New Roman"/>
          <w:sz w:val="32"/>
          <w:szCs w:val="32"/>
        </w:rPr>
      </w:pPr>
    </w:p>
    <w:p w14:paraId="46BD383E">
      <w:pPr>
        <w:pStyle w:val="5"/>
        <w:ind w:left="0" w:leftChars="0" w:firstLine="0" w:firstLineChars="0"/>
        <w:rPr>
          <w:rFonts w:eastAsia="黑体"/>
          <w:sz w:val="44"/>
          <w:szCs w:val="44"/>
        </w:rPr>
      </w:pPr>
    </w:p>
    <w:p w14:paraId="7B4F16D1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申报单位自我声明</w:t>
      </w:r>
    </w:p>
    <w:p w14:paraId="05068894">
      <w:pPr>
        <w:pStyle w:val="6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/>
        </w:rPr>
      </w:pPr>
    </w:p>
    <w:tbl>
      <w:tblPr>
        <w:tblStyle w:val="8"/>
        <w:tblW w:w="9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8"/>
      </w:tblGrid>
      <w:tr w14:paraId="5C856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68" w:type="dxa"/>
            <w:noWrap w:val="0"/>
            <w:vAlign w:val="top"/>
          </w:tcPr>
          <w:p w14:paraId="1363972A">
            <w:pPr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申报单位自愿申报本项目，并承诺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：</w:t>
            </w:r>
          </w:p>
          <w:p w14:paraId="5BE7DF95">
            <w:pPr>
              <w:numPr>
                <w:ilvl w:val="0"/>
                <w:numId w:val="0"/>
              </w:numPr>
              <w:spacing w:line="60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一、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本单位经营规范，无违纪违法行为。</w:t>
            </w:r>
          </w:p>
          <w:p w14:paraId="4E60EC33">
            <w:pPr>
              <w:numPr>
                <w:ilvl w:val="0"/>
                <w:numId w:val="0"/>
              </w:numPr>
              <w:spacing w:line="60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二、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本单位同类项目未获得或未同时申报其他市级财政专项资金。</w:t>
            </w:r>
          </w:p>
          <w:p w14:paraId="3DEA3894">
            <w:pPr>
              <w:spacing w:line="60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三、本单位保证全部申报材料真实、合法、有效。一旦发现有虚假信息，本次申请无效，并将承担由此产生的法律责任及其他所有不利后果。</w:t>
            </w:r>
            <w:bookmarkStart w:id="0" w:name="_GoBack"/>
            <w:bookmarkEnd w:id="0"/>
          </w:p>
          <w:p w14:paraId="24A0F326">
            <w:pPr>
              <w:tabs>
                <w:tab w:val="left" w:pos="0"/>
              </w:tabs>
              <w:adjustRightInd w:val="0"/>
              <w:snapToGrid w:val="0"/>
              <w:spacing w:line="580" w:lineRule="exact"/>
              <w:ind w:firstLine="640" w:firstLineChars="200"/>
              <w:rPr>
                <w:rFonts w:hint="default" w:ascii="Times New Roman" w:hAnsi="Times New Roman" w:eastAsia="仿宋_GB2312" w:cs="Times New Roman"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四、本单位经自查，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32"/>
                <w:szCs w:val="32"/>
              </w:rPr>
              <w:t>不存在《关于东莞市促进经济发展类专项资金不予资助范围的若干规定》（东财规〔</w:t>
            </w:r>
            <w:r>
              <w:rPr>
                <w:rFonts w:hint="eastAsia" w:ascii="Times New Roman" w:hAnsi="Times New Roman" w:cs="Times New Roman"/>
                <w:snapToGrid w:val="0"/>
                <w:sz w:val="32"/>
                <w:szCs w:val="32"/>
                <w:lang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32"/>
                <w:szCs w:val="32"/>
              </w:rPr>
              <w:t>〕</w:t>
            </w:r>
            <w:r>
              <w:rPr>
                <w:rFonts w:hint="eastAsia" w:ascii="Times New Roman" w:hAnsi="Times New Roman" w:cs="Times New Roman"/>
                <w:snapToGrid w:val="0"/>
                <w:sz w:val="32"/>
                <w:szCs w:val="32"/>
                <w:lang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32"/>
                <w:szCs w:val="32"/>
              </w:rPr>
              <w:t>号）、《东莞市促进经济高质量发展专项资金（市场监督管理）管理办法》（东市监〔</w:t>
            </w:r>
            <w:r>
              <w:rPr>
                <w:rFonts w:hint="eastAsia" w:ascii="Times New Roman" w:hAnsi="Times New Roman" w:cs="Times New Roman"/>
                <w:snapToGrid w:val="0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Times New Roman" w:hAnsi="Times New Roman" w:cs="Times New Roman"/>
                <w:snapToGrid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32"/>
                <w:szCs w:val="32"/>
              </w:rPr>
              <w:t>〕</w:t>
            </w:r>
            <w:r>
              <w:rPr>
                <w:rFonts w:hint="eastAsia" w:ascii="Times New Roman" w:hAnsi="Times New Roman" w:cs="Times New Roman"/>
                <w:snapToGrid w:val="0"/>
                <w:sz w:val="32"/>
                <w:szCs w:val="32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32"/>
                <w:szCs w:val="32"/>
              </w:rPr>
              <w:t>号）及相关文件规定不得申报或不予资助的情况。</w:t>
            </w:r>
          </w:p>
          <w:p w14:paraId="01424302">
            <w:pPr>
              <w:spacing w:line="600" w:lineRule="exact"/>
              <w:ind w:firstLine="640" w:firstLineChars="200"/>
              <w:rPr>
                <w:sz w:val="32"/>
                <w:szCs w:val="32"/>
              </w:rPr>
            </w:pPr>
          </w:p>
          <w:p w14:paraId="0FE3AD08">
            <w:pPr>
              <w:pStyle w:val="5"/>
              <w:rPr>
                <w:sz w:val="32"/>
                <w:szCs w:val="32"/>
              </w:rPr>
            </w:pPr>
          </w:p>
          <w:p w14:paraId="747EF909">
            <w:pPr>
              <w:pStyle w:val="5"/>
              <w:rPr>
                <w:sz w:val="32"/>
                <w:szCs w:val="32"/>
              </w:rPr>
            </w:pPr>
          </w:p>
          <w:p w14:paraId="3BC08518">
            <w:pPr>
              <w:pStyle w:val="10"/>
              <w:spacing w:line="600" w:lineRule="exact"/>
              <w:ind w:firstLine="0" w:firstLineChars="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04A6E22F">
            <w:pPr>
              <w:pStyle w:val="10"/>
              <w:spacing w:line="600" w:lineRule="exact"/>
              <w:ind w:firstLine="3840" w:firstLineChars="1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02CBF901">
            <w:pPr>
              <w:pStyle w:val="10"/>
              <w:spacing w:line="600" w:lineRule="exact"/>
              <w:ind w:firstLine="4480" w:firstLineChars="14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负责人签字：</w:t>
            </w:r>
          </w:p>
          <w:p w14:paraId="7823DB0C">
            <w:pPr>
              <w:pStyle w:val="10"/>
              <w:spacing w:line="600" w:lineRule="exact"/>
              <w:ind w:firstLine="6080" w:firstLineChars="19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（单位盖章）</w:t>
            </w:r>
          </w:p>
          <w:p w14:paraId="5E1D160E">
            <w:pPr>
              <w:pStyle w:val="10"/>
              <w:spacing w:line="600" w:lineRule="exact"/>
              <w:ind w:right="1280" w:rightChars="400" w:firstLine="5440" w:firstLineChars="17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年   月   日</w:t>
            </w:r>
          </w:p>
        </w:tc>
      </w:tr>
    </w:tbl>
    <w:p w14:paraId="55EB95D1"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napToGrid w:val="0"/>
          <w:color w:val="000000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napToGrid w:val="0"/>
          <w:color w:val="00000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snapToGrid w:val="0"/>
          <w:sz w:val="44"/>
          <w:szCs w:val="44"/>
        </w:rPr>
        <w:t>检验检测实验室建设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资助项目</w:t>
      </w:r>
    </w:p>
    <w:p w14:paraId="1D57DF44"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申请表</w:t>
      </w:r>
    </w:p>
    <w:p w14:paraId="08497B3F">
      <w:pPr>
        <w:pStyle w:val="5"/>
        <w:rPr>
          <w:rFonts w:hint="default"/>
        </w:rPr>
      </w:pPr>
    </w:p>
    <w:tbl>
      <w:tblPr>
        <w:tblStyle w:val="8"/>
        <w:tblW w:w="93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3360"/>
        <w:gridCol w:w="1579"/>
        <w:gridCol w:w="2637"/>
      </w:tblGrid>
      <w:tr w14:paraId="4E62F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1C4FC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项目名称</w:t>
            </w:r>
          </w:p>
        </w:tc>
        <w:tc>
          <w:tcPr>
            <w:tcW w:w="7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2039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E2E1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20BB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申请单位名称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3AA6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9C4E5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统一社会信用代码</w:t>
            </w:r>
          </w:p>
        </w:tc>
        <w:tc>
          <w:tcPr>
            <w:tcW w:w="2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A2AED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E8CE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16AB9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检验检测范围及能力</w:t>
            </w:r>
          </w:p>
        </w:tc>
        <w:tc>
          <w:tcPr>
            <w:tcW w:w="7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0C3C9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24A9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1F2E6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法人及</w:t>
            </w:r>
          </w:p>
          <w:p w14:paraId="674428D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手机号码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2F161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F3A2C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申报联系人及手机号码</w:t>
            </w:r>
          </w:p>
        </w:tc>
        <w:tc>
          <w:tcPr>
            <w:tcW w:w="2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AF006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4CAB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D9F2A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单位地址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69A6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8C746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  话</w:t>
            </w:r>
          </w:p>
        </w:tc>
        <w:tc>
          <w:tcPr>
            <w:tcW w:w="2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D72B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6F04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6852D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邮箱地址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4C549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01855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传  真</w:t>
            </w:r>
          </w:p>
        </w:tc>
        <w:tc>
          <w:tcPr>
            <w:tcW w:w="2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54B9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1501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DC9EC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开户行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DA1F5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71741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账  号</w:t>
            </w:r>
          </w:p>
        </w:tc>
        <w:tc>
          <w:tcPr>
            <w:tcW w:w="2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1B70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A6BA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3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82404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申报资助项目主要内容（可另附页）</w:t>
            </w:r>
          </w:p>
        </w:tc>
        <w:tc>
          <w:tcPr>
            <w:tcW w:w="7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0B81FF">
            <w:pPr>
              <w:adjustRightInd w:val="0"/>
              <w:snapToGrid w:val="0"/>
              <w:spacing w:line="320" w:lineRule="exact"/>
              <w:ind w:firstLine="360" w:firstLineChars="15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40D0F2A">
            <w:pPr>
              <w:adjustRightInd w:val="0"/>
              <w:snapToGrid w:val="0"/>
              <w:spacing w:line="320" w:lineRule="exact"/>
              <w:ind w:firstLine="360" w:firstLineChars="15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BA274F1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6895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1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C5242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申报单位</w:t>
            </w:r>
          </w:p>
          <w:p w14:paraId="50FAC19A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7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E8F0B6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205B538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8CBB07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1004DBE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0FFCDE5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盖 章          </w:t>
            </w:r>
          </w:p>
          <w:p w14:paraId="182A4C9A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年  月  日</w:t>
            </w:r>
          </w:p>
        </w:tc>
      </w:tr>
      <w:tr w14:paraId="3C469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2061E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审核</w:t>
            </w:r>
          </w:p>
          <w:p w14:paraId="420ADF6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7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D6116">
            <w:pPr>
              <w:adjustRightInd w:val="0"/>
              <w:snapToGrid w:val="0"/>
              <w:spacing w:line="320" w:lineRule="exact"/>
              <w:ind w:left="2640" w:hanging="2640" w:hangingChars="11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C4B41B3">
            <w:pPr>
              <w:adjustRightInd w:val="0"/>
              <w:snapToGrid w:val="0"/>
              <w:spacing w:line="320" w:lineRule="exact"/>
              <w:ind w:left="2640" w:hanging="2640" w:hangingChars="11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2469B70">
            <w:pPr>
              <w:adjustRightInd w:val="0"/>
              <w:snapToGrid w:val="0"/>
              <w:spacing w:line="320" w:lineRule="exact"/>
              <w:ind w:left="2640" w:hanging="2640" w:hangingChars="11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1F3D56A">
            <w:pPr>
              <w:adjustRightInd w:val="0"/>
              <w:snapToGrid w:val="0"/>
              <w:spacing w:line="320" w:lineRule="exact"/>
              <w:ind w:left="2640" w:hanging="2640" w:hangingChars="11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6CA16DB">
            <w:pPr>
              <w:adjustRightInd w:val="0"/>
              <w:snapToGrid w:val="0"/>
              <w:spacing w:line="320" w:lineRule="exact"/>
              <w:ind w:left="2640" w:hanging="2640" w:hangingChars="11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B4EB1E8">
            <w:pPr>
              <w:adjustRightInd w:val="0"/>
              <w:snapToGrid w:val="0"/>
              <w:spacing w:line="320" w:lineRule="exact"/>
              <w:ind w:left="2640" w:hanging="2640" w:hangingChars="11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盖 章</w:t>
            </w:r>
          </w:p>
          <w:p w14:paraId="15C392F2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年  月  日</w:t>
            </w:r>
          </w:p>
        </w:tc>
      </w:tr>
    </w:tbl>
    <w:p w14:paraId="387A033A">
      <w:pPr>
        <w:pStyle w:val="6"/>
        <w:ind w:firstLine="0" w:firstLineChars="0"/>
        <w:rPr>
          <w:rFonts w:ascii="Times New Roman" w:hAnsi="Times New Roman"/>
          <w:sz w:val="32"/>
          <w:szCs w:val="32"/>
        </w:rPr>
        <w:sectPr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5044F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napToGrid w:val="0"/>
          <w:color w:val="000000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napToGrid w:val="0"/>
          <w:color w:val="00000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sz w:val="44"/>
          <w:szCs w:val="44"/>
        </w:rPr>
        <w:t>年东</w:t>
      </w:r>
      <w:r>
        <w:rPr>
          <w:rFonts w:hint="default" w:ascii="Times New Roman" w:hAnsi="Times New Roman" w:eastAsia="方正小标宋简体" w:cs="Times New Roman"/>
          <w:snapToGrid w:val="0"/>
          <w:sz w:val="44"/>
          <w:szCs w:val="44"/>
        </w:rPr>
        <w:t>莞市促进经济高质量发展专项资金检验检测实验室建设</w:t>
      </w:r>
    </w:p>
    <w:p w14:paraId="22392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资助项目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申请汇总表</w:t>
      </w:r>
    </w:p>
    <w:p w14:paraId="5F8002B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/>
        </w:rPr>
      </w:pPr>
    </w:p>
    <w:tbl>
      <w:tblPr>
        <w:tblStyle w:val="8"/>
        <w:tblW w:w="1368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980"/>
        <w:gridCol w:w="1340"/>
        <w:gridCol w:w="1640"/>
        <w:gridCol w:w="990"/>
        <w:gridCol w:w="1845"/>
        <w:gridCol w:w="2010"/>
        <w:gridCol w:w="2205"/>
      </w:tblGrid>
      <w:tr w14:paraId="7FD39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77CCB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项目名称      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32CAA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09568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F7EAC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统一社会信用代码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C3D02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镇街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345E3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开户行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8F2E2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开户名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623F0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账号</w:t>
            </w:r>
          </w:p>
        </w:tc>
      </w:tr>
      <w:tr w14:paraId="7491F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96EBDC"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7BADF2"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C81147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C75F36"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FF0AB7"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C4E720"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86BC93"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40DD2B">
            <w:pPr>
              <w:spacing w:line="580" w:lineRule="exact"/>
              <w:ind w:left="-54" w:leftChars="-17" w:firstLine="40" w:firstLineChars="17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AEE8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20203F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040B4A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986118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0FC5B3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653249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965AB1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C40BC3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165E47">
            <w:pPr>
              <w:spacing w:line="580" w:lineRule="exact"/>
              <w:ind w:left="-54" w:leftChars="-17" w:firstLine="40" w:firstLineChars="17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E68B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956903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6A4C18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610F61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DCC124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EF1508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ACAEDB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2B62B9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D047D4">
            <w:pPr>
              <w:spacing w:line="580" w:lineRule="exact"/>
              <w:ind w:left="-54" w:leftChars="-17" w:firstLine="40" w:firstLineChars="17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5DAB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5C58A9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0FE5A0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B93444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EBF184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5E2935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E709E4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54BF3D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A1C913">
            <w:pPr>
              <w:spacing w:line="580" w:lineRule="exact"/>
              <w:ind w:left="-54" w:leftChars="-17" w:firstLine="40" w:firstLineChars="17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A0FB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E99F1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174256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D73999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E168B0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79F90E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8F652F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A2436F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5C1FE8">
            <w:pPr>
              <w:spacing w:line="580" w:lineRule="exact"/>
              <w:ind w:left="-54" w:leftChars="-17" w:firstLine="40" w:firstLineChars="17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B0E6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863E6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31994B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E6EF10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C52446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9FD94F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0A5223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B36657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BBCBCD">
            <w:pPr>
              <w:spacing w:line="580" w:lineRule="exact"/>
              <w:ind w:left="-54" w:leftChars="-17" w:firstLine="40" w:firstLineChars="17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 w14:paraId="45C2956A">
      <w:pPr>
        <w:tabs>
          <w:tab w:val="left" w:pos="0"/>
          <w:tab w:val="left" w:pos="720"/>
        </w:tabs>
        <w:adjustRightInd w:val="0"/>
        <w:snapToGrid w:val="0"/>
        <w:spacing w:line="580" w:lineRule="exact"/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</w:rPr>
      </w:pPr>
    </w:p>
    <w:p w14:paraId="0C6CB4C0">
      <w:pPr>
        <w:adjustRightInd w:val="0"/>
        <w:snapToGrid w:val="0"/>
        <w:spacing w:line="580" w:lineRule="exact"/>
        <w:jc w:val="both"/>
        <w:rPr>
          <w:rFonts w:eastAsia="方正小标宋简体"/>
          <w:snapToGrid w:val="0"/>
          <w:color w:val="000000"/>
          <w:sz w:val="44"/>
          <w:szCs w:val="44"/>
        </w:rPr>
        <w:sectPr>
          <w:footerReference r:id="rId6" w:type="default"/>
          <w:pgSz w:w="16838" w:h="11906" w:orient="landscape"/>
          <w:pgMar w:top="1587" w:right="2098" w:bottom="1587" w:left="2098" w:header="1134" w:footer="1134" w:gutter="0"/>
          <w:pgNumType w:fmt="decimal"/>
          <w:cols w:space="720" w:num="1"/>
          <w:docGrid w:linePitch="1" w:charSpace="0"/>
        </w:sectPr>
      </w:pPr>
    </w:p>
    <w:p w14:paraId="1A42B339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4D5AF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E0C5FD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E0C5FD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37F3C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E9B46F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E9B46F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25942"/>
    <w:rsid w:val="04B26DAB"/>
    <w:rsid w:val="061550A0"/>
    <w:rsid w:val="2E257000"/>
    <w:rsid w:val="3BB25942"/>
    <w:rsid w:val="507039C3"/>
    <w:rsid w:val="676E1F79"/>
    <w:rsid w:val="68B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62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  <w:jc w:val="both"/>
    </w:pPr>
    <w:rPr>
      <w:lang w:val="en-US" w:eastAsia="zh-CN"/>
    </w:rPr>
  </w:style>
  <w:style w:type="paragraph" w:styleId="3">
    <w:name w:val="Body Text"/>
    <w:basedOn w:val="1"/>
    <w:next w:val="4"/>
    <w:uiPriority w:val="0"/>
    <w:pPr>
      <w:spacing w:line="240" w:lineRule="auto"/>
      <w:jc w:val="both"/>
    </w:pPr>
    <w:rPr>
      <w:rFonts w:ascii="楷体_GB2312" w:eastAsia="楷体_GB2312"/>
      <w:szCs w:val="20"/>
      <w:lang w:val="en-US" w:eastAsia="zh-CN"/>
    </w:rPr>
  </w:style>
  <w:style w:type="paragraph" w:styleId="4">
    <w:name w:val="Body Text Indent"/>
    <w:basedOn w:val="1"/>
    <w:uiPriority w:val="0"/>
    <w:pPr>
      <w:spacing w:after="120"/>
      <w:ind w:left="420" w:leftChars="200"/>
      <w:jc w:val="both"/>
    </w:pPr>
    <w:rPr>
      <w:lang w:val="en-US" w:eastAsia="zh-CN"/>
    </w:rPr>
  </w:style>
  <w:style w:type="paragraph" w:styleId="5">
    <w:name w:val="Plain Text"/>
    <w:basedOn w:val="1"/>
    <w:uiPriority w:val="0"/>
    <w:pPr>
      <w:ind w:firstLine="880" w:firstLineChars="200"/>
      <w:jc w:val="both"/>
    </w:pPr>
    <w:rPr>
      <w:rFonts w:ascii="仿宋_GB2312" w:hAnsi="仿宋_GB2312" w:eastAsia="仿宋_GB2312" w:cs="宋体"/>
      <w:sz w:val="32"/>
      <w:szCs w:val="21"/>
      <w:lang w:val="en-US" w:eastAsia="zh-CN"/>
    </w:rPr>
  </w:style>
  <w:style w:type="paragraph" w:styleId="6">
    <w:name w:val="Body Text Indent 2"/>
    <w:basedOn w:val="1"/>
    <w:unhideWhenUsed/>
    <w:qFormat/>
    <w:uiPriority w:val="99"/>
    <w:pPr>
      <w:topLinePunct/>
      <w:ind w:firstLine="560" w:firstLineChars="200"/>
    </w:pPr>
    <w:rPr>
      <w:rFonts w:ascii="宋体" w:hAnsi="宋体"/>
      <w:sz w:val="2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en-US" w:eastAsia="zh-CN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705</Words>
  <Characters>723</Characters>
  <Lines>0</Lines>
  <Paragraphs>0</Paragraphs>
  <TotalTime>1</TotalTime>
  <ScaleCrop>false</ScaleCrop>
  <LinksUpToDate>false</LinksUpToDate>
  <CharactersWithSpaces>994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2025-06-12T02:08:00Z</dcterms:created>
  <dc:creator>五点共圆</dc:creator>
  <cp:lastModifiedBy>五点共圆</cp:lastModifiedBy>
  <dcterms:modified xsi:type="dcterms:W3CDTF">2025-06-12T02:24:43Z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C89EBE975E404A4BB93A68AF3EFEF66D_11</vt:lpwstr>
  </property>
  <property fmtid="{D5CDD505-2E9C-101B-9397-08002B2CF9AE}" pid="4" name="KSOTemplateDocerSaveRecord">
    <vt:lpwstr>eyJoZGlkIjoiZjM4ZTA1ZWU0YzdlOTJmZDdhNzE1MjRiNGI0OTk2ZTMiLCJ1c2VySWQiOiIyNzA1NTYzIn0=</vt:lpwstr>
  </property>
</Properties>
</file>