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养老服务需求评估申请表</w:t>
      </w:r>
    </w:p>
    <w:tbl>
      <w:tblPr>
        <w:tblStyle w:val="4"/>
        <w:tblW w:w="8917" w:type="dxa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843"/>
        <w:gridCol w:w="850"/>
        <w:gridCol w:w="242"/>
        <w:gridCol w:w="1003"/>
        <w:gridCol w:w="315"/>
        <w:gridCol w:w="567"/>
        <w:gridCol w:w="524"/>
        <w:gridCol w:w="48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308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居住地址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街（镇）    村（居）    路     号     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  编</w:t>
            </w:r>
          </w:p>
        </w:tc>
        <w:tc>
          <w:tcPr>
            <w:tcW w:w="393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住宅电话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3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  机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文化程度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□不识字 □略识字 □小学</w:t>
            </w:r>
          </w:p>
          <w:p>
            <w:pPr>
              <w:spacing w:line="360" w:lineRule="auto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□初中   □高中   □大学及以上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婚姻状况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□未婚  □已婚</w:t>
            </w:r>
          </w:p>
          <w:p>
            <w:pPr>
              <w:spacing w:line="360" w:lineRule="auto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□丧偶  □离婚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龄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0-69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70-79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80-89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90-99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100岁以上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居住情况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□与子女同住   □与亲友同住  □孤寡  □独居 □与配偶同住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经济条件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□低收入（城镇“三无”、农村五保、低保、困难家庭）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□无社保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□夫妻双方平均退休工资 （养老保险金）：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元／月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特殊对象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□特困供养对象  □低保   □市级以上劳模  □重点优抚对象 □失独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29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与申请人关系</w:t>
            </w:r>
          </w:p>
        </w:tc>
        <w:tc>
          <w:tcPr>
            <w:tcW w:w="252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代理人地址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街（镇）    村（居）    路     号     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   话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340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需求意愿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□居家养老    □社区日间托老（日间照料）   □机构养老  </w:t>
            </w:r>
          </w:p>
          <w:p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□享受养老补贴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917" w:type="dxa"/>
            <w:gridSpan w:val="10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申请人（代理人）签字：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17" w:type="dxa"/>
            <w:gridSpan w:val="10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村（社区）意见：                       </w:t>
            </w:r>
          </w:p>
          <w:p>
            <w:pPr>
              <w:ind w:firstLine="4680" w:firstLineChars="195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4680" w:firstLineChars="195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签名（盖章）：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917" w:type="dxa"/>
            <w:gridSpan w:val="10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镇（街道、园区）公共服务办意见：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签名（盖章）：                年   月   日</w:t>
            </w:r>
          </w:p>
        </w:tc>
      </w:tr>
    </w:tbl>
    <w:p>
      <w:pPr>
        <w:tabs>
          <w:tab w:val="left" w:pos="6536"/>
        </w:tabs>
        <w:ind w:firstLine="140" w:firstLineChars="50"/>
      </w:pPr>
      <w:r>
        <w:rPr>
          <w:rFonts w:hint="eastAsia" w:ascii="仿宋_GB2312" w:hAnsi="仿宋_GB2312" w:eastAsia="仿宋_GB2312" w:cs="仿宋_GB2312"/>
          <w:sz w:val="28"/>
          <w:szCs w:val="28"/>
        </w:rPr>
        <w:t>注：在相对应□打“√”。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zU1OGJjMjI1MzIzMTFjNTIxNzVkNWJlNWE0NzkifQ=="/>
    <w:docVar w:name="KSO_WPS_MARK_KEY" w:val="6065659e-1582-4db8-b275-e124b4076938"/>
  </w:docVars>
  <w:rsids>
    <w:rsidRoot w:val="00000000"/>
    <w:rsid w:val="495A43F0"/>
    <w:rsid w:val="49B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2022-09-13T01:38:00Z</dcterms:created>
  <dc:creator>Administrator</dc:creator>
  <cp:lastModifiedBy>洪梅双百社工</cp:lastModifiedBy>
  <dcterms:modified xsi:type="dcterms:W3CDTF">2024-03-05T06:54:37Z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13106582D2A54086A98DE885B5612B2A</vt:lpwstr>
  </property>
</Properties>
</file>