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0443A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附件1</w:t>
      </w:r>
    </w:p>
    <w:p w14:paraId="1C2D48C8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东莞市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常平镇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所属事业单位202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</w:t>
      </w:r>
    </w:p>
    <w:p w14:paraId="2B82C350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集中公开招聘高校毕业生入围面试人员名单</w:t>
      </w:r>
      <w:bookmarkEnd w:id="0"/>
    </w:p>
    <w:tbl>
      <w:tblPr>
        <w:tblStyle w:val="2"/>
        <w:tblW w:w="926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1656"/>
        <w:gridCol w:w="2730"/>
        <w:gridCol w:w="1024"/>
        <w:gridCol w:w="1796"/>
        <w:gridCol w:w="1280"/>
      </w:tblGrid>
      <w:tr w14:paraId="13A95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E6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序号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B0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岗位代码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0E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/>
                <w:lang w:val="en-US" w:eastAsia="zh-CN" w:bidi="ar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招聘单位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99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姓名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79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25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笔试名次</w:t>
            </w:r>
          </w:p>
        </w:tc>
      </w:tr>
      <w:tr w14:paraId="6F2E4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C3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28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2026001110168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BB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常平镇农业技术服务中心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89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胡幸龙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ED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261111102514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BD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C04E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F0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B7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2026001110168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FE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常平镇农业技术服务中心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E1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陈丽虹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DD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261110904217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63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140E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F0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27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2026001110168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A8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常平镇农业技术服务中心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1F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吴沛芝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B5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261110200522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47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7B1EA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33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14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2026001110168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CE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常平镇农业技术服务中心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8B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樊全宝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58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261111000403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C4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11D31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8D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98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2026001110168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49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常平镇农业技术服务中心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EF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潘震震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AA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261110109610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EE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6EED4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ED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50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2026001110168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B8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常平镇农业技术服务中心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11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王林垚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26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261110903202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AE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4EEC5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9C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A2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2026001110168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AD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常平镇农业技术服务中心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31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赵方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C7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261110703621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F6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 w14:paraId="5BD5A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92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AD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2026001110168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BC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常平镇农业技术服务中心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BE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徐彦文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F2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261111203912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82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 w14:paraId="65F74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FE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7F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2026001110168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0E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常平镇农业技术服务中心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7E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丘增海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16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261110500513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BB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 w14:paraId="47C81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0D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87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2026001110168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5E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常平镇农业技术服务中心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4A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王瀚文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A5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261110604126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4E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22677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66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51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2026001110169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67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常平镇网格管理中心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68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李婉欣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34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261110102608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8E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2F41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8B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6C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2026001110169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7C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常平镇网格管理中心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F4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叶权亮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CD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261110102703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DA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4626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A3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38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2026001110169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29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常平镇网格管理中心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69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李福康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1D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261110101801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D2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12D8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35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82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2026001110169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89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常平镇网格管理中心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AC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李嘉键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F9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261110801630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80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27A5C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57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12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2026001110169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30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常平镇网格管理中心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58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付琦彦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5B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261110202412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69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6B979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9F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C3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2026001110170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4E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常平镇规划管理所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1E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黄奕凡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92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261110902825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CA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E361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DD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E9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2026001110170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F4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常平镇规划管理所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6E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陈强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33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261111205003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4F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A8EF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A5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D4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2026001110170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60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常平镇规划管理所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32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林健钦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55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261110102819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06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7B16F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58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29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2026001110170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F9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常平镇规划管理所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2B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曾勉钦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6E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261111100127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28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1592B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77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7D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2026001110170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BA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常平镇规划管理所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84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周宇琪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AE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261110604304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66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39DE2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7C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2E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2026001110171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65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常平镇水务工程运营中心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5A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王汉强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FC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261110300116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EA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14BA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4B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7D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2026001110171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E0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常平镇水务工程运营中心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A1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陈彦冰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AB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261110704108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02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E6E2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B6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54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2026001110171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8D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常平镇水务工程运营中心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92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梁艺宇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06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261110303206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57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0A73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C6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1E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2026001110171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DF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常平镇水务工程运营中心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04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李佳仪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C4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261110401326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F7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19225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EC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23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2026001110171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7F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常平镇水务工程运营中心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FE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黄奇锋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E3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261111402930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16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642FA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CE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01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2026001110172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31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常平镇公用事业服务中心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12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林婉玲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93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261110804423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B8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70B4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E3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7A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2026001110172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CB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常平镇公用事业服务中心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55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吴俊轩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18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261111000427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8A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C433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4D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F5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2026001110172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B4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常平镇公用事业服务中心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2B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叶尚辉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C1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261110402023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DD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78EB8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CD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51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2026001110172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5A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常平镇公用事业服务中心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10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张艺露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12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261110101705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DB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55845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A1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F5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2026001110172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5A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常平镇公用事业服务中心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D7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孙玉霞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93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261110701801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43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7F705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77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62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2026001110173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26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常平镇国库支付中心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EE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刘金闰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75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261110108619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45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6B05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81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CF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2026001110173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DC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常平镇国库支付中心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8E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邓志富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B0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261110306220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B2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F630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0E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1E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2026001110173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56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常平镇国库支付中心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6F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罗纪忠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C2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261110300601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5A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1C5A7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A9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4F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2026001110173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EC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常平镇国库支付中心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E1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谢梓豪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2A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261111001905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32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51568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B4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DA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2026001110173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AD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常平镇国库支付中心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E2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胡逢佳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43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261110902322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09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00FD0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9D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B6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2026001110174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75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常平镇法律服务所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F8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朱泽维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69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261110204129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54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D227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12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5C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2026001110174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25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常平镇法律服务所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A7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梁嘉豪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17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261111101720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D8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099C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FD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7F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2026001110174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ED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常平镇法律服务所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3B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徐文劭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27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261110105117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15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7335E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17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62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2026001110174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0F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常平镇法律服务所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11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张良晓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B5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261110603719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6A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5ED24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70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D5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2026001110174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7C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常平镇法律服务所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18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苏琦邕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66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261110104404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76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</w:tbl>
    <w:p w14:paraId="54040A15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E966C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NEU-BZ-S92">
    <w:panose1 w:val="02020503000000020003"/>
    <w:charset w:val="86"/>
    <w:family w:val="auto"/>
    <w:pitch w:val="default"/>
    <w:sig w:usb0="E00002FF" w:usb1="5ACFECFE" w:usb2="05000016" w:usb3="00000000" w:csb0="003E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C640C0"/>
    <w:rsid w:val="0BC640C0"/>
    <w:rsid w:val="0C46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数字"/>
    <w:basedOn w:val="1"/>
    <w:link w:val="5"/>
    <w:qFormat/>
    <w:uiPriority w:val="0"/>
    <w:pPr>
      <w:spacing w:line="600" w:lineRule="exact"/>
      <w:jc w:val="center"/>
    </w:pPr>
    <w:rPr>
      <w:rFonts w:eastAsia="NEU-BZ-S92" w:asciiTheme="minorAscii" w:hAnsiTheme="minorAscii"/>
      <w:sz w:val="32"/>
    </w:rPr>
  </w:style>
  <w:style w:type="character" w:customStyle="1" w:styleId="5">
    <w:name w:val="数字 Char"/>
    <w:link w:val="4"/>
    <w:qFormat/>
    <w:uiPriority w:val="0"/>
    <w:rPr>
      <w:rFonts w:hint="default" w:eastAsia="NEU-BZ-S92" w:asciiTheme="minorAscii" w:hAnsiTheme="minorAscii"/>
      <w:sz w:val="32"/>
    </w:rPr>
  </w:style>
  <w:style w:type="character" w:customStyle="1" w:styleId="6">
    <w:name w:val="font81"/>
    <w:basedOn w:val="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2026-04-13T07:01:00Z</dcterms:created>
  <dc:creator> SevenLoo</dc:creator>
  <cp:lastModifiedBy> SevenLoo</cp:lastModifiedBy>
  <dcterms:modified xsi:type="dcterms:W3CDTF">2026-04-13T07:01:27Z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B24DA06D00BD44DFABD0E0EE4B21E6F2_11</vt:lpwstr>
  </property>
  <property fmtid="{D5CDD505-2E9C-101B-9397-08002B2CF9AE}" pid="4" name="KSOTemplateDocerSaveRecord">
    <vt:lpwstr>eyJoZGlkIjoiZDE4MzMwMDhmYTNlN2NiNjhlNTA5NmM3M2M4OWYxNjEiLCJ1c2VySWQiOiIyMjY4NjU4OTkifQ==</vt:lpwstr>
  </property>
</Properties>
</file>