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56122">
      <w:pPr>
        <w:adjustRightInd w:val="0"/>
        <w:snapToGrid w:val="0"/>
        <w:spacing w:line="5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村</w:t>
      </w:r>
      <w:r>
        <w:rPr>
          <w:rFonts w:asciiTheme="minorEastAsia" w:hAnsiTheme="minorEastAsia" w:eastAsiaTheme="minorEastAsia"/>
          <w:sz w:val="28"/>
          <w:szCs w:val="28"/>
        </w:rPr>
        <w:t>(</w:t>
      </w:r>
      <w:r>
        <w:rPr>
          <w:rFonts w:hint="eastAsia" w:asciiTheme="minorEastAsia" w:hAnsiTheme="minorEastAsia" w:eastAsiaTheme="minorEastAsia"/>
          <w:sz w:val="28"/>
          <w:szCs w:val="28"/>
        </w:rPr>
        <w:t>组</w:t>
      </w:r>
      <w:r>
        <w:rPr>
          <w:rFonts w:asciiTheme="minorEastAsia" w:hAnsiTheme="minorEastAsia" w:eastAsiaTheme="minorEastAsia"/>
          <w:sz w:val="28"/>
          <w:szCs w:val="28"/>
        </w:rPr>
        <w:t>)</w:t>
      </w:r>
      <w:r>
        <w:rPr>
          <w:rFonts w:hint="eastAsia" w:asciiTheme="minorEastAsia" w:hAnsiTheme="minorEastAsia" w:eastAsiaTheme="minorEastAsia"/>
          <w:sz w:val="28"/>
          <w:szCs w:val="28"/>
        </w:rPr>
        <w:t>编号：</w:t>
      </w:r>
      <w:r>
        <w:rPr>
          <w:rFonts w:hint="eastAsia" w:asciiTheme="minorEastAsia" w:hAnsiTheme="minorEastAsia" w:eastAsiaTheme="minorEastAsia"/>
          <w:sz w:val="28"/>
          <w:szCs w:val="28"/>
          <w:lang w:eastAsia="zh-CN"/>
        </w:rPr>
        <w:t>朗洲村霞春元</w:t>
      </w:r>
      <w:r>
        <w:rPr>
          <w:rFonts w:hint="eastAsia" w:asciiTheme="minorEastAsia" w:hAnsiTheme="minorEastAsia" w:eastAsiaTheme="minorEastAsia"/>
          <w:sz w:val="28"/>
          <w:szCs w:val="28"/>
        </w:rPr>
        <w:t>组资交立案〔202</w:t>
      </w:r>
      <w:r>
        <w:rPr>
          <w:rFonts w:hint="eastAsia" w:asciiTheme="minorEastAsia" w:hAnsiTheme="minorEastAsia" w:eastAsiaTheme="minorEastAsia"/>
          <w:sz w:val="28"/>
          <w:szCs w:val="28"/>
          <w:u w:val="single"/>
          <w:lang w:val="en-US" w:eastAsia="zh-CN"/>
        </w:rPr>
        <w:t>4</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____</w:t>
      </w:r>
      <w:r>
        <w:rPr>
          <w:rFonts w:hint="eastAsia" w:asciiTheme="minorEastAsia" w:hAnsiTheme="minorEastAsia" w:eastAsiaTheme="minorEastAsia"/>
          <w:sz w:val="28"/>
          <w:szCs w:val="28"/>
        </w:rPr>
        <w:t>号</w:t>
      </w:r>
    </w:p>
    <w:p w14:paraId="7C64C391">
      <w:pPr>
        <w:adjustRightInd w:val="0"/>
        <w:snapToGrid w:val="0"/>
        <w:spacing w:line="5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镇农林水务局编号</w:t>
      </w:r>
      <w:r>
        <w:rPr>
          <w:rFonts w:asciiTheme="minorEastAsia" w:hAnsiTheme="minorEastAsia" w:eastAsiaTheme="minorEastAsia"/>
          <w:sz w:val="28"/>
          <w:szCs w:val="28"/>
        </w:rPr>
        <w:t>:CPN</w:t>
      </w:r>
      <w:r>
        <w:rPr>
          <w:rFonts w:hint="eastAsia" w:asciiTheme="minorEastAsia" w:hAnsiTheme="minorEastAsia" w:eastAsiaTheme="minorEastAsia"/>
          <w:sz w:val="28"/>
          <w:szCs w:val="28"/>
        </w:rPr>
        <w:t>LS资交案〔</w:t>
      </w:r>
      <w:r>
        <w:rPr>
          <w:rFonts w:asciiTheme="minorEastAsia" w:hAnsiTheme="minorEastAsia" w:eastAsiaTheme="minorEastAsia"/>
          <w:sz w:val="28"/>
          <w:szCs w:val="28"/>
        </w:rPr>
        <w:t>20</w:t>
      </w:r>
      <w:r>
        <w:rPr>
          <w:rFonts w:hint="eastAsia" w:asciiTheme="minorEastAsia" w:hAnsiTheme="minorEastAsia" w:eastAsiaTheme="minorEastAsia"/>
          <w:sz w:val="28"/>
          <w:szCs w:val="28"/>
        </w:rPr>
        <w:t>2   〕   号</w:t>
      </w:r>
    </w:p>
    <w:p w14:paraId="59E2CD83">
      <w:pPr>
        <w:autoSpaceDE w:val="0"/>
        <w:autoSpaceDN w:val="0"/>
        <w:adjustRightInd w:val="0"/>
        <w:spacing w:line="520" w:lineRule="atLeast"/>
        <w:rPr>
          <w:rFonts w:asciiTheme="minorEastAsia" w:hAnsiTheme="minorEastAsia" w:eastAsiaTheme="minorEastAsia"/>
          <w:kern w:val="0"/>
          <w:sz w:val="28"/>
          <w:szCs w:val="28"/>
        </w:rPr>
      </w:pPr>
      <w:r>
        <w:rPr>
          <w:rFonts w:hint="eastAsia" w:asciiTheme="minorEastAsia" w:hAnsiTheme="minorEastAsia" w:eastAsiaTheme="minorEastAsia"/>
          <w:sz w:val="28"/>
          <w:szCs w:val="28"/>
        </w:rPr>
        <w:t>镇交易中心编号：</w:t>
      </w:r>
      <w:r>
        <w:rPr>
          <w:rFonts w:asciiTheme="minorEastAsia" w:hAnsiTheme="minorEastAsia" w:eastAsiaTheme="minorEastAsia"/>
          <w:sz w:val="28"/>
          <w:szCs w:val="28"/>
        </w:rPr>
        <w:t>CPNZJ</w:t>
      </w:r>
      <w:r>
        <w:rPr>
          <w:rFonts w:hint="eastAsia" w:asciiTheme="minorEastAsia" w:hAnsiTheme="minorEastAsia" w:eastAsiaTheme="minorEastAsia"/>
          <w:sz w:val="28"/>
          <w:szCs w:val="28"/>
        </w:rPr>
        <w:t>资交案〔</w:t>
      </w:r>
      <w:r>
        <w:rPr>
          <w:rFonts w:asciiTheme="minorEastAsia" w:hAnsiTheme="minorEastAsia" w:eastAsiaTheme="minorEastAsia"/>
          <w:sz w:val="28"/>
          <w:szCs w:val="28"/>
        </w:rPr>
        <w:t>20</w:t>
      </w:r>
      <w:r>
        <w:rPr>
          <w:rFonts w:hint="eastAsia" w:asciiTheme="minorEastAsia" w:hAnsiTheme="minorEastAsia" w:eastAsiaTheme="minorEastAsia"/>
          <w:sz w:val="28"/>
          <w:szCs w:val="28"/>
        </w:rPr>
        <w:t>2  〕    号</w:t>
      </w:r>
    </w:p>
    <w:p w14:paraId="3924C874">
      <w:pPr>
        <w:autoSpaceDE w:val="0"/>
        <w:autoSpaceDN w:val="0"/>
        <w:adjustRightInd w:val="0"/>
        <w:spacing w:line="520" w:lineRule="atLeast"/>
        <w:rPr>
          <w:rFonts w:asciiTheme="minorEastAsia" w:hAnsiTheme="minorEastAsia" w:eastAsiaTheme="minorEastAsia"/>
          <w:kern w:val="0"/>
          <w:sz w:val="28"/>
          <w:szCs w:val="28"/>
        </w:rPr>
      </w:pPr>
    </w:p>
    <w:p w14:paraId="59BD2CEB">
      <w:pPr>
        <w:autoSpaceDE w:val="0"/>
        <w:autoSpaceDN w:val="0"/>
        <w:adjustRightInd w:val="0"/>
        <w:spacing w:line="520" w:lineRule="atLeast"/>
        <w:jc w:val="center"/>
        <w:rPr>
          <w:rFonts w:asciiTheme="minorEastAsia" w:hAnsiTheme="minorEastAsia" w:eastAsiaTheme="minorEastAsia"/>
          <w:kern w:val="0"/>
          <w:sz w:val="31"/>
          <w:szCs w:val="31"/>
          <w:u w:val="single"/>
        </w:rPr>
      </w:pPr>
      <w:r>
        <w:rPr>
          <w:rFonts w:hint="eastAsia" w:asciiTheme="minorEastAsia" w:hAnsiTheme="minorEastAsia" w:eastAsiaTheme="minorEastAsia"/>
          <w:sz w:val="38"/>
          <w:szCs w:val="38"/>
        </w:rPr>
        <w:t>常平镇</w:t>
      </w:r>
      <w:r>
        <w:rPr>
          <w:rFonts w:hint="eastAsia" w:asciiTheme="minorEastAsia" w:hAnsiTheme="minorEastAsia" w:eastAsiaTheme="minorEastAsia"/>
          <w:sz w:val="38"/>
          <w:szCs w:val="38"/>
          <w:u w:val="single"/>
          <w:lang w:eastAsia="zh-CN"/>
        </w:rPr>
        <w:t>朗洲村霞春元</w:t>
      </w:r>
      <w:r>
        <w:rPr>
          <w:rFonts w:hint="eastAsia" w:asciiTheme="minorEastAsia" w:hAnsiTheme="minorEastAsia" w:eastAsiaTheme="minorEastAsia"/>
          <w:sz w:val="38"/>
          <w:szCs w:val="38"/>
          <w:u w:val="single"/>
        </w:rPr>
        <w:t>小组</w:t>
      </w:r>
      <w:r>
        <w:rPr>
          <w:rFonts w:hint="eastAsia" w:asciiTheme="minorEastAsia" w:hAnsiTheme="minorEastAsia" w:eastAsiaTheme="minorEastAsia"/>
          <w:sz w:val="38"/>
          <w:szCs w:val="38"/>
        </w:rPr>
        <w:t>集体资产交易方案</w:t>
      </w:r>
    </w:p>
    <w:p w14:paraId="7AFFDEE5">
      <w:pPr>
        <w:autoSpaceDE w:val="0"/>
        <w:autoSpaceDN w:val="0"/>
        <w:adjustRightInd w:val="0"/>
        <w:spacing w:line="500" w:lineRule="atLeast"/>
        <w:ind w:firstLine="608"/>
        <w:rPr>
          <w:rFonts w:asciiTheme="minorEastAsia" w:hAnsiTheme="minorEastAsia" w:eastAsiaTheme="minorEastAsia"/>
          <w:kern w:val="0"/>
          <w:sz w:val="31"/>
          <w:szCs w:val="31"/>
        </w:rPr>
      </w:pPr>
      <w:r>
        <w:rPr>
          <w:rFonts w:hint="eastAsia" w:cs="宋体" w:asciiTheme="minorEastAsia" w:hAnsiTheme="minorEastAsia" w:eastAsiaTheme="minorEastAsia"/>
          <w:kern w:val="0"/>
          <w:sz w:val="31"/>
          <w:szCs w:val="31"/>
          <w:lang w:val="zh-CN"/>
        </w:rPr>
        <w:t>我</w:t>
      </w:r>
      <w:r>
        <w:rPr>
          <w:rFonts w:hint="eastAsia" w:cs="宋体" w:asciiTheme="minorEastAsia" w:hAnsiTheme="minorEastAsia" w:eastAsiaTheme="minorEastAsia"/>
          <w:kern w:val="0"/>
          <w:sz w:val="31"/>
          <w:szCs w:val="31"/>
          <w:u w:val="single"/>
          <w:lang w:val="zh-CN"/>
        </w:rPr>
        <w:t>东莞市常平镇朗洲霞春元股份经济合作社</w:t>
      </w:r>
      <w:r>
        <w:rPr>
          <w:rFonts w:hint="eastAsia" w:cs="宋体" w:asciiTheme="minorEastAsia" w:hAnsiTheme="minorEastAsia" w:eastAsiaTheme="minorEastAsia"/>
          <w:kern w:val="0"/>
          <w:sz w:val="31"/>
          <w:szCs w:val="31"/>
          <w:lang w:val="zh-CN"/>
        </w:rPr>
        <w:t>拟将下列资产委托常平镇农村集体资产交易中心进行交易，特制订如下交易方案：</w:t>
      </w:r>
    </w:p>
    <w:p w14:paraId="4AFBA539">
      <w:pPr>
        <w:autoSpaceDE w:val="0"/>
        <w:autoSpaceDN w:val="0"/>
        <w:adjustRightInd w:val="0"/>
        <w:spacing w:line="500" w:lineRule="atLeast"/>
        <w:ind w:firstLine="608"/>
        <w:rPr>
          <w:rFonts w:asciiTheme="minorEastAsia" w:hAnsiTheme="minorEastAsia" w:eastAsiaTheme="minorEastAsia"/>
          <w:kern w:val="0"/>
          <w:sz w:val="31"/>
          <w:szCs w:val="31"/>
        </w:rPr>
      </w:pPr>
      <w:r>
        <w:rPr>
          <w:rFonts w:hint="eastAsia" w:cs="宋体" w:asciiTheme="minorEastAsia" w:hAnsiTheme="minorEastAsia" w:eastAsiaTheme="minorEastAsia"/>
          <w:kern w:val="0"/>
          <w:sz w:val="31"/>
          <w:szCs w:val="31"/>
          <w:lang w:val="zh-CN"/>
        </w:rPr>
        <w:t>一、资产情况</w:t>
      </w:r>
    </w:p>
    <w:p w14:paraId="64EEE314">
      <w:pPr>
        <w:autoSpaceDE w:val="0"/>
        <w:autoSpaceDN w:val="0"/>
        <w:adjustRightInd w:val="0"/>
        <w:spacing w:line="500" w:lineRule="atLeast"/>
        <w:ind w:firstLine="608"/>
        <w:rPr>
          <w:rFonts w:asciiTheme="minorEastAsia" w:hAnsiTheme="minorEastAsia" w:eastAsiaTheme="minorEastAsia"/>
          <w:kern w:val="0"/>
          <w:sz w:val="31"/>
          <w:szCs w:val="31"/>
        </w:rPr>
      </w:pPr>
      <w:r>
        <w:rPr>
          <w:rFonts w:hint="eastAsia" w:cs="宋体" w:asciiTheme="minorEastAsia" w:hAnsiTheme="minorEastAsia" w:eastAsiaTheme="minorEastAsia"/>
          <w:kern w:val="0"/>
          <w:sz w:val="31"/>
          <w:szCs w:val="31"/>
          <w:lang w:val="zh-CN"/>
        </w:rPr>
        <w:t>（一）基本情况</w:t>
      </w:r>
    </w:p>
    <w:p w14:paraId="17CBF8C0">
      <w:pPr>
        <w:autoSpaceDE w:val="0"/>
        <w:autoSpaceDN w:val="0"/>
        <w:adjustRightInd w:val="0"/>
        <w:spacing w:line="500" w:lineRule="atLeast"/>
        <w:ind w:firstLine="608"/>
        <w:rPr>
          <w:rFonts w:cs="宋体" w:asciiTheme="minorEastAsia" w:hAnsiTheme="minorEastAsia" w:eastAsiaTheme="minorEastAsia"/>
          <w:kern w:val="0"/>
          <w:sz w:val="31"/>
          <w:szCs w:val="31"/>
          <w:lang w:val="zh-CN"/>
        </w:rPr>
      </w:pPr>
      <w:r>
        <w:rPr>
          <w:rFonts w:asciiTheme="minorEastAsia" w:hAnsiTheme="minorEastAsia" w:eastAsiaTheme="minorEastAsia"/>
          <w:kern w:val="0"/>
          <w:sz w:val="31"/>
          <w:szCs w:val="31"/>
        </w:rPr>
        <w:t>1.</w:t>
      </w:r>
      <w:r>
        <w:rPr>
          <w:rFonts w:hint="eastAsia" w:cs="宋体" w:asciiTheme="minorEastAsia" w:hAnsiTheme="minorEastAsia" w:eastAsiaTheme="minorEastAsia"/>
          <w:kern w:val="0"/>
          <w:sz w:val="31"/>
          <w:szCs w:val="31"/>
          <w:lang w:val="zh-CN"/>
        </w:rPr>
        <w:t>资产名称：</w:t>
      </w:r>
      <w:r>
        <w:rPr>
          <w:rFonts w:hint="eastAsia" w:cs="宋体" w:asciiTheme="minorEastAsia" w:hAnsiTheme="minorEastAsia" w:eastAsiaTheme="minorEastAsia"/>
          <w:kern w:val="0"/>
          <w:sz w:val="31"/>
          <w:szCs w:val="31"/>
          <w:u w:val="single"/>
          <w:lang w:val="zh-CN"/>
        </w:rPr>
        <w:t>朗洲三亚朗鱼塘</w:t>
      </w:r>
      <w:r>
        <w:rPr>
          <w:rFonts w:hint="eastAsia" w:cs="宋体" w:asciiTheme="minorEastAsia" w:hAnsiTheme="minorEastAsia" w:eastAsiaTheme="minorEastAsia"/>
          <w:kern w:val="0"/>
          <w:sz w:val="31"/>
          <w:szCs w:val="31"/>
          <w:u w:val="single"/>
          <w:lang w:val="en-US" w:eastAsia="zh-CN"/>
        </w:rPr>
        <w:t>39.57亩</w:t>
      </w:r>
      <w:r>
        <w:rPr>
          <w:rFonts w:hint="eastAsia" w:cs="宋体" w:asciiTheme="minorEastAsia" w:hAnsiTheme="minorEastAsia" w:eastAsiaTheme="minorEastAsia"/>
          <w:kern w:val="0"/>
          <w:sz w:val="31"/>
          <w:szCs w:val="31"/>
          <w:u w:val="single"/>
          <w:lang w:val="zh-CN"/>
        </w:rPr>
        <w:t>(霞春元占</w:t>
      </w:r>
      <w:r>
        <w:rPr>
          <w:rFonts w:hint="eastAsia" w:cs="宋体" w:asciiTheme="minorEastAsia" w:hAnsiTheme="minorEastAsia" w:eastAsiaTheme="minorEastAsia"/>
          <w:kern w:val="0"/>
          <w:sz w:val="31"/>
          <w:szCs w:val="31"/>
          <w:u w:val="single"/>
          <w:lang w:val="en-US" w:eastAsia="zh-CN"/>
        </w:rPr>
        <w:t>19.67</w:t>
      </w:r>
      <w:r>
        <w:rPr>
          <w:rFonts w:hint="eastAsia" w:cs="宋体" w:asciiTheme="minorEastAsia" w:hAnsiTheme="minorEastAsia" w:eastAsiaTheme="minorEastAsia"/>
          <w:kern w:val="0"/>
          <w:sz w:val="31"/>
          <w:szCs w:val="31"/>
          <w:u w:val="single"/>
          <w:lang w:val="zh-CN"/>
        </w:rPr>
        <w:t>亩、朗基围占</w:t>
      </w:r>
      <w:r>
        <w:rPr>
          <w:rFonts w:hint="eastAsia" w:cs="宋体" w:asciiTheme="minorEastAsia" w:hAnsiTheme="minorEastAsia" w:eastAsiaTheme="minorEastAsia"/>
          <w:kern w:val="0"/>
          <w:sz w:val="31"/>
          <w:szCs w:val="31"/>
          <w:u w:val="single"/>
          <w:lang w:val="en-US" w:eastAsia="zh-CN"/>
        </w:rPr>
        <w:t>19.9</w:t>
      </w:r>
      <w:r>
        <w:rPr>
          <w:rFonts w:hint="eastAsia" w:cs="宋体" w:asciiTheme="minorEastAsia" w:hAnsiTheme="minorEastAsia" w:eastAsiaTheme="minorEastAsia"/>
          <w:kern w:val="0"/>
          <w:sz w:val="31"/>
          <w:szCs w:val="31"/>
          <w:u w:val="single"/>
          <w:lang w:val="zh-CN"/>
        </w:rPr>
        <w:t>亩)</w:t>
      </w:r>
      <w:r>
        <w:rPr>
          <w:rFonts w:hint="eastAsia" w:cs="宋体" w:asciiTheme="minorEastAsia" w:hAnsiTheme="minorEastAsia" w:eastAsiaTheme="minorEastAsia"/>
          <w:kern w:val="0"/>
          <w:sz w:val="31"/>
          <w:szCs w:val="31"/>
          <w:lang w:val="zh-CN"/>
        </w:rPr>
        <w:t>。</w:t>
      </w:r>
    </w:p>
    <w:p w14:paraId="755622A5">
      <w:pPr>
        <w:widowControl/>
        <w:ind w:firstLine="620" w:firstLineChars="200"/>
        <w:rPr>
          <w:rFonts w:cs="宋体" w:asciiTheme="minorEastAsia" w:hAnsiTheme="minorEastAsia" w:eastAsiaTheme="minorEastAsia"/>
          <w:kern w:val="0"/>
          <w:sz w:val="31"/>
          <w:szCs w:val="31"/>
          <w:lang w:val="zh-CN"/>
        </w:rPr>
      </w:pPr>
      <w:r>
        <w:rPr>
          <w:rFonts w:asciiTheme="minorEastAsia" w:hAnsiTheme="minorEastAsia" w:eastAsiaTheme="minorEastAsia"/>
          <w:kern w:val="0"/>
          <w:sz w:val="31"/>
          <w:szCs w:val="31"/>
        </w:rPr>
        <w:t>2.</w:t>
      </w:r>
      <w:r>
        <w:rPr>
          <w:rFonts w:hint="eastAsia" w:cs="宋体" w:asciiTheme="minorEastAsia" w:hAnsiTheme="minorEastAsia" w:eastAsiaTheme="minorEastAsia"/>
          <w:kern w:val="0"/>
          <w:sz w:val="31"/>
          <w:szCs w:val="31"/>
          <w:lang w:val="zh-CN"/>
        </w:rPr>
        <w:t>资产地点：</w:t>
      </w:r>
      <w:r>
        <w:rPr>
          <w:rFonts w:hint="eastAsia" w:cs="宋体" w:asciiTheme="minorEastAsia" w:hAnsiTheme="minorEastAsia" w:eastAsiaTheme="minorEastAsia"/>
          <w:kern w:val="0"/>
          <w:sz w:val="31"/>
          <w:szCs w:val="31"/>
          <w:u w:val="single"/>
          <w:lang w:val="zh-CN"/>
        </w:rPr>
        <w:t>常平镇朗洲村“三亚朗”鱼塘。</w:t>
      </w:r>
    </w:p>
    <w:p w14:paraId="050A40E1">
      <w:pPr>
        <w:autoSpaceDE w:val="0"/>
        <w:autoSpaceDN w:val="0"/>
        <w:adjustRightInd w:val="0"/>
        <w:spacing w:line="500" w:lineRule="atLeast"/>
        <w:ind w:firstLine="608"/>
        <w:rPr>
          <w:rFonts w:asciiTheme="minorEastAsia" w:hAnsiTheme="minorEastAsia" w:eastAsiaTheme="minorEastAsia"/>
          <w:kern w:val="0"/>
          <w:sz w:val="31"/>
          <w:szCs w:val="31"/>
        </w:rPr>
      </w:pPr>
      <w:r>
        <w:rPr>
          <w:rFonts w:asciiTheme="minorEastAsia" w:hAnsiTheme="minorEastAsia" w:eastAsiaTheme="minorEastAsia"/>
          <w:kern w:val="0"/>
          <w:sz w:val="31"/>
          <w:szCs w:val="31"/>
        </w:rPr>
        <w:t>3.</w:t>
      </w:r>
      <w:r>
        <w:rPr>
          <w:rFonts w:hint="eastAsia" w:cs="宋体" w:asciiTheme="minorEastAsia" w:hAnsiTheme="minorEastAsia" w:eastAsiaTheme="minorEastAsia"/>
          <w:kern w:val="0"/>
          <w:sz w:val="31"/>
          <w:szCs w:val="31"/>
          <w:lang w:val="zh-CN"/>
        </w:rPr>
        <w:t>资产类型：</w:t>
      </w:r>
      <w:r>
        <w:rPr>
          <w:rFonts w:hint="eastAsia" w:cs="宋体" w:asciiTheme="minorEastAsia" w:hAnsiTheme="minorEastAsia" w:eastAsiaTheme="minorEastAsia"/>
          <w:kern w:val="0"/>
          <w:sz w:val="31"/>
          <w:szCs w:val="31"/>
          <w:u w:val="single"/>
          <w:lang w:val="zh-CN"/>
        </w:rPr>
        <w:t>其他农村集体资产</w:t>
      </w:r>
      <w:r>
        <w:rPr>
          <w:rFonts w:hint="eastAsia" w:cs="宋体" w:asciiTheme="minorEastAsia" w:hAnsiTheme="minorEastAsia" w:eastAsiaTheme="minorEastAsia"/>
          <w:kern w:val="0"/>
          <w:sz w:val="31"/>
          <w:szCs w:val="31"/>
          <w:lang w:val="zh-CN"/>
        </w:rPr>
        <w:t xml:space="preserve">。  </w:t>
      </w:r>
    </w:p>
    <w:p w14:paraId="724415FC">
      <w:pPr>
        <w:autoSpaceDE w:val="0"/>
        <w:autoSpaceDN w:val="0"/>
        <w:adjustRightInd w:val="0"/>
        <w:spacing w:line="500" w:lineRule="atLeast"/>
        <w:ind w:firstLine="608"/>
        <w:rPr>
          <w:rFonts w:asciiTheme="minorEastAsia" w:hAnsiTheme="minorEastAsia" w:eastAsiaTheme="minorEastAsia"/>
          <w:kern w:val="0"/>
          <w:sz w:val="31"/>
          <w:szCs w:val="31"/>
        </w:rPr>
      </w:pPr>
      <w:r>
        <w:rPr>
          <w:rFonts w:asciiTheme="minorEastAsia" w:hAnsiTheme="minorEastAsia" w:eastAsiaTheme="minorEastAsia"/>
          <w:kern w:val="0"/>
          <w:sz w:val="31"/>
          <w:szCs w:val="31"/>
        </w:rPr>
        <w:t>4.</w:t>
      </w:r>
      <w:r>
        <w:rPr>
          <w:rFonts w:hint="eastAsia" w:cs="宋体" w:asciiTheme="minorEastAsia" w:hAnsiTheme="minorEastAsia" w:eastAsiaTheme="minorEastAsia"/>
          <w:kern w:val="0"/>
          <w:sz w:val="31"/>
          <w:szCs w:val="31"/>
          <w:lang w:val="zh-CN"/>
        </w:rPr>
        <w:t>资产面积：</w:t>
      </w:r>
      <w:r>
        <w:rPr>
          <w:rFonts w:hint="eastAsia" w:cs="宋体" w:asciiTheme="minorEastAsia" w:hAnsiTheme="minorEastAsia" w:eastAsiaTheme="minorEastAsia"/>
          <w:kern w:val="0"/>
          <w:sz w:val="31"/>
          <w:szCs w:val="31"/>
          <w:u w:val="single"/>
          <w:lang w:val="en-US" w:eastAsia="zh-CN"/>
        </w:rPr>
        <w:t>占地面积</w:t>
      </w:r>
      <w:r>
        <w:rPr>
          <w:rFonts w:hint="eastAsia" w:asciiTheme="minorEastAsia" w:hAnsiTheme="minorEastAsia" w:eastAsiaTheme="minorEastAsia"/>
          <w:sz w:val="31"/>
          <w:szCs w:val="31"/>
          <w:u w:val="single"/>
          <w:lang w:val="en-US" w:eastAsia="zh-CN"/>
        </w:rPr>
        <w:t>26380</w:t>
      </w:r>
      <w:r>
        <w:rPr>
          <w:rFonts w:hint="eastAsia" w:asciiTheme="minorEastAsia" w:hAnsiTheme="minorEastAsia" w:eastAsiaTheme="minorEastAsia"/>
          <w:sz w:val="31"/>
          <w:szCs w:val="31"/>
          <w:u w:val="single"/>
        </w:rPr>
        <w:t>平方米（约</w:t>
      </w:r>
      <w:r>
        <w:rPr>
          <w:rFonts w:hint="eastAsia" w:asciiTheme="minorEastAsia" w:hAnsiTheme="minorEastAsia" w:eastAsiaTheme="minorEastAsia"/>
          <w:sz w:val="31"/>
          <w:szCs w:val="31"/>
          <w:u w:val="single"/>
          <w:lang w:val="en-US" w:eastAsia="zh-CN"/>
        </w:rPr>
        <w:t>39.57</w:t>
      </w:r>
      <w:r>
        <w:rPr>
          <w:rFonts w:hint="eastAsia" w:asciiTheme="minorEastAsia" w:hAnsiTheme="minorEastAsia" w:eastAsiaTheme="minorEastAsia"/>
          <w:sz w:val="31"/>
          <w:szCs w:val="31"/>
          <w:u w:val="single"/>
        </w:rPr>
        <w:t>亩)</w:t>
      </w:r>
      <w:r>
        <w:rPr>
          <w:rFonts w:hint="eastAsia" w:cs="宋体" w:asciiTheme="minorEastAsia" w:hAnsiTheme="minorEastAsia" w:eastAsiaTheme="minorEastAsia"/>
          <w:kern w:val="0"/>
          <w:sz w:val="31"/>
          <w:szCs w:val="31"/>
          <w:u w:val="single"/>
          <w:lang w:val="zh-CN"/>
        </w:rPr>
        <w:t>（如实际面积与此面积不一致，以实际面积为准</w:t>
      </w:r>
      <w:r>
        <w:rPr>
          <w:rFonts w:hint="eastAsia" w:cs="宋体" w:asciiTheme="minorEastAsia" w:hAnsiTheme="minorEastAsia" w:eastAsiaTheme="minorEastAsia"/>
          <w:kern w:val="0"/>
          <w:sz w:val="31"/>
          <w:szCs w:val="31"/>
          <w:lang w:val="zh-CN"/>
        </w:rPr>
        <w:t>）</w:t>
      </w:r>
      <w:r>
        <w:rPr>
          <w:rFonts w:hint="eastAsia" w:asciiTheme="minorEastAsia" w:hAnsiTheme="minorEastAsia" w:eastAsiaTheme="minorEastAsia"/>
          <w:sz w:val="31"/>
          <w:szCs w:val="31"/>
          <w:lang w:val="zh-CN"/>
        </w:rPr>
        <w:t>。</w:t>
      </w:r>
    </w:p>
    <w:p w14:paraId="4DBECD89">
      <w:pPr>
        <w:autoSpaceDE w:val="0"/>
        <w:autoSpaceDN w:val="0"/>
        <w:adjustRightInd w:val="0"/>
        <w:spacing w:line="500" w:lineRule="atLeast"/>
        <w:ind w:firstLine="608"/>
        <w:rPr>
          <w:rFonts w:asciiTheme="minorEastAsia" w:hAnsiTheme="minorEastAsia" w:eastAsiaTheme="minorEastAsia"/>
          <w:kern w:val="0"/>
          <w:sz w:val="31"/>
          <w:szCs w:val="31"/>
        </w:rPr>
      </w:pPr>
      <w:r>
        <w:rPr>
          <w:rFonts w:asciiTheme="minorEastAsia" w:hAnsiTheme="minorEastAsia" w:eastAsiaTheme="minorEastAsia"/>
          <w:kern w:val="0"/>
          <w:sz w:val="31"/>
          <w:szCs w:val="31"/>
        </w:rPr>
        <w:t>5.</w:t>
      </w:r>
      <w:r>
        <w:rPr>
          <w:rFonts w:hint="eastAsia" w:cs="宋体" w:asciiTheme="minorEastAsia" w:hAnsiTheme="minorEastAsia" w:eastAsiaTheme="minorEastAsia"/>
          <w:kern w:val="0"/>
          <w:sz w:val="31"/>
          <w:szCs w:val="31"/>
          <w:lang w:val="zh-CN"/>
        </w:rPr>
        <w:t>现有资产用途：</w:t>
      </w:r>
      <w:r>
        <w:rPr>
          <w:rFonts w:hint="eastAsia" w:cs="宋体" w:asciiTheme="minorEastAsia" w:hAnsiTheme="minorEastAsia" w:eastAsiaTheme="minorEastAsia"/>
          <w:kern w:val="0"/>
          <w:sz w:val="31"/>
          <w:szCs w:val="31"/>
          <w:u w:val="single"/>
          <w:lang w:val="en-US" w:eastAsia="zh-CN"/>
        </w:rPr>
        <w:t>水产养殖</w:t>
      </w:r>
      <w:r>
        <w:rPr>
          <w:rFonts w:hint="eastAsia" w:asciiTheme="minorEastAsia" w:hAnsiTheme="minorEastAsia" w:eastAsiaTheme="minorEastAsia"/>
          <w:sz w:val="31"/>
          <w:szCs w:val="31"/>
          <w:u w:val="single"/>
        </w:rPr>
        <w:t xml:space="preserve"> </w:t>
      </w:r>
      <w:r>
        <w:rPr>
          <w:rFonts w:hint="eastAsia" w:cs="宋体" w:asciiTheme="minorEastAsia" w:hAnsiTheme="minorEastAsia" w:eastAsiaTheme="minorEastAsia"/>
          <w:kern w:val="0"/>
          <w:sz w:val="31"/>
          <w:szCs w:val="31"/>
          <w:lang w:val="zh-CN"/>
        </w:rPr>
        <w:t>。</w:t>
      </w:r>
    </w:p>
    <w:p w14:paraId="79FDF70B">
      <w:pPr>
        <w:autoSpaceDE w:val="0"/>
        <w:autoSpaceDN w:val="0"/>
        <w:adjustRightInd w:val="0"/>
        <w:ind w:firstLine="620"/>
        <w:rPr>
          <w:rFonts w:asciiTheme="minorEastAsia" w:hAnsiTheme="minorEastAsia" w:eastAsiaTheme="minorEastAsia"/>
          <w:kern w:val="0"/>
          <w:sz w:val="31"/>
          <w:szCs w:val="31"/>
        </w:rPr>
      </w:pPr>
      <w:r>
        <w:rPr>
          <w:rFonts w:asciiTheme="minorEastAsia" w:hAnsiTheme="minorEastAsia" w:eastAsiaTheme="minorEastAsia"/>
          <w:kern w:val="0"/>
          <w:sz w:val="31"/>
          <w:szCs w:val="31"/>
        </w:rPr>
        <w:t>6.</w:t>
      </w:r>
      <w:r>
        <w:rPr>
          <w:rFonts w:hint="eastAsia" w:cs="宋体" w:asciiTheme="minorEastAsia" w:hAnsiTheme="minorEastAsia" w:eastAsiaTheme="minorEastAsia"/>
          <w:kern w:val="0"/>
          <w:sz w:val="31"/>
          <w:szCs w:val="31"/>
          <w:lang w:val="zh-CN"/>
        </w:rPr>
        <w:t>资产数量（规格）：</w:t>
      </w:r>
      <w:r>
        <w:rPr>
          <w:rFonts w:hint="eastAsia" w:cs="宋体" w:asciiTheme="minorEastAsia" w:hAnsiTheme="minorEastAsia" w:eastAsiaTheme="minorEastAsia"/>
          <w:kern w:val="0"/>
          <w:sz w:val="31"/>
          <w:szCs w:val="31"/>
          <w:u w:val="single"/>
          <w:lang w:val="en-US" w:eastAsia="zh-CN"/>
        </w:rPr>
        <w:t>鱼塘</w:t>
      </w:r>
      <w:r>
        <w:rPr>
          <w:rFonts w:hint="eastAsia" w:asciiTheme="minorEastAsia" w:hAnsiTheme="minorEastAsia" w:eastAsiaTheme="minorEastAsia"/>
          <w:sz w:val="31"/>
          <w:szCs w:val="31"/>
          <w:u w:val="single"/>
          <w:lang w:val="en-US" w:eastAsia="zh-CN"/>
        </w:rPr>
        <w:t>39.57</w:t>
      </w:r>
      <w:r>
        <w:rPr>
          <w:rFonts w:hint="eastAsia" w:asciiTheme="minorEastAsia" w:hAnsiTheme="minorEastAsia" w:eastAsiaTheme="minorEastAsia"/>
          <w:sz w:val="31"/>
          <w:szCs w:val="31"/>
          <w:u w:val="single"/>
        </w:rPr>
        <w:t>亩</w:t>
      </w:r>
      <w:r>
        <w:rPr>
          <w:rFonts w:hint="eastAsia" w:cs="宋体" w:asciiTheme="minorEastAsia" w:hAnsiTheme="minorEastAsia" w:eastAsiaTheme="minorEastAsia"/>
          <w:kern w:val="0"/>
          <w:sz w:val="31"/>
          <w:szCs w:val="31"/>
          <w:u w:val="single"/>
          <w:lang w:val="zh-CN"/>
        </w:rPr>
        <w:t>。</w:t>
      </w:r>
    </w:p>
    <w:p w14:paraId="17C478A0">
      <w:pPr>
        <w:autoSpaceDE w:val="0"/>
        <w:autoSpaceDN w:val="0"/>
        <w:adjustRightInd w:val="0"/>
        <w:spacing w:line="500" w:lineRule="atLeast"/>
        <w:ind w:firstLine="608"/>
        <w:rPr>
          <w:rFonts w:asciiTheme="minorEastAsia" w:hAnsiTheme="minorEastAsia" w:eastAsiaTheme="minorEastAsia"/>
          <w:kern w:val="0"/>
          <w:sz w:val="31"/>
          <w:szCs w:val="31"/>
        </w:rPr>
      </w:pPr>
      <w:r>
        <w:rPr>
          <w:rFonts w:asciiTheme="minorEastAsia" w:hAnsiTheme="minorEastAsia" w:eastAsiaTheme="minorEastAsia"/>
          <w:kern w:val="0"/>
          <w:sz w:val="31"/>
          <w:szCs w:val="31"/>
        </w:rPr>
        <w:t>7.</w:t>
      </w:r>
      <w:r>
        <w:rPr>
          <w:rFonts w:hint="eastAsia" w:cs="宋体" w:asciiTheme="minorEastAsia" w:hAnsiTheme="minorEastAsia" w:eastAsiaTheme="minorEastAsia"/>
          <w:kern w:val="0"/>
          <w:sz w:val="31"/>
          <w:szCs w:val="31"/>
          <w:lang w:val="zh-CN"/>
        </w:rPr>
        <w:t>固定资产的原值：</w:t>
      </w:r>
      <w:r>
        <w:rPr>
          <w:rFonts w:hint="eastAsia" w:cs="宋体" w:asciiTheme="minorEastAsia" w:hAnsiTheme="minorEastAsia" w:eastAsiaTheme="minorEastAsia"/>
          <w:kern w:val="0"/>
          <w:sz w:val="31"/>
          <w:szCs w:val="31"/>
          <w:u w:val="single"/>
        </w:rPr>
        <w:t xml:space="preserve">  </w:t>
      </w:r>
      <w:r>
        <w:rPr>
          <w:rFonts w:hint="eastAsia" w:cs="宋体" w:asciiTheme="minorEastAsia" w:hAnsiTheme="minorEastAsia" w:eastAsiaTheme="minorEastAsia"/>
          <w:color w:val="FF0000"/>
          <w:kern w:val="0"/>
          <w:sz w:val="31"/>
          <w:szCs w:val="31"/>
          <w:u w:val="single"/>
        </w:rPr>
        <w:t xml:space="preserve"> /</w:t>
      </w:r>
      <w:r>
        <w:rPr>
          <w:rFonts w:hint="eastAsia" w:cs="宋体" w:asciiTheme="minorEastAsia" w:hAnsiTheme="minorEastAsia" w:eastAsiaTheme="minorEastAsia"/>
          <w:kern w:val="0"/>
          <w:sz w:val="31"/>
          <w:szCs w:val="31"/>
          <w:u w:val="single"/>
        </w:rPr>
        <w:t xml:space="preserve">  </w:t>
      </w:r>
      <w:r>
        <w:rPr>
          <w:rFonts w:hint="eastAsia" w:cs="宋体" w:asciiTheme="minorEastAsia" w:hAnsiTheme="minorEastAsia" w:eastAsiaTheme="minorEastAsia"/>
          <w:kern w:val="0"/>
          <w:sz w:val="31"/>
          <w:szCs w:val="31"/>
          <w:u w:val="single"/>
          <w:lang w:val="zh-CN"/>
        </w:rPr>
        <w:t>元</w:t>
      </w:r>
      <w:r>
        <w:rPr>
          <w:rFonts w:hint="eastAsia" w:cs="宋体" w:asciiTheme="minorEastAsia" w:hAnsiTheme="minorEastAsia" w:eastAsiaTheme="minorEastAsia"/>
          <w:kern w:val="0"/>
          <w:sz w:val="31"/>
          <w:szCs w:val="31"/>
          <w:lang w:val="zh-CN"/>
        </w:rPr>
        <w:t>（大写：</w:t>
      </w:r>
      <w:r>
        <w:rPr>
          <w:rFonts w:hint="eastAsia" w:cs="宋体" w:asciiTheme="minorEastAsia" w:hAnsiTheme="minorEastAsia" w:eastAsiaTheme="minorEastAsia"/>
          <w:kern w:val="0"/>
          <w:sz w:val="31"/>
          <w:szCs w:val="31"/>
          <w:u w:val="single"/>
          <w:lang w:val="zh-CN"/>
        </w:rPr>
        <w:t xml:space="preserve">人民币  </w:t>
      </w:r>
      <w:r>
        <w:rPr>
          <w:rFonts w:hint="eastAsia" w:cs="宋体" w:asciiTheme="minorEastAsia" w:hAnsiTheme="minorEastAsia" w:eastAsiaTheme="minorEastAsia"/>
          <w:color w:val="FF0000"/>
          <w:kern w:val="0"/>
          <w:sz w:val="31"/>
          <w:szCs w:val="31"/>
          <w:u w:val="single"/>
          <w:lang w:val="zh-CN"/>
        </w:rPr>
        <w:t xml:space="preserve"> / </w:t>
      </w:r>
      <w:r>
        <w:rPr>
          <w:rFonts w:hint="eastAsia" w:cs="宋体" w:asciiTheme="minorEastAsia" w:hAnsiTheme="minorEastAsia" w:eastAsiaTheme="minorEastAsia"/>
          <w:kern w:val="0"/>
          <w:sz w:val="31"/>
          <w:szCs w:val="31"/>
          <w:u w:val="single"/>
          <w:lang w:val="zh-CN"/>
        </w:rPr>
        <w:t xml:space="preserve">   </w:t>
      </w:r>
      <w:r>
        <w:rPr>
          <w:rFonts w:hint="eastAsia" w:cs="宋体" w:asciiTheme="minorEastAsia" w:hAnsiTheme="minorEastAsia" w:eastAsiaTheme="minorEastAsia"/>
          <w:kern w:val="0"/>
          <w:sz w:val="31"/>
          <w:szCs w:val="31"/>
          <w:u w:val="single"/>
        </w:rPr>
        <w:t>元</w:t>
      </w:r>
      <w:r>
        <w:rPr>
          <w:rFonts w:hint="eastAsia" w:cs="宋体" w:asciiTheme="minorEastAsia" w:hAnsiTheme="minorEastAsia" w:eastAsiaTheme="minorEastAsia"/>
          <w:kern w:val="0"/>
          <w:sz w:val="31"/>
          <w:szCs w:val="31"/>
          <w:u w:val="single"/>
          <w:lang w:val="zh-CN"/>
        </w:rPr>
        <w:t>整</w:t>
      </w:r>
      <w:r>
        <w:rPr>
          <w:rFonts w:hint="eastAsia" w:cs="宋体" w:asciiTheme="minorEastAsia" w:hAnsiTheme="minorEastAsia" w:eastAsiaTheme="minorEastAsia"/>
          <w:kern w:val="0"/>
          <w:sz w:val="31"/>
          <w:szCs w:val="31"/>
          <w:lang w:val="zh-CN"/>
        </w:rPr>
        <w:t>）。</w:t>
      </w:r>
    </w:p>
    <w:p w14:paraId="52F20E43">
      <w:pPr>
        <w:autoSpaceDE w:val="0"/>
        <w:autoSpaceDN w:val="0"/>
        <w:adjustRightInd w:val="0"/>
        <w:spacing w:line="500" w:lineRule="atLeast"/>
        <w:ind w:firstLine="608"/>
        <w:rPr>
          <w:rFonts w:asciiTheme="minorEastAsia" w:hAnsiTheme="minorEastAsia" w:eastAsiaTheme="minorEastAsia"/>
          <w:kern w:val="0"/>
          <w:sz w:val="31"/>
          <w:szCs w:val="31"/>
        </w:rPr>
      </w:pPr>
      <w:r>
        <w:rPr>
          <w:rFonts w:hint="eastAsia" w:cs="宋体" w:asciiTheme="minorEastAsia" w:hAnsiTheme="minorEastAsia" w:eastAsiaTheme="minorEastAsia"/>
          <w:kern w:val="0"/>
          <w:sz w:val="31"/>
          <w:szCs w:val="31"/>
          <w:lang w:val="zh-CN"/>
        </w:rPr>
        <w:t>（二）权属情况</w:t>
      </w:r>
    </w:p>
    <w:p w14:paraId="32BAB115">
      <w:pPr>
        <w:autoSpaceDE w:val="0"/>
        <w:autoSpaceDN w:val="0"/>
        <w:adjustRightInd w:val="0"/>
        <w:spacing w:line="500" w:lineRule="atLeast"/>
        <w:ind w:firstLine="608"/>
        <w:rPr>
          <w:rFonts w:asciiTheme="minorEastAsia" w:hAnsiTheme="minorEastAsia" w:eastAsiaTheme="minorEastAsia"/>
          <w:kern w:val="0"/>
          <w:sz w:val="31"/>
          <w:szCs w:val="31"/>
        </w:rPr>
      </w:pPr>
      <w:r>
        <w:rPr>
          <w:rFonts w:asciiTheme="minorEastAsia" w:hAnsiTheme="minorEastAsia" w:eastAsiaTheme="minorEastAsia"/>
          <w:kern w:val="0"/>
          <w:sz w:val="31"/>
          <w:szCs w:val="31"/>
        </w:rPr>
        <w:t>1.</w:t>
      </w:r>
      <w:r>
        <w:rPr>
          <w:rFonts w:hint="eastAsia" w:cs="宋体" w:asciiTheme="minorEastAsia" w:hAnsiTheme="minorEastAsia" w:eastAsiaTheme="minorEastAsia"/>
          <w:kern w:val="0"/>
          <w:sz w:val="31"/>
          <w:szCs w:val="31"/>
          <w:lang w:val="zh-CN"/>
        </w:rPr>
        <w:t>权属人名称：</w:t>
      </w:r>
      <w:r>
        <w:rPr>
          <w:rFonts w:hint="eastAsia" w:cs="宋体" w:asciiTheme="minorEastAsia" w:hAnsiTheme="minorEastAsia" w:eastAsiaTheme="minorEastAsia"/>
          <w:kern w:val="0"/>
          <w:sz w:val="31"/>
          <w:szCs w:val="31"/>
          <w:u w:val="single"/>
          <w:lang w:val="zh-CN"/>
        </w:rPr>
        <w:t>东莞市常平镇朗洲霞春元股份经济合作社、东莞市常平镇朗洲朗基围股份经济合作社（约</w:t>
      </w:r>
      <w:r>
        <w:rPr>
          <w:rFonts w:hint="eastAsia" w:cs="宋体" w:asciiTheme="minorEastAsia" w:hAnsiTheme="minorEastAsia" w:eastAsiaTheme="minorEastAsia"/>
          <w:kern w:val="0"/>
          <w:sz w:val="31"/>
          <w:szCs w:val="31"/>
          <w:u w:val="single"/>
          <w:lang w:val="en-US" w:eastAsia="zh-CN"/>
        </w:rPr>
        <w:t>39.57</w:t>
      </w:r>
      <w:r>
        <w:rPr>
          <w:rFonts w:hint="eastAsia" w:cs="宋体" w:asciiTheme="minorEastAsia" w:hAnsiTheme="minorEastAsia" w:eastAsiaTheme="minorEastAsia"/>
          <w:kern w:val="0"/>
          <w:sz w:val="31"/>
          <w:szCs w:val="31"/>
          <w:u w:val="single"/>
          <w:lang w:val="zh-CN"/>
        </w:rPr>
        <w:t>亩，其中：霞春元占19.67亩、朗基围占</w:t>
      </w:r>
      <w:r>
        <w:rPr>
          <w:rFonts w:hint="eastAsia" w:cs="宋体" w:asciiTheme="minorEastAsia" w:hAnsiTheme="minorEastAsia" w:eastAsiaTheme="minorEastAsia"/>
          <w:kern w:val="0"/>
          <w:sz w:val="31"/>
          <w:szCs w:val="31"/>
          <w:u w:val="single"/>
          <w:lang w:val="en-US" w:eastAsia="zh-CN"/>
        </w:rPr>
        <w:t>19.9</w:t>
      </w:r>
      <w:r>
        <w:rPr>
          <w:rFonts w:hint="eastAsia" w:cs="宋体" w:asciiTheme="minorEastAsia" w:hAnsiTheme="minorEastAsia" w:eastAsiaTheme="minorEastAsia"/>
          <w:kern w:val="0"/>
          <w:sz w:val="31"/>
          <w:szCs w:val="31"/>
          <w:u w:val="single"/>
          <w:lang w:val="zh-CN"/>
        </w:rPr>
        <w:t>亩; 权益占比例：霞春元</w:t>
      </w:r>
      <w:r>
        <w:rPr>
          <w:rFonts w:hint="eastAsia" w:cs="宋体" w:asciiTheme="minorEastAsia" w:hAnsiTheme="minorEastAsia" w:eastAsiaTheme="minorEastAsia"/>
          <w:kern w:val="0"/>
          <w:sz w:val="31"/>
          <w:szCs w:val="31"/>
          <w:u w:val="single"/>
          <w:lang w:val="en-US" w:eastAsia="zh-CN"/>
        </w:rPr>
        <w:t>49.7</w:t>
      </w:r>
      <w:r>
        <w:rPr>
          <w:rFonts w:hint="eastAsia" w:cs="宋体" w:asciiTheme="minorEastAsia" w:hAnsiTheme="minorEastAsia" w:eastAsiaTheme="minorEastAsia"/>
          <w:kern w:val="0"/>
          <w:sz w:val="31"/>
          <w:szCs w:val="31"/>
          <w:u w:val="single"/>
          <w:lang w:val="zh-CN"/>
        </w:rPr>
        <w:t>%、朗基围50</w:t>
      </w:r>
      <w:r>
        <w:rPr>
          <w:rFonts w:hint="eastAsia" w:cs="宋体" w:asciiTheme="minorEastAsia" w:hAnsiTheme="minorEastAsia" w:eastAsiaTheme="minorEastAsia"/>
          <w:kern w:val="0"/>
          <w:sz w:val="31"/>
          <w:szCs w:val="31"/>
          <w:u w:val="single"/>
          <w:lang w:val="en-US" w:eastAsia="zh-CN"/>
        </w:rPr>
        <w:t>.3</w:t>
      </w:r>
      <w:r>
        <w:rPr>
          <w:rFonts w:hint="eastAsia" w:cs="宋体" w:asciiTheme="minorEastAsia" w:hAnsiTheme="minorEastAsia" w:eastAsiaTheme="minorEastAsia"/>
          <w:kern w:val="0"/>
          <w:sz w:val="31"/>
          <w:szCs w:val="31"/>
          <w:u w:val="single"/>
          <w:lang w:val="zh-CN"/>
        </w:rPr>
        <w:t>%）</w:t>
      </w:r>
      <w:r>
        <w:rPr>
          <w:rFonts w:hint="eastAsia" w:cs="宋体" w:asciiTheme="minorEastAsia" w:hAnsiTheme="minorEastAsia" w:eastAsiaTheme="minorEastAsia"/>
          <w:kern w:val="0"/>
          <w:sz w:val="31"/>
          <w:szCs w:val="31"/>
          <w:lang w:val="zh-CN"/>
        </w:rPr>
        <w:t>。</w:t>
      </w:r>
    </w:p>
    <w:p w14:paraId="168C27A2">
      <w:pPr>
        <w:autoSpaceDE w:val="0"/>
        <w:autoSpaceDN w:val="0"/>
        <w:adjustRightInd w:val="0"/>
        <w:spacing w:line="500" w:lineRule="atLeast"/>
        <w:ind w:firstLine="608"/>
        <w:rPr>
          <w:rFonts w:asciiTheme="minorEastAsia" w:hAnsiTheme="minorEastAsia" w:eastAsiaTheme="minorEastAsia"/>
          <w:kern w:val="0"/>
          <w:sz w:val="31"/>
          <w:szCs w:val="31"/>
        </w:rPr>
      </w:pPr>
      <w:r>
        <w:rPr>
          <w:rFonts w:asciiTheme="minorEastAsia" w:hAnsiTheme="minorEastAsia" w:eastAsiaTheme="minorEastAsia"/>
          <w:kern w:val="0"/>
          <w:sz w:val="31"/>
          <w:szCs w:val="31"/>
        </w:rPr>
        <w:t>2.</w:t>
      </w:r>
      <w:r>
        <w:rPr>
          <w:rFonts w:hint="eastAsia" w:cs="宋体" w:asciiTheme="minorEastAsia" w:hAnsiTheme="minorEastAsia" w:eastAsiaTheme="minorEastAsia"/>
          <w:kern w:val="0"/>
          <w:sz w:val="31"/>
          <w:szCs w:val="31"/>
          <w:lang w:val="zh-CN"/>
        </w:rPr>
        <w:t>权属证号：</w:t>
      </w:r>
      <w:r>
        <w:rPr>
          <w:rFonts w:hint="eastAsia" w:cs="宋体" w:asciiTheme="minorEastAsia" w:hAnsiTheme="minorEastAsia" w:eastAsiaTheme="minorEastAsia"/>
          <w:kern w:val="0"/>
          <w:sz w:val="31"/>
          <w:szCs w:val="31"/>
          <w:u w:val="single"/>
          <w:lang w:val="zh-CN"/>
        </w:rPr>
        <w:t>无</w:t>
      </w:r>
      <w:r>
        <w:rPr>
          <w:rFonts w:hint="eastAsia" w:cs="宋体" w:asciiTheme="minorEastAsia" w:hAnsiTheme="minorEastAsia" w:eastAsiaTheme="minorEastAsia"/>
          <w:kern w:val="0"/>
          <w:sz w:val="31"/>
          <w:szCs w:val="31"/>
          <w:lang w:val="zh-CN"/>
        </w:rPr>
        <w:t>。</w:t>
      </w:r>
    </w:p>
    <w:p w14:paraId="1CEA091B">
      <w:pPr>
        <w:autoSpaceDE w:val="0"/>
        <w:autoSpaceDN w:val="0"/>
        <w:adjustRightInd w:val="0"/>
        <w:spacing w:line="500" w:lineRule="atLeast"/>
        <w:ind w:firstLine="608"/>
        <w:rPr>
          <w:rFonts w:asciiTheme="minorEastAsia" w:hAnsiTheme="minorEastAsia" w:eastAsiaTheme="minorEastAsia"/>
          <w:kern w:val="0"/>
          <w:sz w:val="31"/>
          <w:szCs w:val="31"/>
        </w:rPr>
      </w:pPr>
      <w:r>
        <w:rPr>
          <w:rFonts w:hint="eastAsia" w:cs="宋体" w:asciiTheme="minorEastAsia" w:hAnsiTheme="minorEastAsia" w:eastAsiaTheme="minorEastAsia"/>
          <w:kern w:val="0"/>
          <w:sz w:val="31"/>
          <w:szCs w:val="31"/>
          <w:lang w:val="zh-CN"/>
        </w:rPr>
        <w:t>（三）抵押情况</w:t>
      </w:r>
    </w:p>
    <w:p w14:paraId="6B48921C">
      <w:pPr>
        <w:adjustRightInd w:val="0"/>
        <w:snapToGrid w:val="0"/>
        <w:spacing w:line="500" w:lineRule="exact"/>
        <w:ind w:firstLine="607" w:firstLineChars="196"/>
        <w:rPr>
          <w:rFonts w:asciiTheme="minorEastAsia" w:hAnsiTheme="minorEastAsia" w:eastAsiaTheme="minorEastAsia"/>
          <w:sz w:val="31"/>
          <w:szCs w:val="31"/>
          <w:highlight w:val="none"/>
        </w:rPr>
      </w:pPr>
      <w:r>
        <w:rPr>
          <w:rFonts w:asciiTheme="minorEastAsia" w:hAnsiTheme="minorEastAsia" w:eastAsiaTheme="minorEastAsia"/>
          <w:sz w:val="31"/>
          <w:szCs w:val="31"/>
          <w:highlight w:val="none"/>
        </w:rPr>
        <w:t>1.</w:t>
      </w:r>
      <w:r>
        <w:rPr>
          <w:rFonts w:hint="eastAsia" w:asciiTheme="minorEastAsia" w:hAnsiTheme="minorEastAsia" w:eastAsiaTheme="minorEastAsia"/>
          <w:sz w:val="31"/>
          <w:szCs w:val="31"/>
          <w:highlight w:val="none"/>
        </w:rPr>
        <w:t>抵押权人：</w:t>
      </w:r>
      <w:r>
        <w:rPr>
          <w:rFonts w:hint="eastAsia" w:asciiTheme="minorEastAsia" w:hAnsiTheme="minorEastAsia" w:eastAsiaTheme="minorEastAsia"/>
          <w:sz w:val="31"/>
          <w:szCs w:val="31"/>
          <w:highlight w:val="none"/>
          <w:u w:val="single"/>
        </w:rPr>
        <w:t>无</w:t>
      </w:r>
      <w:r>
        <w:rPr>
          <w:rFonts w:hint="eastAsia" w:asciiTheme="minorEastAsia" w:hAnsiTheme="minorEastAsia" w:eastAsiaTheme="minorEastAsia"/>
          <w:sz w:val="31"/>
          <w:szCs w:val="31"/>
          <w:highlight w:val="none"/>
        </w:rPr>
        <w:t>。</w:t>
      </w:r>
    </w:p>
    <w:p w14:paraId="3537343A">
      <w:pPr>
        <w:adjustRightInd w:val="0"/>
        <w:snapToGrid w:val="0"/>
        <w:spacing w:line="500" w:lineRule="exact"/>
        <w:ind w:firstLine="607" w:firstLineChars="196"/>
        <w:rPr>
          <w:rFonts w:asciiTheme="minorEastAsia" w:hAnsiTheme="minorEastAsia" w:eastAsiaTheme="minorEastAsia"/>
          <w:sz w:val="31"/>
          <w:szCs w:val="31"/>
          <w:highlight w:val="none"/>
        </w:rPr>
      </w:pPr>
      <w:r>
        <w:rPr>
          <w:rFonts w:asciiTheme="minorEastAsia" w:hAnsiTheme="minorEastAsia" w:eastAsiaTheme="minorEastAsia"/>
          <w:sz w:val="31"/>
          <w:szCs w:val="31"/>
          <w:highlight w:val="none"/>
        </w:rPr>
        <w:t>2.</w:t>
      </w:r>
      <w:r>
        <w:rPr>
          <w:rFonts w:hint="eastAsia" w:asciiTheme="minorEastAsia" w:hAnsiTheme="minorEastAsia" w:eastAsiaTheme="minorEastAsia"/>
          <w:sz w:val="31"/>
          <w:szCs w:val="31"/>
          <w:highlight w:val="none"/>
        </w:rPr>
        <w:t>抵押证号：</w:t>
      </w:r>
      <w:r>
        <w:rPr>
          <w:rFonts w:hint="eastAsia" w:asciiTheme="minorEastAsia" w:hAnsiTheme="minorEastAsia" w:eastAsiaTheme="minorEastAsia"/>
          <w:sz w:val="31"/>
          <w:szCs w:val="31"/>
          <w:highlight w:val="none"/>
          <w:u w:val="single"/>
        </w:rPr>
        <w:t>无</w:t>
      </w:r>
      <w:r>
        <w:rPr>
          <w:rFonts w:hint="eastAsia" w:asciiTheme="minorEastAsia" w:hAnsiTheme="minorEastAsia" w:eastAsiaTheme="minorEastAsia"/>
          <w:sz w:val="31"/>
          <w:szCs w:val="31"/>
          <w:highlight w:val="none"/>
        </w:rPr>
        <w:t>。</w:t>
      </w:r>
    </w:p>
    <w:p w14:paraId="61FDBE14">
      <w:pPr>
        <w:adjustRightInd w:val="0"/>
        <w:snapToGrid w:val="0"/>
        <w:spacing w:line="500" w:lineRule="exact"/>
        <w:ind w:firstLine="607" w:firstLineChars="196"/>
        <w:rPr>
          <w:rFonts w:asciiTheme="minorEastAsia" w:hAnsiTheme="minorEastAsia" w:eastAsiaTheme="minorEastAsia"/>
          <w:sz w:val="31"/>
          <w:szCs w:val="31"/>
          <w:highlight w:val="none"/>
        </w:rPr>
      </w:pPr>
      <w:r>
        <w:rPr>
          <w:rFonts w:asciiTheme="minorEastAsia" w:hAnsiTheme="minorEastAsia" w:eastAsiaTheme="minorEastAsia"/>
          <w:sz w:val="31"/>
          <w:szCs w:val="31"/>
          <w:highlight w:val="none"/>
        </w:rPr>
        <w:t>3.</w:t>
      </w:r>
      <w:r>
        <w:rPr>
          <w:rFonts w:hint="eastAsia" w:asciiTheme="minorEastAsia" w:hAnsiTheme="minorEastAsia" w:eastAsiaTheme="minorEastAsia"/>
          <w:sz w:val="31"/>
          <w:szCs w:val="31"/>
          <w:highlight w:val="none"/>
        </w:rPr>
        <w:t>抵押期限：</w:t>
      </w:r>
      <w:r>
        <w:rPr>
          <w:rFonts w:hint="eastAsia" w:asciiTheme="minorEastAsia" w:hAnsiTheme="minorEastAsia" w:eastAsiaTheme="minorEastAsia"/>
          <w:sz w:val="31"/>
          <w:szCs w:val="31"/>
          <w:highlight w:val="none"/>
          <w:u w:val="single"/>
        </w:rPr>
        <w:t>无</w:t>
      </w:r>
      <w:r>
        <w:rPr>
          <w:rFonts w:hint="eastAsia" w:asciiTheme="minorEastAsia" w:hAnsiTheme="minorEastAsia" w:eastAsiaTheme="minorEastAsia"/>
          <w:sz w:val="31"/>
          <w:szCs w:val="31"/>
          <w:highlight w:val="none"/>
        </w:rPr>
        <w:t>。</w:t>
      </w:r>
    </w:p>
    <w:p w14:paraId="012CDC34">
      <w:pPr>
        <w:autoSpaceDE w:val="0"/>
        <w:autoSpaceDN w:val="0"/>
        <w:adjustRightInd w:val="0"/>
        <w:spacing w:line="600" w:lineRule="exact"/>
        <w:ind w:firstLine="607"/>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（四）三证办理情况</w:t>
      </w:r>
    </w:p>
    <w:p w14:paraId="0AC1F4B2">
      <w:pPr>
        <w:autoSpaceDE w:val="0"/>
        <w:autoSpaceDN w:val="0"/>
        <w:adjustRightInd w:val="0"/>
        <w:spacing w:line="600" w:lineRule="exact"/>
        <w:ind w:firstLine="607"/>
        <w:rPr>
          <w:rFonts w:asciiTheme="minorEastAsia" w:hAnsiTheme="minorEastAsia" w:eastAsiaTheme="minorEastAsia"/>
          <w:kern w:val="0"/>
          <w:sz w:val="31"/>
          <w:szCs w:val="31"/>
          <w:highlight w:val="none"/>
        </w:rPr>
      </w:pPr>
      <w:r>
        <w:rPr>
          <w:rFonts w:asciiTheme="minorEastAsia" w:hAnsiTheme="minorEastAsia" w:eastAsiaTheme="minorEastAsia"/>
          <w:kern w:val="0"/>
          <w:sz w:val="31"/>
          <w:szCs w:val="31"/>
          <w:highlight w:val="none"/>
        </w:rPr>
        <w:t>1.</w:t>
      </w:r>
      <w:r>
        <w:rPr>
          <w:rFonts w:hint="eastAsia" w:cs="宋体" w:asciiTheme="minorEastAsia" w:hAnsiTheme="minorEastAsia" w:eastAsiaTheme="minorEastAsia"/>
          <w:kern w:val="0"/>
          <w:sz w:val="31"/>
          <w:szCs w:val="31"/>
          <w:highlight w:val="none"/>
          <w:lang w:val="zh-CN"/>
        </w:rPr>
        <w:t>建设工程规划许可证：</w:t>
      </w:r>
      <w:r>
        <w:rPr>
          <w:rFonts w:hint="eastAsia" w:cs="宋体" w:asciiTheme="minorEastAsia" w:hAnsiTheme="minorEastAsia" w:eastAsiaTheme="minorEastAsia"/>
          <w:kern w:val="0"/>
          <w:sz w:val="31"/>
          <w:szCs w:val="31"/>
          <w:highlight w:val="none"/>
          <w:u w:val="single"/>
          <w:lang w:val="zh-CN"/>
        </w:rPr>
        <w:t>无</w:t>
      </w:r>
      <w:r>
        <w:rPr>
          <w:rFonts w:hint="eastAsia" w:cs="宋体" w:asciiTheme="minorEastAsia" w:hAnsiTheme="minorEastAsia" w:eastAsiaTheme="minorEastAsia"/>
          <w:kern w:val="0"/>
          <w:sz w:val="31"/>
          <w:szCs w:val="31"/>
          <w:highlight w:val="none"/>
          <w:lang w:val="zh-CN"/>
        </w:rPr>
        <w:t>。</w:t>
      </w:r>
    </w:p>
    <w:p w14:paraId="17BEBBC5">
      <w:pPr>
        <w:autoSpaceDE w:val="0"/>
        <w:autoSpaceDN w:val="0"/>
        <w:adjustRightInd w:val="0"/>
        <w:spacing w:line="600" w:lineRule="exact"/>
        <w:ind w:firstLine="607"/>
        <w:rPr>
          <w:rFonts w:asciiTheme="minorEastAsia" w:hAnsiTheme="minorEastAsia" w:eastAsiaTheme="minorEastAsia"/>
          <w:kern w:val="0"/>
          <w:sz w:val="31"/>
          <w:szCs w:val="31"/>
          <w:highlight w:val="none"/>
        </w:rPr>
      </w:pPr>
      <w:r>
        <w:rPr>
          <w:rFonts w:asciiTheme="minorEastAsia" w:hAnsiTheme="minorEastAsia" w:eastAsiaTheme="minorEastAsia"/>
          <w:kern w:val="0"/>
          <w:sz w:val="31"/>
          <w:szCs w:val="31"/>
          <w:highlight w:val="none"/>
        </w:rPr>
        <w:t>2.</w:t>
      </w:r>
      <w:r>
        <w:rPr>
          <w:rFonts w:hint="eastAsia" w:cs="宋体" w:asciiTheme="minorEastAsia" w:hAnsiTheme="minorEastAsia" w:eastAsiaTheme="minorEastAsia"/>
          <w:kern w:val="0"/>
          <w:sz w:val="31"/>
          <w:szCs w:val="31"/>
          <w:highlight w:val="none"/>
          <w:lang w:val="zh-CN"/>
        </w:rPr>
        <w:t>房产所有权证：</w:t>
      </w:r>
      <w:r>
        <w:rPr>
          <w:rFonts w:hint="eastAsia" w:asciiTheme="minorEastAsia" w:hAnsiTheme="minorEastAsia" w:eastAsiaTheme="minorEastAsia"/>
          <w:kern w:val="0"/>
          <w:sz w:val="31"/>
          <w:szCs w:val="31"/>
          <w:highlight w:val="none"/>
          <w:u w:val="single"/>
        </w:rPr>
        <w:t>无</w:t>
      </w:r>
      <w:r>
        <w:rPr>
          <w:rFonts w:hint="eastAsia" w:cs="宋体" w:asciiTheme="minorEastAsia" w:hAnsiTheme="minorEastAsia" w:eastAsiaTheme="minorEastAsia"/>
          <w:kern w:val="0"/>
          <w:sz w:val="31"/>
          <w:szCs w:val="31"/>
          <w:highlight w:val="none"/>
          <w:lang w:val="zh-CN"/>
        </w:rPr>
        <w:t>。</w:t>
      </w:r>
    </w:p>
    <w:p w14:paraId="237C4336">
      <w:pPr>
        <w:autoSpaceDE w:val="0"/>
        <w:autoSpaceDN w:val="0"/>
        <w:adjustRightInd w:val="0"/>
        <w:spacing w:line="600" w:lineRule="exact"/>
        <w:ind w:firstLine="607"/>
        <w:rPr>
          <w:rFonts w:asciiTheme="minorEastAsia" w:hAnsiTheme="minorEastAsia" w:eastAsiaTheme="minorEastAsia"/>
          <w:kern w:val="0"/>
          <w:sz w:val="31"/>
          <w:szCs w:val="31"/>
          <w:highlight w:val="none"/>
        </w:rPr>
      </w:pPr>
      <w:r>
        <w:rPr>
          <w:rFonts w:asciiTheme="minorEastAsia" w:hAnsiTheme="minorEastAsia" w:eastAsiaTheme="minorEastAsia"/>
          <w:kern w:val="0"/>
          <w:sz w:val="31"/>
          <w:szCs w:val="31"/>
          <w:highlight w:val="none"/>
        </w:rPr>
        <w:t>3.</w:t>
      </w:r>
      <w:r>
        <w:rPr>
          <w:rFonts w:hint="eastAsia" w:cs="宋体" w:asciiTheme="minorEastAsia" w:hAnsiTheme="minorEastAsia" w:eastAsiaTheme="minorEastAsia"/>
          <w:kern w:val="0"/>
          <w:sz w:val="31"/>
          <w:szCs w:val="31"/>
          <w:highlight w:val="none"/>
          <w:lang w:val="zh-CN"/>
        </w:rPr>
        <w:t>消防安全合格证：</w:t>
      </w:r>
      <w:r>
        <w:rPr>
          <w:rFonts w:hint="eastAsia" w:cs="宋体" w:asciiTheme="minorEastAsia" w:hAnsiTheme="minorEastAsia" w:eastAsiaTheme="minorEastAsia"/>
          <w:kern w:val="0"/>
          <w:sz w:val="31"/>
          <w:szCs w:val="31"/>
          <w:highlight w:val="none"/>
          <w:u w:val="single"/>
          <w:lang w:val="zh-CN"/>
        </w:rPr>
        <w:t>无</w:t>
      </w:r>
      <w:r>
        <w:rPr>
          <w:rFonts w:hint="eastAsia" w:cs="宋体" w:asciiTheme="minorEastAsia" w:hAnsiTheme="minorEastAsia" w:eastAsiaTheme="minorEastAsia"/>
          <w:kern w:val="0"/>
          <w:sz w:val="31"/>
          <w:szCs w:val="31"/>
          <w:highlight w:val="none"/>
          <w:lang w:val="zh-CN"/>
        </w:rPr>
        <w:t>。</w:t>
      </w:r>
    </w:p>
    <w:p w14:paraId="775488E2">
      <w:pPr>
        <w:autoSpaceDE w:val="0"/>
        <w:autoSpaceDN w:val="0"/>
        <w:adjustRightInd w:val="0"/>
        <w:spacing w:line="600" w:lineRule="exact"/>
        <w:ind w:firstLine="607"/>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二、交易要求</w:t>
      </w:r>
    </w:p>
    <w:p w14:paraId="4A45E81A">
      <w:pPr>
        <w:autoSpaceDE w:val="0"/>
        <w:autoSpaceDN w:val="0"/>
        <w:adjustRightInd w:val="0"/>
        <w:spacing w:line="600" w:lineRule="exact"/>
        <w:ind w:firstLine="607"/>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rPr>
        <w:t>（</w:t>
      </w:r>
      <w:r>
        <w:rPr>
          <w:rFonts w:hint="eastAsia" w:cs="宋体" w:asciiTheme="minorEastAsia" w:hAnsiTheme="minorEastAsia" w:eastAsiaTheme="minorEastAsia"/>
          <w:kern w:val="0"/>
          <w:sz w:val="31"/>
          <w:szCs w:val="31"/>
          <w:highlight w:val="none"/>
          <w:lang w:val="zh-CN"/>
        </w:rPr>
        <w:t>一</w:t>
      </w:r>
      <w:r>
        <w:rPr>
          <w:rFonts w:hint="eastAsia" w:cs="宋体" w:asciiTheme="minorEastAsia" w:hAnsiTheme="minorEastAsia" w:eastAsiaTheme="minorEastAsia"/>
          <w:kern w:val="0"/>
          <w:sz w:val="31"/>
          <w:szCs w:val="31"/>
          <w:highlight w:val="none"/>
        </w:rPr>
        <w:t>）</w:t>
      </w:r>
      <w:r>
        <w:rPr>
          <w:rFonts w:hint="eastAsia" w:cs="宋体" w:asciiTheme="minorEastAsia" w:hAnsiTheme="minorEastAsia" w:eastAsiaTheme="minorEastAsia"/>
          <w:kern w:val="0"/>
          <w:sz w:val="31"/>
          <w:szCs w:val="31"/>
          <w:highlight w:val="none"/>
          <w:lang w:val="zh-CN"/>
        </w:rPr>
        <w:t>交易方式</w:t>
      </w:r>
      <w:r>
        <w:rPr>
          <w:rFonts w:hint="eastAsia" w:cs="宋体" w:asciiTheme="minorEastAsia" w:hAnsiTheme="minorEastAsia" w:eastAsiaTheme="minorEastAsia"/>
          <w:kern w:val="0"/>
          <w:sz w:val="31"/>
          <w:szCs w:val="31"/>
          <w:highlight w:val="none"/>
        </w:rPr>
        <w:t>：</w:t>
      </w:r>
      <w:r>
        <w:rPr>
          <w:rFonts w:hint="eastAsia" w:cs="宋体" w:asciiTheme="minorEastAsia" w:hAnsiTheme="minorEastAsia" w:eastAsiaTheme="minorEastAsia"/>
          <w:kern w:val="0"/>
          <w:sz w:val="31"/>
          <w:szCs w:val="31"/>
          <w:highlight w:val="none"/>
          <w:u w:val="single"/>
          <w:lang w:val="zh-CN"/>
        </w:rPr>
        <w:t>出租</w:t>
      </w:r>
      <w:r>
        <w:rPr>
          <w:rFonts w:hint="eastAsia" w:cs="宋体" w:asciiTheme="minorEastAsia" w:hAnsiTheme="minorEastAsia" w:eastAsiaTheme="minorEastAsia"/>
          <w:kern w:val="0"/>
          <w:sz w:val="31"/>
          <w:szCs w:val="31"/>
          <w:highlight w:val="none"/>
          <w:u w:val="single"/>
        </w:rPr>
        <w:t xml:space="preserve">  </w:t>
      </w:r>
      <w:r>
        <w:rPr>
          <w:rFonts w:hint="eastAsia" w:cs="宋体" w:asciiTheme="minorEastAsia" w:hAnsiTheme="minorEastAsia" w:eastAsiaTheme="minorEastAsia"/>
          <w:kern w:val="0"/>
          <w:sz w:val="31"/>
          <w:szCs w:val="31"/>
          <w:highlight w:val="none"/>
          <w:lang w:val="zh-CN"/>
        </w:rPr>
        <w:t>。</w:t>
      </w:r>
    </w:p>
    <w:p w14:paraId="0FE4F086">
      <w:pPr>
        <w:autoSpaceDE w:val="0"/>
        <w:autoSpaceDN w:val="0"/>
        <w:adjustRightInd w:val="0"/>
        <w:spacing w:line="600" w:lineRule="exact"/>
        <w:ind w:firstLine="607"/>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（二）资产用途：</w:t>
      </w:r>
      <w:r>
        <w:rPr>
          <w:rFonts w:hint="eastAsia" w:cs="宋体" w:asciiTheme="minorEastAsia" w:hAnsiTheme="minorEastAsia" w:eastAsiaTheme="minorEastAsia"/>
          <w:kern w:val="0"/>
          <w:sz w:val="31"/>
          <w:szCs w:val="31"/>
          <w:highlight w:val="none"/>
          <w:u w:val="single"/>
          <w:lang w:val="en-US" w:eastAsia="zh-CN"/>
        </w:rPr>
        <w:t>水产养殖</w:t>
      </w:r>
      <w:r>
        <w:rPr>
          <w:rFonts w:hint="eastAsia" w:cs="宋体" w:asciiTheme="minorEastAsia" w:hAnsiTheme="minorEastAsia" w:eastAsiaTheme="minorEastAsia"/>
          <w:kern w:val="0"/>
          <w:sz w:val="31"/>
          <w:szCs w:val="31"/>
          <w:highlight w:val="none"/>
          <w:lang w:val="zh-CN"/>
        </w:rPr>
        <w:t>。</w:t>
      </w:r>
    </w:p>
    <w:p w14:paraId="324B1D72">
      <w:pPr>
        <w:autoSpaceDE w:val="0"/>
        <w:autoSpaceDN w:val="0"/>
        <w:adjustRightInd w:val="0"/>
        <w:spacing w:line="600" w:lineRule="exact"/>
        <w:ind w:firstLine="607"/>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（三）受让人或承租（包）人的条件：</w:t>
      </w:r>
      <w:r>
        <w:rPr>
          <w:rFonts w:hint="eastAsia" w:cs="宋体" w:asciiTheme="minorEastAsia" w:hAnsiTheme="minorEastAsia" w:eastAsiaTheme="minorEastAsia"/>
          <w:kern w:val="0"/>
          <w:sz w:val="31"/>
          <w:szCs w:val="31"/>
          <w:highlight w:val="none"/>
          <w:u w:val="single"/>
          <w:lang w:val="zh-CN"/>
        </w:rPr>
        <w:t>具有完全民事行为能力的朗洲村户籍村民个人。</w:t>
      </w:r>
    </w:p>
    <w:p w14:paraId="13D433FD">
      <w:pPr>
        <w:autoSpaceDE w:val="0"/>
        <w:autoSpaceDN w:val="0"/>
        <w:adjustRightInd w:val="0"/>
        <w:spacing w:line="600" w:lineRule="exact"/>
        <w:ind w:firstLine="607"/>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（四）交易底价：</w:t>
      </w:r>
      <w:r>
        <w:rPr>
          <w:rFonts w:hint="eastAsia" w:asciiTheme="minorEastAsia" w:hAnsiTheme="minorEastAsia" w:eastAsiaTheme="minorEastAsia"/>
          <w:kern w:val="0"/>
          <w:sz w:val="31"/>
          <w:szCs w:val="31"/>
          <w:highlight w:val="none"/>
          <w:u w:val="single"/>
          <w:lang w:val="en-US" w:eastAsia="zh-CN"/>
        </w:rPr>
        <w:t>51441</w:t>
      </w:r>
      <w:r>
        <w:rPr>
          <w:rFonts w:hint="eastAsia" w:asciiTheme="minorEastAsia" w:hAnsiTheme="minorEastAsia" w:eastAsiaTheme="minorEastAsia"/>
          <w:kern w:val="0"/>
          <w:sz w:val="31"/>
          <w:szCs w:val="31"/>
          <w:highlight w:val="none"/>
          <w:u w:val="none"/>
          <w:lang w:val="en-US" w:eastAsia="zh-CN"/>
        </w:rPr>
        <w:t>元/年</w:t>
      </w:r>
      <w:r>
        <w:rPr>
          <w:rFonts w:hint="eastAsia" w:cs="宋体" w:asciiTheme="minorEastAsia" w:hAnsiTheme="minorEastAsia" w:eastAsiaTheme="minorEastAsia"/>
          <w:kern w:val="0"/>
          <w:sz w:val="31"/>
          <w:szCs w:val="31"/>
          <w:highlight w:val="none"/>
          <w:lang w:val="zh-CN"/>
        </w:rPr>
        <w:t>（不含税）（大写：</w:t>
      </w:r>
      <w:r>
        <w:rPr>
          <w:rFonts w:hint="eastAsia" w:cs="宋体" w:asciiTheme="minorEastAsia" w:hAnsiTheme="minorEastAsia" w:eastAsiaTheme="minorEastAsia"/>
          <w:kern w:val="0"/>
          <w:sz w:val="31"/>
          <w:szCs w:val="31"/>
          <w:highlight w:val="none"/>
          <w:u w:val="single"/>
          <w:lang w:val="zh-CN"/>
        </w:rPr>
        <w:t xml:space="preserve">人民币 </w:t>
      </w:r>
      <w:r>
        <w:rPr>
          <w:rFonts w:hint="eastAsia" w:cs="宋体" w:asciiTheme="minorEastAsia" w:hAnsiTheme="minorEastAsia" w:eastAsiaTheme="minorEastAsia"/>
          <w:kern w:val="0"/>
          <w:sz w:val="31"/>
          <w:szCs w:val="31"/>
          <w:highlight w:val="none"/>
          <w:u w:val="single"/>
          <w:lang w:val="en-US" w:eastAsia="zh-CN"/>
        </w:rPr>
        <w:t>伍万壹仟肆佰肆拾壹</w:t>
      </w:r>
      <w:r>
        <w:rPr>
          <w:rFonts w:hint="eastAsia" w:cs="宋体" w:asciiTheme="minorEastAsia" w:hAnsiTheme="minorEastAsia" w:eastAsiaTheme="minorEastAsia"/>
          <w:kern w:val="0"/>
          <w:sz w:val="31"/>
          <w:szCs w:val="31"/>
          <w:highlight w:val="none"/>
          <w:u w:val="single"/>
          <w:lang w:val="zh-CN"/>
        </w:rPr>
        <w:t>元整</w:t>
      </w:r>
      <w:r>
        <w:rPr>
          <w:rFonts w:hint="eastAsia" w:cs="宋体" w:asciiTheme="minorEastAsia" w:hAnsiTheme="minorEastAsia" w:eastAsiaTheme="minorEastAsia"/>
          <w:kern w:val="0"/>
          <w:sz w:val="31"/>
          <w:szCs w:val="31"/>
          <w:highlight w:val="none"/>
          <w:lang w:val="zh-CN"/>
        </w:rPr>
        <w:t>）。</w:t>
      </w:r>
    </w:p>
    <w:p w14:paraId="3CB6BE23">
      <w:pPr>
        <w:autoSpaceDE w:val="0"/>
        <w:autoSpaceDN w:val="0"/>
        <w:adjustRightInd w:val="0"/>
        <w:spacing w:line="600" w:lineRule="exact"/>
        <w:ind w:firstLine="607"/>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（五）收款方式：</w:t>
      </w:r>
    </w:p>
    <w:p w14:paraId="484EFFC3">
      <w:pPr>
        <w:autoSpaceDE w:val="0"/>
        <w:autoSpaceDN w:val="0"/>
        <w:adjustRightInd w:val="0"/>
        <w:spacing w:line="600" w:lineRule="exact"/>
        <w:ind w:firstLine="607"/>
        <w:rPr>
          <w:rFonts w:asciiTheme="minorEastAsia" w:hAnsiTheme="minorEastAsia" w:eastAsiaTheme="minorEastAsia"/>
          <w:kern w:val="0"/>
          <w:sz w:val="31"/>
          <w:szCs w:val="31"/>
          <w:highlight w:val="none"/>
        </w:rPr>
      </w:pPr>
      <w:r>
        <w:rPr>
          <w:rFonts w:asciiTheme="minorEastAsia" w:hAnsiTheme="minorEastAsia" w:eastAsiaTheme="minorEastAsia"/>
          <w:kern w:val="0"/>
          <w:sz w:val="31"/>
          <w:szCs w:val="31"/>
          <w:highlight w:val="none"/>
        </w:rPr>
        <w:t>1.</w:t>
      </w:r>
      <w:r>
        <w:rPr>
          <w:rFonts w:hint="eastAsia" w:cs="宋体" w:asciiTheme="minorEastAsia" w:hAnsiTheme="minorEastAsia" w:eastAsiaTheme="minorEastAsia"/>
          <w:kern w:val="0"/>
          <w:sz w:val="31"/>
          <w:szCs w:val="31"/>
          <w:highlight w:val="none"/>
          <w:lang w:val="zh-CN"/>
        </w:rPr>
        <w:t>一次性收取人民币</w:t>
      </w:r>
      <w:r>
        <w:rPr>
          <w:rFonts w:asciiTheme="minorEastAsia" w:hAnsiTheme="minorEastAsia" w:eastAsiaTheme="minorEastAsia"/>
          <w:kern w:val="0"/>
          <w:sz w:val="31"/>
          <w:szCs w:val="31"/>
          <w:highlight w:val="none"/>
          <w:u w:val="single"/>
        </w:rPr>
        <w:t>/</w:t>
      </w:r>
      <w:r>
        <w:rPr>
          <w:rFonts w:hint="eastAsia" w:cs="宋体" w:asciiTheme="minorEastAsia" w:hAnsiTheme="minorEastAsia" w:eastAsiaTheme="minorEastAsia"/>
          <w:kern w:val="0"/>
          <w:sz w:val="31"/>
          <w:szCs w:val="31"/>
          <w:highlight w:val="none"/>
          <w:lang w:val="zh-CN"/>
        </w:rPr>
        <w:t>元，（大写：</w:t>
      </w:r>
      <w:r>
        <w:rPr>
          <w:rFonts w:asciiTheme="minorEastAsia" w:hAnsiTheme="minorEastAsia" w:eastAsiaTheme="minorEastAsia"/>
          <w:kern w:val="0"/>
          <w:sz w:val="31"/>
          <w:szCs w:val="31"/>
          <w:highlight w:val="none"/>
          <w:u w:val="single"/>
        </w:rPr>
        <w:t xml:space="preserve">  /  </w:t>
      </w:r>
      <w:r>
        <w:rPr>
          <w:rFonts w:hint="eastAsia" w:cs="宋体" w:asciiTheme="minorEastAsia" w:hAnsiTheme="minorEastAsia" w:eastAsiaTheme="minorEastAsia"/>
          <w:kern w:val="0"/>
          <w:sz w:val="31"/>
          <w:szCs w:val="31"/>
          <w:highlight w:val="none"/>
          <w:lang w:val="zh-CN"/>
        </w:rPr>
        <w:t>）。</w:t>
      </w:r>
    </w:p>
    <w:p w14:paraId="2E061304">
      <w:pPr>
        <w:autoSpaceDE w:val="0"/>
        <w:autoSpaceDN w:val="0"/>
        <w:adjustRightInd w:val="0"/>
        <w:spacing w:line="600" w:lineRule="exact"/>
        <w:ind w:firstLine="607"/>
        <w:rPr>
          <w:rFonts w:asciiTheme="minorEastAsia" w:hAnsiTheme="minorEastAsia" w:eastAsiaTheme="minorEastAsia"/>
          <w:kern w:val="0"/>
          <w:sz w:val="31"/>
          <w:szCs w:val="31"/>
          <w:highlight w:val="none"/>
        </w:rPr>
      </w:pPr>
      <w:r>
        <w:rPr>
          <w:rFonts w:asciiTheme="minorEastAsia" w:hAnsiTheme="minorEastAsia" w:eastAsiaTheme="minorEastAsia"/>
          <w:kern w:val="0"/>
          <w:sz w:val="31"/>
          <w:szCs w:val="31"/>
          <w:highlight w:val="none"/>
        </w:rPr>
        <w:t>2.</w:t>
      </w:r>
      <w:r>
        <w:rPr>
          <w:rFonts w:hint="eastAsia" w:cs="宋体" w:asciiTheme="minorEastAsia" w:hAnsiTheme="minorEastAsia" w:eastAsiaTheme="minorEastAsia"/>
          <w:kern w:val="0"/>
          <w:sz w:val="31"/>
          <w:szCs w:val="31"/>
          <w:highlight w:val="none"/>
          <w:u w:val="single"/>
          <w:lang w:val="zh-CN"/>
        </w:rPr>
        <w:t>租金</w:t>
      </w:r>
      <w:r>
        <w:rPr>
          <w:rFonts w:hint="eastAsia" w:cs="宋体" w:asciiTheme="minorEastAsia" w:hAnsiTheme="minorEastAsia" w:eastAsiaTheme="minorEastAsia"/>
          <w:kern w:val="0"/>
          <w:sz w:val="31"/>
          <w:szCs w:val="31"/>
          <w:highlight w:val="none"/>
          <w:lang w:val="zh-CN"/>
        </w:rPr>
        <w:t>按</w:t>
      </w:r>
      <w:r>
        <w:rPr>
          <w:rFonts w:hint="eastAsia" w:cs="宋体" w:asciiTheme="minorEastAsia" w:hAnsiTheme="minorEastAsia" w:eastAsiaTheme="minorEastAsia"/>
          <w:kern w:val="0"/>
          <w:sz w:val="31"/>
          <w:szCs w:val="31"/>
          <w:highlight w:val="none"/>
          <w:u w:val="single"/>
          <w:lang w:val="en-US" w:eastAsia="zh-CN"/>
        </w:rPr>
        <w:t>年</w:t>
      </w:r>
      <w:r>
        <w:rPr>
          <w:rFonts w:hint="eastAsia" w:cs="宋体" w:asciiTheme="minorEastAsia" w:hAnsiTheme="minorEastAsia" w:eastAsiaTheme="minorEastAsia"/>
          <w:kern w:val="0"/>
          <w:sz w:val="31"/>
          <w:szCs w:val="31"/>
          <w:highlight w:val="none"/>
          <w:lang w:val="zh-CN"/>
        </w:rPr>
        <w:t>收取，每</w:t>
      </w:r>
      <w:r>
        <w:rPr>
          <w:rFonts w:hint="eastAsia" w:cs="宋体" w:asciiTheme="minorEastAsia" w:hAnsiTheme="minorEastAsia" w:eastAsiaTheme="minorEastAsia"/>
          <w:kern w:val="0"/>
          <w:sz w:val="31"/>
          <w:szCs w:val="31"/>
          <w:highlight w:val="none"/>
          <w:lang w:val="en-US" w:eastAsia="zh-CN"/>
        </w:rPr>
        <w:t>年11</w:t>
      </w:r>
      <w:r>
        <w:rPr>
          <w:rFonts w:hint="eastAsia" w:cs="宋体" w:asciiTheme="minorEastAsia" w:hAnsiTheme="minorEastAsia" w:eastAsiaTheme="minorEastAsia"/>
          <w:kern w:val="0"/>
          <w:sz w:val="31"/>
          <w:szCs w:val="31"/>
          <w:highlight w:val="none"/>
          <w:lang w:val="zh-CN"/>
        </w:rPr>
        <w:t>月</w:t>
      </w:r>
      <w:r>
        <w:rPr>
          <w:rFonts w:asciiTheme="minorEastAsia" w:hAnsiTheme="minorEastAsia" w:eastAsiaTheme="minorEastAsia"/>
          <w:kern w:val="0"/>
          <w:sz w:val="31"/>
          <w:szCs w:val="31"/>
          <w:highlight w:val="none"/>
          <w:u w:val="single"/>
        </w:rPr>
        <w:t>1</w:t>
      </w:r>
      <w:r>
        <w:rPr>
          <w:rFonts w:hint="eastAsia" w:cs="宋体" w:asciiTheme="minorEastAsia" w:hAnsiTheme="minorEastAsia" w:eastAsiaTheme="minorEastAsia"/>
          <w:kern w:val="0"/>
          <w:sz w:val="31"/>
          <w:szCs w:val="31"/>
          <w:highlight w:val="none"/>
          <w:lang w:val="zh-CN"/>
        </w:rPr>
        <w:t>日前交付当月</w:t>
      </w:r>
      <w:r>
        <w:rPr>
          <w:rFonts w:hint="eastAsia" w:cs="宋体" w:asciiTheme="minorEastAsia" w:hAnsiTheme="minorEastAsia" w:eastAsiaTheme="minorEastAsia"/>
          <w:kern w:val="0"/>
          <w:sz w:val="31"/>
          <w:szCs w:val="31"/>
          <w:highlight w:val="none"/>
          <w:u w:val="single"/>
          <w:lang w:val="zh-CN"/>
        </w:rPr>
        <w:t>租金</w:t>
      </w:r>
      <w:r>
        <w:rPr>
          <w:rFonts w:hint="eastAsia" w:cs="宋体" w:asciiTheme="minorEastAsia" w:hAnsiTheme="minorEastAsia" w:eastAsiaTheme="minorEastAsia"/>
          <w:kern w:val="0"/>
          <w:sz w:val="31"/>
          <w:szCs w:val="31"/>
          <w:highlight w:val="none"/>
          <w:lang w:val="zh-CN"/>
        </w:rPr>
        <w:t>。</w:t>
      </w:r>
    </w:p>
    <w:p w14:paraId="070D8F62">
      <w:pPr>
        <w:autoSpaceDE w:val="0"/>
        <w:autoSpaceDN w:val="0"/>
        <w:adjustRightInd w:val="0"/>
        <w:spacing w:line="600" w:lineRule="exact"/>
        <w:ind w:firstLine="607"/>
        <w:rPr>
          <w:rFonts w:asciiTheme="minorEastAsia" w:hAnsiTheme="minorEastAsia" w:eastAsiaTheme="minorEastAsia"/>
          <w:color w:val="auto"/>
          <w:kern w:val="0"/>
          <w:sz w:val="31"/>
          <w:szCs w:val="31"/>
          <w:highlight w:val="none"/>
        </w:rPr>
      </w:pPr>
      <w:r>
        <w:rPr>
          <w:rFonts w:hint="eastAsia" w:cs="宋体" w:asciiTheme="minorEastAsia" w:hAnsiTheme="minorEastAsia" w:eastAsiaTheme="minorEastAsia"/>
          <w:kern w:val="0"/>
          <w:sz w:val="31"/>
          <w:szCs w:val="31"/>
          <w:highlight w:val="none"/>
          <w:lang w:val="zh-CN"/>
        </w:rPr>
        <w:t>（</w:t>
      </w:r>
      <w:r>
        <w:rPr>
          <w:rFonts w:hint="eastAsia" w:cs="宋体" w:asciiTheme="minorEastAsia" w:hAnsiTheme="minorEastAsia" w:eastAsiaTheme="minorEastAsia"/>
          <w:color w:val="auto"/>
          <w:kern w:val="0"/>
          <w:sz w:val="31"/>
          <w:szCs w:val="31"/>
          <w:highlight w:val="none"/>
          <w:lang w:val="zh-CN"/>
        </w:rPr>
        <w:t>六）租金递增方式：不设递增。</w:t>
      </w:r>
    </w:p>
    <w:p w14:paraId="19416982">
      <w:pPr>
        <w:autoSpaceDE w:val="0"/>
        <w:autoSpaceDN w:val="0"/>
        <w:adjustRightInd w:val="0"/>
        <w:spacing w:line="600" w:lineRule="exact"/>
        <w:ind w:firstLine="607"/>
        <w:rPr>
          <w:rFonts w:asciiTheme="minorEastAsia" w:hAnsiTheme="minorEastAsia" w:eastAsiaTheme="minorEastAsia"/>
          <w:color w:val="auto"/>
          <w:kern w:val="0"/>
          <w:sz w:val="31"/>
          <w:szCs w:val="31"/>
          <w:highlight w:val="none"/>
          <w:u w:val="single"/>
        </w:rPr>
      </w:pPr>
      <w:r>
        <w:rPr>
          <w:rFonts w:hint="eastAsia" w:cs="宋体" w:asciiTheme="minorEastAsia" w:hAnsiTheme="minorEastAsia" w:eastAsiaTheme="minorEastAsia"/>
          <w:color w:val="auto"/>
          <w:kern w:val="0"/>
          <w:sz w:val="31"/>
          <w:szCs w:val="31"/>
          <w:highlight w:val="none"/>
          <w:lang w:val="zh-CN"/>
        </w:rPr>
        <w:t>（七）合同履行保证金为</w:t>
      </w:r>
      <w:r>
        <w:rPr>
          <w:rFonts w:hint="eastAsia" w:cs="宋体" w:asciiTheme="minorEastAsia" w:hAnsiTheme="minorEastAsia" w:eastAsiaTheme="minorEastAsia"/>
          <w:color w:val="auto"/>
          <w:kern w:val="0"/>
          <w:sz w:val="31"/>
          <w:szCs w:val="31"/>
          <w:highlight w:val="none"/>
          <w:u w:val="single"/>
          <w:lang w:val="en-US" w:eastAsia="zh-CN"/>
        </w:rPr>
        <w:t>10000元</w:t>
      </w:r>
      <w:r>
        <w:rPr>
          <w:rFonts w:hint="eastAsia" w:cs="宋体" w:asciiTheme="minorEastAsia" w:hAnsiTheme="minorEastAsia" w:eastAsiaTheme="minorEastAsia"/>
          <w:color w:val="auto"/>
          <w:kern w:val="0"/>
          <w:sz w:val="31"/>
          <w:szCs w:val="31"/>
          <w:highlight w:val="none"/>
          <w:u w:val="single"/>
          <w:lang w:val="zh-CN"/>
        </w:rPr>
        <w:t>。</w:t>
      </w:r>
    </w:p>
    <w:p w14:paraId="58A085F8">
      <w:pPr>
        <w:autoSpaceDE w:val="0"/>
        <w:autoSpaceDN w:val="0"/>
        <w:adjustRightInd w:val="0"/>
        <w:spacing w:line="600" w:lineRule="exact"/>
        <w:ind w:firstLine="607"/>
        <w:rPr>
          <w:rFonts w:asciiTheme="minorEastAsia" w:hAnsiTheme="minorEastAsia" w:eastAsiaTheme="minorEastAsia"/>
          <w:color w:val="auto"/>
          <w:kern w:val="0"/>
          <w:sz w:val="31"/>
          <w:szCs w:val="31"/>
          <w:highlight w:val="none"/>
        </w:rPr>
      </w:pPr>
      <w:r>
        <w:rPr>
          <w:rFonts w:hint="eastAsia" w:cs="宋体" w:asciiTheme="minorEastAsia" w:hAnsiTheme="minorEastAsia" w:eastAsiaTheme="minorEastAsia"/>
          <w:color w:val="auto"/>
          <w:kern w:val="0"/>
          <w:sz w:val="31"/>
          <w:szCs w:val="31"/>
          <w:highlight w:val="none"/>
          <w:lang w:val="zh-CN"/>
        </w:rPr>
        <w:t>（八）交易保证金为人民币</w:t>
      </w:r>
      <w:r>
        <w:rPr>
          <w:rFonts w:hint="eastAsia" w:asciiTheme="minorEastAsia" w:hAnsiTheme="minorEastAsia" w:eastAsiaTheme="minorEastAsia"/>
          <w:color w:val="auto"/>
          <w:kern w:val="0"/>
          <w:sz w:val="31"/>
          <w:szCs w:val="31"/>
          <w:highlight w:val="none"/>
          <w:u w:val="single"/>
          <w:lang w:val="en-US" w:eastAsia="zh-CN"/>
        </w:rPr>
        <w:t>13000</w:t>
      </w:r>
      <w:r>
        <w:rPr>
          <w:rFonts w:hint="eastAsia" w:cs="宋体" w:asciiTheme="minorEastAsia" w:hAnsiTheme="minorEastAsia" w:eastAsiaTheme="minorEastAsia"/>
          <w:color w:val="auto"/>
          <w:kern w:val="0"/>
          <w:sz w:val="31"/>
          <w:szCs w:val="31"/>
          <w:highlight w:val="none"/>
          <w:lang w:val="zh-CN"/>
        </w:rPr>
        <w:t>元（大写：</w:t>
      </w:r>
      <w:r>
        <w:rPr>
          <w:rFonts w:hint="eastAsia" w:cs="宋体" w:asciiTheme="minorEastAsia" w:hAnsiTheme="minorEastAsia" w:eastAsiaTheme="minorEastAsia"/>
          <w:color w:val="auto"/>
          <w:kern w:val="0"/>
          <w:sz w:val="31"/>
          <w:szCs w:val="31"/>
          <w:highlight w:val="none"/>
          <w:u w:val="single"/>
          <w:lang w:val="zh-CN"/>
        </w:rPr>
        <w:t>人民币</w:t>
      </w:r>
      <w:r>
        <w:rPr>
          <w:rFonts w:hint="eastAsia" w:cs="宋体" w:asciiTheme="minorEastAsia" w:hAnsiTheme="minorEastAsia" w:eastAsiaTheme="minorEastAsia"/>
          <w:color w:val="auto"/>
          <w:kern w:val="0"/>
          <w:sz w:val="31"/>
          <w:szCs w:val="31"/>
          <w:highlight w:val="none"/>
          <w:u w:val="single"/>
          <w:lang w:val="en-US" w:eastAsia="zh-CN"/>
        </w:rPr>
        <w:t>壹万叁仟</w:t>
      </w:r>
      <w:r>
        <w:rPr>
          <w:rFonts w:hint="eastAsia" w:cs="宋体" w:asciiTheme="minorEastAsia" w:hAnsiTheme="minorEastAsia" w:eastAsiaTheme="minorEastAsia"/>
          <w:color w:val="auto"/>
          <w:kern w:val="0"/>
          <w:sz w:val="31"/>
          <w:szCs w:val="31"/>
          <w:highlight w:val="none"/>
          <w:u w:val="single"/>
          <w:lang w:val="zh-CN"/>
        </w:rPr>
        <w:t>元整</w:t>
      </w:r>
      <w:r>
        <w:rPr>
          <w:rFonts w:hint="eastAsia" w:cs="宋体" w:asciiTheme="minorEastAsia" w:hAnsiTheme="minorEastAsia" w:eastAsiaTheme="minorEastAsia"/>
          <w:color w:val="auto"/>
          <w:kern w:val="0"/>
          <w:sz w:val="31"/>
          <w:szCs w:val="31"/>
          <w:highlight w:val="none"/>
          <w:lang w:val="zh-CN"/>
        </w:rPr>
        <w:t>），交易保证金的收取和处置方式按《常平镇农村集体资产交易办法（修订）》的规定执行。</w:t>
      </w:r>
    </w:p>
    <w:p w14:paraId="65AC5408">
      <w:pPr>
        <w:autoSpaceDE w:val="0"/>
        <w:autoSpaceDN w:val="0"/>
        <w:adjustRightInd w:val="0"/>
        <w:spacing w:line="600" w:lineRule="exact"/>
        <w:ind w:firstLine="607"/>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（九）合同期限：</w:t>
      </w:r>
      <w:r>
        <w:rPr>
          <w:rFonts w:hint="eastAsia" w:asciiTheme="minorEastAsia" w:hAnsiTheme="minorEastAsia" w:eastAsiaTheme="minorEastAsia"/>
          <w:kern w:val="0"/>
          <w:sz w:val="31"/>
          <w:szCs w:val="31"/>
          <w:highlight w:val="none"/>
          <w:u w:val="single"/>
          <w:lang w:val="en-US" w:eastAsia="zh-CN"/>
        </w:rPr>
        <w:t>2</w:t>
      </w:r>
      <w:r>
        <w:rPr>
          <w:rFonts w:hint="eastAsia" w:cs="宋体" w:asciiTheme="minorEastAsia" w:hAnsiTheme="minorEastAsia" w:eastAsiaTheme="minorEastAsia"/>
          <w:kern w:val="0"/>
          <w:sz w:val="31"/>
          <w:szCs w:val="31"/>
          <w:highlight w:val="none"/>
          <w:lang w:val="zh-CN"/>
        </w:rPr>
        <w:t>年，自</w:t>
      </w:r>
      <w:r>
        <w:rPr>
          <w:rFonts w:asciiTheme="minorEastAsia" w:hAnsiTheme="minorEastAsia" w:eastAsiaTheme="minorEastAsia"/>
          <w:kern w:val="0"/>
          <w:sz w:val="31"/>
          <w:szCs w:val="31"/>
          <w:highlight w:val="none"/>
          <w:u w:val="single"/>
        </w:rPr>
        <w:t>20</w:t>
      </w:r>
      <w:r>
        <w:rPr>
          <w:rFonts w:hint="eastAsia" w:asciiTheme="minorEastAsia" w:hAnsiTheme="minorEastAsia" w:eastAsiaTheme="minorEastAsia"/>
          <w:kern w:val="0"/>
          <w:sz w:val="31"/>
          <w:szCs w:val="31"/>
          <w:highlight w:val="none"/>
          <w:u w:val="single"/>
        </w:rPr>
        <w:t>2</w:t>
      </w:r>
      <w:r>
        <w:rPr>
          <w:rFonts w:hint="eastAsia" w:asciiTheme="minorEastAsia" w:hAnsiTheme="minorEastAsia" w:eastAsiaTheme="minorEastAsia"/>
          <w:kern w:val="0"/>
          <w:sz w:val="31"/>
          <w:szCs w:val="31"/>
          <w:highlight w:val="none"/>
          <w:u w:val="single"/>
          <w:lang w:val="en-US" w:eastAsia="zh-CN"/>
        </w:rPr>
        <w:t>4</w:t>
      </w:r>
      <w:r>
        <w:rPr>
          <w:rFonts w:hint="eastAsia" w:cs="宋体" w:asciiTheme="minorEastAsia" w:hAnsiTheme="minorEastAsia" w:eastAsiaTheme="minorEastAsia"/>
          <w:kern w:val="0"/>
          <w:sz w:val="31"/>
          <w:szCs w:val="31"/>
          <w:highlight w:val="none"/>
          <w:lang w:val="zh-CN"/>
        </w:rPr>
        <w:t>年</w:t>
      </w:r>
      <w:r>
        <w:rPr>
          <w:rFonts w:hint="eastAsia" w:asciiTheme="minorEastAsia" w:hAnsiTheme="minorEastAsia" w:eastAsiaTheme="minorEastAsia"/>
          <w:kern w:val="0"/>
          <w:sz w:val="31"/>
          <w:szCs w:val="31"/>
          <w:highlight w:val="none"/>
          <w:u w:val="single"/>
          <w:lang w:val="en-US" w:eastAsia="zh-CN"/>
        </w:rPr>
        <w:t>11</w:t>
      </w:r>
      <w:r>
        <w:rPr>
          <w:rFonts w:hint="eastAsia" w:cs="宋体" w:asciiTheme="minorEastAsia" w:hAnsiTheme="minorEastAsia" w:eastAsiaTheme="minorEastAsia"/>
          <w:kern w:val="0"/>
          <w:sz w:val="31"/>
          <w:szCs w:val="31"/>
          <w:highlight w:val="none"/>
          <w:lang w:val="zh-CN"/>
        </w:rPr>
        <w:t>月</w:t>
      </w:r>
      <w:r>
        <w:rPr>
          <w:rFonts w:hint="eastAsia" w:asciiTheme="minorEastAsia" w:hAnsiTheme="minorEastAsia" w:eastAsiaTheme="minorEastAsia"/>
          <w:kern w:val="0"/>
          <w:sz w:val="31"/>
          <w:szCs w:val="31"/>
          <w:highlight w:val="none"/>
          <w:u w:val="single"/>
        </w:rPr>
        <w:t>1</w:t>
      </w:r>
      <w:r>
        <w:rPr>
          <w:rFonts w:hint="eastAsia" w:cs="宋体" w:asciiTheme="minorEastAsia" w:hAnsiTheme="minorEastAsia" w:eastAsiaTheme="minorEastAsia"/>
          <w:kern w:val="0"/>
          <w:sz w:val="31"/>
          <w:szCs w:val="31"/>
          <w:highlight w:val="none"/>
          <w:lang w:val="zh-CN"/>
        </w:rPr>
        <w:t>日至</w:t>
      </w:r>
      <w:r>
        <w:rPr>
          <w:rFonts w:asciiTheme="minorEastAsia" w:hAnsiTheme="minorEastAsia" w:eastAsiaTheme="minorEastAsia"/>
          <w:kern w:val="0"/>
          <w:sz w:val="31"/>
          <w:szCs w:val="31"/>
          <w:highlight w:val="none"/>
          <w:u w:val="single"/>
        </w:rPr>
        <w:t>20</w:t>
      </w:r>
      <w:r>
        <w:rPr>
          <w:rFonts w:hint="eastAsia" w:asciiTheme="minorEastAsia" w:hAnsiTheme="minorEastAsia" w:eastAsiaTheme="minorEastAsia"/>
          <w:kern w:val="0"/>
          <w:sz w:val="31"/>
          <w:szCs w:val="31"/>
          <w:highlight w:val="none"/>
          <w:u w:val="single"/>
        </w:rPr>
        <w:t>2</w:t>
      </w:r>
      <w:r>
        <w:rPr>
          <w:rFonts w:hint="eastAsia" w:asciiTheme="minorEastAsia" w:hAnsiTheme="minorEastAsia" w:eastAsiaTheme="minorEastAsia"/>
          <w:kern w:val="0"/>
          <w:sz w:val="31"/>
          <w:szCs w:val="31"/>
          <w:highlight w:val="none"/>
          <w:u w:val="single"/>
          <w:lang w:val="en-US" w:eastAsia="zh-CN"/>
        </w:rPr>
        <w:t>6</w:t>
      </w:r>
      <w:r>
        <w:rPr>
          <w:rFonts w:hint="eastAsia" w:cs="宋体" w:asciiTheme="minorEastAsia" w:hAnsiTheme="minorEastAsia" w:eastAsiaTheme="minorEastAsia"/>
          <w:kern w:val="0"/>
          <w:sz w:val="31"/>
          <w:szCs w:val="31"/>
          <w:highlight w:val="none"/>
          <w:lang w:val="zh-CN"/>
        </w:rPr>
        <w:t>年</w:t>
      </w:r>
      <w:r>
        <w:rPr>
          <w:rFonts w:hint="eastAsia" w:asciiTheme="minorEastAsia" w:hAnsiTheme="minorEastAsia" w:eastAsiaTheme="minorEastAsia"/>
          <w:kern w:val="0"/>
          <w:sz w:val="31"/>
          <w:szCs w:val="31"/>
          <w:highlight w:val="none"/>
          <w:u w:val="single"/>
          <w:lang w:val="en-US" w:eastAsia="zh-CN"/>
        </w:rPr>
        <w:t>10</w:t>
      </w:r>
      <w:r>
        <w:rPr>
          <w:rFonts w:hint="eastAsia" w:cs="宋体" w:asciiTheme="minorEastAsia" w:hAnsiTheme="minorEastAsia" w:eastAsiaTheme="minorEastAsia"/>
          <w:kern w:val="0"/>
          <w:sz w:val="31"/>
          <w:szCs w:val="31"/>
          <w:highlight w:val="none"/>
          <w:lang w:val="zh-CN"/>
        </w:rPr>
        <w:t>月</w:t>
      </w:r>
      <w:r>
        <w:rPr>
          <w:rFonts w:hint="eastAsia" w:asciiTheme="minorEastAsia" w:hAnsiTheme="minorEastAsia" w:eastAsiaTheme="minorEastAsia"/>
          <w:kern w:val="0"/>
          <w:sz w:val="31"/>
          <w:szCs w:val="31"/>
          <w:highlight w:val="none"/>
          <w:u w:val="single"/>
          <w:lang w:val="en-US" w:eastAsia="zh-CN"/>
        </w:rPr>
        <w:t>31</w:t>
      </w:r>
      <w:r>
        <w:rPr>
          <w:rFonts w:hint="eastAsia" w:cs="宋体" w:asciiTheme="minorEastAsia" w:hAnsiTheme="minorEastAsia" w:eastAsiaTheme="minorEastAsia"/>
          <w:kern w:val="0"/>
          <w:sz w:val="31"/>
          <w:szCs w:val="31"/>
          <w:highlight w:val="none"/>
          <w:lang w:val="zh-CN"/>
        </w:rPr>
        <w:t>日止；免租期</w:t>
      </w:r>
      <w:r>
        <w:rPr>
          <w:rFonts w:hint="eastAsia" w:cs="宋体" w:asciiTheme="minorEastAsia" w:hAnsiTheme="minorEastAsia" w:eastAsiaTheme="minorEastAsia"/>
          <w:kern w:val="0"/>
          <w:sz w:val="31"/>
          <w:szCs w:val="31"/>
          <w:highlight w:val="none"/>
          <w:lang w:val="en-US" w:eastAsia="zh-CN"/>
        </w:rPr>
        <w:t>为两个月</w:t>
      </w:r>
      <w:r>
        <w:rPr>
          <w:rFonts w:hint="eastAsia" w:cs="宋体" w:asciiTheme="minorEastAsia" w:hAnsiTheme="minorEastAsia" w:eastAsiaTheme="minorEastAsia"/>
          <w:kern w:val="0"/>
          <w:sz w:val="31"/>
          <w:szCs w:val="31"/>
          <w:highlight w:val="none"/>
          <w:lang w:val="zh-CN"/>
        </w:rPr>
        <w:t>。</w:t>
      </w:r>
    </w:p>
    <w:p w14:paraId="545C2AE9">
      <w:pPr>
        <w:autoSpaceDE w:val="0"/>
        <w:autoSpaceDN w:val="0"/>
        <w:adjustRightInd w:val="0"/>
        <w:spacing w:line="500" w:lineRule="atLeast"/>
        <w:ind w:firstLine="608"/>
        <w:rPr>
          <w:rFonts w:cs="宋体" w:asciiTheme="minorEastAsia" w:hAnsiTheme="minorEastAsia" w:eastAsiaTheme="minorEastAsia"/>
          <w:kern w:val="0"/>
          <w:sz w:val="31"/>
          <w:szCs w:val="31"/>
          <w:highlight w:val="none"/>
          <w:lang w:val="zh-CN"/>
        </w:rPr>
      </w:pPr>
      <w:r>
        <w:rPr>
          <w:rFonts w:hint="eastAsia" w:cs="宋体" w:asciiTheme="minorEastAsia" w:hAnsiTheme="minorEastAsia" w:eastAsiaTheme="minorEastAsia"/>
          <w:kern w:val="0"/>
          <w:sz w:val="31"/>
          <w:szCs w:val="31"/>
          <w:highlight w:val="none"/>
          <w:lang w:val="zh-CN"/>
        </w:rPr>
        <w:t>（十）合同的签订：自</w:t>
      </w:r>
      <w:r>
        <w:rPr>
          <w:rFonts w:asciiTheme="minorEastAsia" w:hAnsiTheme="minorEastAsia" w:eastAsiaTheme="minorEastAsia"/>
          <w:sz w:val="31"/>
          <w:szCs w:val="31"/>
          <w:highlight w:val="none"/>
        </w:rPr>
        <w:t>镇交易中心核准中标人资格之日起</w:t>
      </w:r>
      <w:r>
        <w:rPr>
          <w:rFonts w:asciiTheme="minorEastAsia" w:hAnsiTheme="minorEastAsia" w:eastAsiaTheme="minorEastAsia"/>
          <w:sz w:val="31"/>
          <w:szCs w:val="31"/>
          <w:highlight w:val="none"/>
          <w:u w:val="single"/>
        </w:rPr>
        <w:t>5</w:t>
      </w:r>
      <w:r>
        <w:rPr>
          <w:rFonts w:asciiTheme="minorEastAsia" w:hAnsiTheme="minorEastAsia" w:eastAsiaTheme="minorEastAsia"/>
          <w:sz w:val="31"/>
          <w:szCs w:val="31"/>
          <w:highlight w:val="none"/>
        </w:rPr>
        <w:t>个工作日内</w:t>
      </w:r>
      <w:r>
        <w:rPr>
          <w:rFonts w:hint="eastAsia" w:asciiTheme="minorEastAsia" w:hAnsiTheme="minorEastAsia" w:eastAsiaTheme="minorEastAsia"/>
          <w:sz w:val="31"/>
          <w:szCs w:val="31"/>
          <w:highlight w:val="none"/>
        </w:rPr>
        <w:t>，</w:t>
      </w:r>
      <w:r>
        <w:rPr>
          <w:rFonts w:asciiTheme="minorEastAsia" w:hAnsiTheme="minorEastAsia" w:eastAsiaTheme="minorEastAsia"/>
          <w:sz w:val="31"/>
          <w:szCs w:val="31"/>
          <w:highlight w:val="none"/>
        </w:rPr>
        <w:t>自行到我社签订合同。若在规定时限内，竞得人没有与我社签订合同的（特殊情况除外），竞得人需要承担缔约过失责任，我社有权没收交易保证金</w:t>
      </w:r>
      <w:r>
        <w:rPr>
          <w:rFonts w:hint="eastAsia" w:cs="宋体" w:asciiTheme="minorEastAsia" w:hAnsiTheme="minorEastAsia" w:eastAsiaTheme="minorEastAsia"/>
          <w:kern w:val="0"/>
          <w:sz w:val="31"/>
          <w:szCs w:val="31"/>
          <w:highlight w:val="none"/>
          <w:lang w:val="zh-CN"/>
        </w:rPr>
        <w:t>。</w:t>
      </w:r>
    </w:p>
    <w:p w14:paraId="045EC6AB">
      <w:pPr>
        <w:autoSpaceDE w:val="0"/>
        <w:autoSpaceDN w:val="0"/>
        <w:adjustRightInd w:val="0"/>
        <w:spacing w:line="500" w:lineRule="atLeast"/>
        <w:ind w:firstLine="608"/>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（十一）期满资产处置方式：</w:t>
      </w:r>
      <w:r>
        <w:rPr>
          <w:rFonts w:hint="eastAsia" w:cs="宋体" w:asciiTheme="minorEastAsia" w:hAnsiTheme="minorEastAsia" w:eastAsiaTheme="minorEastAsia"/>
          <w:kern w:val="0"/>
          <w:sz w:val="31"/>
          <w:szCs w:val="31"/>
          <w:highlight w:val="none"/>
          <w:u w:val="single"/>
          <w:lang w:val="zh-CN"/>
        </w:rPr>
        <w:t xml:space="preserve">竞得人在合同期满后十五天内将鱼塘完好归还我经济社,不得拆除鱼塘四周的固定设施 </w:t>
      </w:r>
      <w:r>
        <w:rPr>
          <w:rFonts w:hint="eastAsia" w:cs="宋体" w:asciiTheme="minorEastAsia" w:hAnsiTheme="minorEastAsia" w:eastAsiaTheme="minorEastAsia"/>
          <w:kern w:val="0"/>
          <w:sz w:val="31"/>
          <w:szCs w:val="31"/>
          <w:highlight w:val="none"/>
          <w:lang w:val="zh-CN"/>
        </w:rPr>
        <w:t>。</w:t>
      </w:r>
    </w:p>
    <w:p w14:paraId="16B58BA9">
      <w:pPr>
        <w:autoSpaceDE w:val="0"/>
        <w:autoSpaceDN w:val="0"/>
        <w:adjustRightInd w:val="0"/>
        <w:spacing w:before="90" w:after="90" w:line="500" w:lineRule="atLeast"/>
        <w:ind w:firstLine="555"/>
        <w:jc w:val="left"/>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（十二）其他要求：</w:t>
      </w:r>
      <w:bookmarkStart w:id="0" w:name="_GoBack"/>
      <w:bookmarkEnd w:id="0"/>
    </w:p>
    <w:p w14:paraId="68411AD7">
      <w:pPr>
        <w:autoSpaceDE w:val="0"/>
        <w:autoSpaceDN w:val="0"/>
        <w:adjustRightInd w:val="0"/>
        <w:ind w:firstLine="620"/>
        <w:rPr>
          <w:rFonts w:asciiTheme="minorEastAsia" w:hAnsiTheme="minorEastAsia" w:eastAsiaTheme="minorEastAsia"/>
          <w:kern w:val="0"/>
          <w:sz w:val="31"/>
          <w:szCs w:val="31"/>
          <w:highlight w:val="none"/>
        </w:rPr>
      </w:pPr>
      <w:r>
        <w:rPr>
          <w:rFonts w:asciiTheme="minorEastAsia" w:hAnsiTheme="minorEastAsia" w:eastAsiaTheme="minorEastAsia"/>
          <w:kern w:val="0"/>
          <w:sz w:val="31"/>
          <w:szCs w:val="31"/>
          <w:highlight w:val="none"/>
        </w:rPr>
        <w:t>1</w:t>
      </w:r>
      <w:r>
        <w:rPr>
          <w:rFonts w:hint="eastAsia" w:cs="宋体" w:asciiTheme="minorEastAsia" w:hAnsiTheme="minorEastAsia" w:eastAsiaTheme="minorEastAsia"/>
          <w:kern w:val="0"/>
          <w:sz w:val="31"/>
          <w:szCs w:val="31"/>
          <w:highlight w:val="none"/>
          <w:lang w:val="zh-CN"/>
        </w:rPr>
        <w:t>、我社收取租金时，只开具常平镇农村集体专用收款收据，若竞得人需要发票，因此产生的税费由竞得人承担；</w:t>
      </w:r>
    </w:p>
    <w:p w14:paraId="7AE25DC0">
      <w:pPr>
        <w:autoSpaceDE w:val="0"/>
        <w:autoSpaceDN w:val="0"/>
        <w:adjustRightInd w:val="0"/>
        <w:ind w:firstLine="620"/>
        <w:rPr>
          <w:rFonts w:asciiTheme="minorEastAsia" w:hAnsiTheme="minorEastAsia" w:eastAsiaTheme="minorEastAsia"/>
          <w:kern w:val="0"/>
          <w:sz w:val="31"/>
          <w:szCs w:val="31"/>
          <w:highlight w:val="none"/>
        </w:rPr>
      </w:pPr>
      <w:r>
        <w:rPr>
          <w:rFonts w:asciiTheme="minorEastAsia" w:hAnsiTheme="minorEastAsia" w:eastAsiaTheme="minorEastAsia"/>
          <w:kern w:val="0"/>
          <w:sz w:val="31"/>
          <w:szCs w:val="31"/>
          <w:highlight w:val="none"/>
        </w:rPr>
        <w:t>2</w:t>
      </w:r>
      <w:r>
        <w:rPr>
          <w:rFonts w:hint="eastAsia" w:cs="宋体" w:asciiTheme="minorEastAsia" w:hAnsiTheme="minorEastAsia" w:eastAsiaTheme="minorEastAsia"/>
          <w:kern w:val="0"/>
          <w:sz w:val="31"/>
          <w:szCs w:val="31"/>
          <w:highlight w:val="none"/>
          <w:lang w:val="zh-CN"/>
        </w:rPr>
        <w:t>、未经我社书面同意（包括但不限于经我社集体民主决策程序通过，竞得人不得将</w:t>
      </w:r>
      <w:r>
        <w:rPr>
          <w:rFonts w:hint="eastAsia" w:cs="宋体" w:asciiTheme="minorEastAsia" w:hAnsiTheme="minorEastAsia" w:eastAsiaTheme="minorEastAsia"/>
          <w:strike w:val="0"/>
          <w:dstrike w:val="0"/>
          <w:kern w:val="0"/>
          <w:sz w:val="31"/>
          <w:szCs w:val="31"/>
          <w:highlight w:val="none"/>
          <w:lang w:val="en-US" w:eastAsia="zh-CN"/>
        </w:rPr>
        <w:t>鱼塘</w:t>
      </w:r>
      <w:r>
        <w:rPr>
          <w:rFonts w:hint="eastAsia" w:cs="宋体" w:asciiTheme="minorEastAsia" w:hAnsiTheme="minorEastAsia" w:eastAsiaTheme="minorEastAsia"/>
          <w:kern w:val="0"/>
          <w:sz w:val="31"/>
          <w:szCs w:val="31"/>
          <w:highlight w:val="none"/>
          <w:lang w:val="zh-CN"/>
        </w:rPr>
        <w:t>的部分或全部转借或转租他人；</w:t>
      </w:r>
    </w:p>
    <w:p w14:paraId="699018E6">
      <w:pPr>
        <w:autoSpaceDE w:val="0"/>
        <w:autoSpaceDN w:val="0"/>
        <w:adjustRightInd w:val="0"/>
        <w:spacing w:line="460" w:lineRule="atLeast"/>
        <w:ind w:firstLine="620"/>
        <w:rPr>
          <w:rFonts w:asciiTheme="minorEastAsia" w:hAnsiTheme="minorEastAsia" w:eastAsiaTheme="minorEastAsia"/>
          <w:kern w:val="0"/>
          <w:sz w:val="31"/>
          <w:szCs w:val="31"/>
          <w:highlight w:val="none"/>
        </w:rPr>
      </w:pPr>
      <w:r>
        <w:rPr>
          <w:rFonts w:hint="eastAsia" w:asciiTheme="minorEastAsia" w:hAnsiTheme="minorEastAsia" w:eastAsiaTheme="minorEastAsia"/>
          <w:kern w:val="0"/>
          <w:sz w:val="31"/>
          <w:szCs w:val="31"/>
          <w:highlight w:val="none"/>
        </w:rPr>
        <w:t>3</w:t>
      </w:r>
      <w:r>
        <w:rPr>
          <w:rFonts w:hint="eastAsia" w:cs="宋体" w:asciiTheme="minorEastAsia" w:hAnsiTheme="minorEastAsia" w:eastAsiaTheme="minorEastAsia"/>
          <w:kern w:val="0"/>
          <w:sz w:val="31"/>
          <w:szCs w:val="31"/>
          <w:highlight w:val="none"/>
          <w:lang w:val="zh-CN"/>
        </w:rPr>
        <w:t>、竞得人中途退租或未经我经联社书同意擅自将鱼塘的部分或全部转借或转租给他人，或者转让剩余年限的鱼塘使用权给第三方，押金不予退还。</w:t>
      </w:r>
    </w:p>
    <w:p w14:paraId="5EEB7179">
      <w:pPr>
        <w:autoSpaceDE w:val="0"/>
        <w:autoSpaceDN w:val="0"/>
        <w:adjustRightInd w:val="0"/>
        <w:spacing w:line="500" w:lineRule="atLeast"/>
        <w:ind w:firstLine="608"/>
        <w:rPr>
          <w:rFonts w:asciiTheme="minorEastAsia" w:hAnsiTheme="minorEastAsia" w:eastAsiaTheme="minorEastAsia"/>
          <w:kern w:val="0"/>
          <w:sz w:val="31"/>
          <w:szCs w:val="31"/>
          <w:highlight w:val="none"/>
        </w:rPr>
      </w:pPr>
      <w:r>
        <w:rPr>
          <w:rFonts w:hint="eastAsia" w:asciiTheme="minorEastAsia" w:hAnsiTheme="minorEastAsia" w:eastAsiaTheme="minorEastAsia"/>
          <w:kern w:val="0"/>
          <w:sz w:val="31"/>
          <w:szCs w:val="31"/>
          <w:highlight w:val="none"/>
        </w:rPr>
        <w:t>4</w:t>
      </w:r>
      <w:r>
        <w:rPr>
          <w:rFonts w:hint="eastAsia" w:cs="宋体" w:asciiTheme="minorEastAsia" w:hAnsiTheme="minorEastAsia" w:eastAsiaTheme="minorEastAsia"/>
          <w:kern w:val="0"/>
          <w:sz w:val="31"/>
          <w:szCs w:val="31"/>
          <w:highlight w:val="none"/>
          <w:lang w:val="zh-CN"/>
        </w:rPr>
        <w:t>、</w:t>
      </w:r>
      <w:r>
        <w:rPr>
          <w:rFonts w:hint="eastAsia" w:cs="宋体" w:asciiTheme="minorEastAsia" w:hAnsiTheme="minorEastAsia" w:eastAsiaTheme="minorEastAsia"/>
          <w:kern w:val="0"/>
          <w:sz w:val="31"/>
          <w:szCs w:val="31"/>
          <w:highlight w:val="none"/>
          <w:lang w:val="en-US" w:eastAsia="zh-CN"/>
        </w:rPr>
        <w:t>鱼塘</w:t>
      </w:r>
      <w:r>
        <w:rPr>
          <w:rFonts w:hint="eastAsia" w:cs="宋体" w:asciiTheme="minorEastAsia" w:hAnsiTheme="minorEastAsia" w:eastAsiaTheme="minorEastAsia"/>
          <w:kern w:val="0"/>
          <w:sz w:val="31"/>
          <w:szCs w:val="31"/>
          <w:highlight w:val="none"/>
          <w:lang w:val="zh-CN"/>
        </w:rPr>
        <w:t>以现状交付给竞得人使用。租赁期间，鱼塘的维护管理由竞得人负责；</w:t>
      </w:r>
    </w:p>
    <w:p w14:paraId="61C41BFD">
      <w:pPr>
        <w:autoSpaceDE w:val="0"/>
        <w:autoSpaceDN w:val="0"/>
        <w:adjustRightInd w:val="0"/>
        <w:spacing w:line="500" w:lineRule="atLeast"/>
        <w:ind w:firstLine="608"/>
        <w:rPr>
          <w:rFonts w:asciiTheme="minorEastAsia" w:hAnsiTheme="minorEastAsia" w:eastAsiaTheme="minorEastAsia"/>
          <w:kern w:val="0"/>
          <w:sz w:val="31"/>
          <w:szCs w:val="31"/>
          <w:highlight w:val="none"/>
        </w:rPr>
      </w:pPr>
      <w:r>
        <w:rPr>
          <w:rFonts w:hint="eastAsia" w:asciiTheme="minorEastAsia" w:hAnsiTheme="minorEastAsia" w:eastAsiaTheme="minorEastAsia"/>
          <w:kern w:val="0"/>
          <w:sz w:val="31"/>
          <w:szCs w:val="31"/>
          <w:highlight w:val="none"/>
        </w:rPr>
        <w:t>5</w:t>
      </w:r>
      <w:r>
        <w:rPr>
          <w:rFonts w:hint="eastAsia" w:cs="宋体" w:asciiTheme="minorEastAsia" w:hAnsiTheme="minorEastAsia" w:eastAsiaTheme="minorEastAsia"/>
          <w:kern w:val="0"/>
          <w:sz w:val="31"/>
          <w:szCs w:val="31"/>
          <w:highlight w:val="none"/>
          <w:lang w:val="zh-CN"/>
        </w:rPr>
        <w:t>、竞得人不得在鱼塘（包括堤围）上搭建设施，不得改变租用鱼塘的经营用途；</w:t>
      </w:r>
    </w:p>
    <w:p w14:paraId="017E3341">
      <w:pPr>
        <w:autoSpaceDE w:val="0"/>
        <w:autoSpaceDN w:val="0"/>
        <w:adjustRightInd w:val="0"/>
        <w:spacing w:line="500" w:lineRule="atLeast"/>
        <w:ind w:firstLine="608"/>
        <w:rPr>
          <w:rFonts w:asciiTheme="minorEastAsia" w:hAnsiTheme="minorEastAsia" w:eastAsiaTheme="minorEastAsia"/>
          <w:kern w:val="0"/>
          <w:sz w:val="31"/>
          <w:szCs w:val="31"/>
          <w:highlight w:val="none"/>
        </w:rPr>
      </w:pPr>
      <w:r>
        <w:rPr>
          <w:rFonts w:hint="eastAsia" w:asciiTheme="minorEastAsia" w:hAnsiTheme="minorEastAsia" w:eastAsiaTheme="minorEastAsia"/>
          <w:kern w:val="0"/>
          <w:sz w:val="31"/>
          <w:szCs w:val="31"/>
          <w:highlight w:val="none"/>
          <w:lang w:val="en-US" w:eastAsia="zh-CN"/>
        </w:rPr>
        <w:t>6</w:t>
      </w:r>
      <w:r>
        <w:rPr>
          <w:rFonts w:hint="eastAsia" w:cs="宋体" w:asciiTheme="minorEastAsia" w:hAnsiTheme="minorEastAsia" w:eastAsiaTheme="minorEastAsia"/>
          <w:kern w:val="0"/>
          <w:sz w:val="31"/>
          <w:szCs w:val="31"/>
          <w:highlight w:val="none"/>
          <w:lang w:val="zh-CN"/>
        </w:rPr>
        <w:t>、竞得人必须遵守环境保护法规，履行环保义务，不得违规排放污染物质。</w:t>
      </w:r>
    </w:p>
    <w:p w14:paraId="0FECC19D">
      <w:pPr>
        <w:autoSpaceDE w:val="0"/>
        <w:autoSpaceDN w:val="0"/>
        <w:adjustRightInd w:val="0"/>
        <w:spacing w:line="440" w:lineRule="atLeast"/>
        <w:ind w:firstLine="620"/>
        <w:rPr>
          <w:rFonts w:asciiTheme="minorEastAsia" w:hAnsiTheme="minorEastAsia" w:eastAsiaTheme="minorEastAsia"/>
          <w:kern w:val="0"/>
          <w:sz w:val="31"/>
          <w:szCs w:val="31"/>
          <w:highlight w:val="none"/>
        </w:rPr>
      </w:pPr>
      <w:r>
        <w:rPr>
          <w:rFonts w:hint="eastAsia" w:asciiTheme="minorEastAsia" w:hAnsiTheme="minorEastAsia" w:eastAsiaTheme="minorEastAsia"/>
          <w:kern w:val="0"/>
          <w:sz w:val="31"/>
          <w:szCs w:val="31"/>
          <w:highlight w:val="none"/>
          <w:lang w:val="en-US" w:eastAsia="zh-CN"/>
        </w:rPr>
        <w:t>7</w:t>
      </w:r>
      <w:r>
        <w:rPr>
          <w:rFonts w:hint="eastAsia" w:cs="宋体" w:asciiTheme="minorEastAsia" w:hAnsiTheme="minorEastAsia" w:eastAsiaTheme="minorEastAsia"/>
          <w:kern w:val="0"/>
          <w:sz w:val="31"/>
          <w:szCs w:val="31"/>
          <w:highlight w:val="none"/>
          <w:lang w:val="zh-CN"/>
        </w:rPr>
        <w:t>、交易</w:t>
      </w:r>
      <w:r>
        <w:rPr>
          <w:rFonts w:hint="eastAsia" w:cs="宋体" w:asciiTheme="minorEastAsia" w:hAnsiTheme="minorEastAsia" w:eastAsiaTheme="minorEastAsia"/>
          <w:kern w:val="0"/>
          <w:sz w:val="31"/>
          <w:szCs w:val="31"/>
          <w:highlight w:val="none"/>
          <w:lang w:val="en-US" w:eastAsia="zh-CN"/>
        </w:rPr>
        <w:t>的鱼塘</w:t>
      </w:r>
      <w:r>
        <w:rPr>
          <w:rFonts w:hint="eastAsia" w:cs="宋体" w:asciiTheme="minorEastAsia" w:hAnsiTheme="minorEastAsia" w:eastAsiaTheme="minorEastAsia"/>
          <w:kern w:val="0"/>
          <w:sz w:val="31"/>
          <w:szCs w:val="31"/>
          <w:highlight w:val="none"/>
          <w:lang w:val="zh-CN"/>
        </w:rPr>
        <w:t>移交后实测面积与合同载明面积有出入的，成交总价不作调整，仍按交易约定的价格执行。</w:t>
      </w:r>
    </w:p>
    <w:p w14:paraId="3147D4CF">
      <w:pPr>
        <w:pStyle w:val="12"/>
        <w:ind w:firstLine="620"/>
        <w:rPr>
          <w:rFonts w:asciiTheme="minorEastAsia" w:hAnsiTheme="minorEastAsia" w:eastAsiaTheme="minorEastAsia"/>
          <w:sz w:val="31"/>
          <w:highlight w:val="none"/>
        </w:rPr>
      </w:pPr>
      <w:r>
        <w:rPr>
          <w:rFonts w:hint="eastAsia" w:asciiTheme="minorEastAsia" w:hAnsiTheme="minorEastAsia" w:eastAsiaTheme="minorEastAsia"/>
          <w:kern w:val="0"/>
          <w:sz w:val="31"/>
          <w:highlight w:val="none"/>
          <w:lang w:val="en-US" w:eastAsia="zh-CN"/>
        </w:rPr>
        <w:t>8</w:t>
      </w:r>
      <w:r>
        <w:rPr>
          <w:rFonts w:hint="eastAsia" w:cs="宋体" w:asciiTheme="minorEastAsia" w:hAnsiTheme="minorEastAsia" w:eastAsiaTheme="minorEastAsia"/>
          <w:kern w:val="0"/>
          <w:sz w:val="31"/>
          <w:highlight w:val="none"/>
          <w:lang w:val="zh-CN"/>
        </w:rPr>
        <w:t>、</w:t>
      </w:r>
      <w:r>
        <w:rPr>
          <w:rFonts w:hint="eastAsia" w:cs="宋体" w:asciiTheme="minorEastAsia" w:hAnsiTheme="minorEastAsia" w:eastAsiaTheme="minorEastAsia"/>
          <w:kern w:val="0"/>
          <w:sz w:val="31"/>
          <w:highlight w:val="none"/>
        </w:rPr>
        <w:t>租赁期间，因政府政策、政府建设、城市更新改造、连片开发、三旧改造等原因需要征用竞得人已租赁的</w:t>
      </w:r>
      <w:r>
        <w:rPr>
          <w:rFonts w:hint="eastAsia" w:cs="宋体" w:asciiTheme="minorEastAsia" w:hAnsiTheme="minorEastAsia" w:eastAsiaTheme="minorEastAsia"/>
          <w:strike w:val="0"/>
          <w:dstrike w:val="0"/>
          <w:kern w:val="0"/>
          <w:sz w:val="31"/>
          <w:szCs w:val="31"/>
          <w:highlight w:val="none"/>
          <w:lang w:val="en-US" w:eastAsia="zh-CN"/>
        </w:rPr>
        <w:t>鱼塘</w:t>
      </w:r>
      <w:r>
        <w:rPr>
          <w:rFonts w:hint="eastAsia" w:cs="宋体" w:asciiTheme="minorEastAsia" w:hAnsiTheme="minorEastAsia" w:eastAsiaTheme="minorEastAsia"/>
          <w:kern w:val="0"/>
          <w:sz w:val="31"/>
          <w:highlight w:val="none"/>
        </w:rPr>
        <w:t>而导致本合同不能正常履行的，双方无条件终止合同，不视为我社违约。由此造成的损失，双方各自承担，互不承担责任。我社提前</w:t>
      </w:r>
      <w:r>
        <w:rPr>
          <w:rFonts w:hint="eastAsia" w:cs="宋体" w:asciiTheme="minorEastAsia" w:hAnsiTheme="minorEastAsia" w:eastAsiaTheme="minorEastAsia"/>
          <w:kern w:val="0"/>
          <w:sz w:val="31"/>
          <w:highlight w:val="none"/>
          <w:u w:val="single"/>
        </w:rPr>
        <w:t xml:space="preserve"> 3</w:t>
      </w:r>
      <w:r>
        <w:rPr>
          <w:rFonts w:hint="eastAsia" w:cs="宋体" w:asciiTheme="minorEastAsia" w:hAnsiTheme="minorEastAsia" w:eastAsiaTheme="minorEastAsia"/>
          <w:kern w:val="0"/>
          <w:sz w:val="31"/>
          <w:highlight w:val="none"/>
        </w:rPr>
        <w:t>个月书面通知竞得人搬迁腾空</w:t>
      </w:r>
      <w:r>
        <w:rPr>
          <w:rFonts w:hint="eastAsia" w:cs="宋体" w:asciiTheme="minorEastAsia" w:hAnsiTheme="minorEastAsia" w:eastAsiaTheme="minorEastAsia"/>
          <w:strike w:val="0"/>
          <w:dstrike w:val="0"/>
          <w:kern w:val="0"/>
          <w:sz w:val="31"/>
          <w:szCs w:val="31"/>
          <w:highlight w:val="none"/>
          <w:lang w:val="en-US" w:eastAsia="zh-CN"/>
        </w:rPr>
        <w:t>鱼塘</w:t>
      </w:r>
      <w:r>
        <w:rPr>
          <w:rFonts w:hint="eastAsia" w:cs="宋体" w:asciiTheme="minorEastAsia" w:hAnsiTheme="minorEastAsia" w:eastAsiaTheme="minorEastAsia"/>
          <w:kern w:val="0"/>
          <w:sz w:val="31"/>
          <w:highlight w:val="none"/>
        </w:rPr>
        <w:t>，租金按照实际使用天数计算，多退少补。</w:t>
      </w:r>
      <w:r>
        <w:rPr>
          <w:rFonts w:hint="eastAsia" w:cs="宋体" w:asciiTheme="minorEastAsia" w:hAnsiTheme="minorEastAsia" w:eastAsiaTheme="minorEastAsia"/>
          <w:kern w:val="0"/>
          <w:sz w:val="31"/>
          <w:highlight w:val="none"/>
          <w:lang w:val="zh-CN"/>
        </w:rPr>
        <w:t>竞得人付清租金及其他应由竞得人承担的费用并将</w:t>
      </w:r>
      <w:r>
        <w:rPr>
          <w:rFonts w:hint="eastAsia" w:cs="宋体" w:asciiTheme="minorEastAsia" w:hAnsiTheme="minorEastAsia" w:eastAsiaTheme="minorEastAsia"/>
          <w:strike w:val="0"/>
          <w:dstrike w:val="0"/>
          <w:kern w:val="0"/>
          <w:sz w:val="31"/>
          <w:szCs w:val="31"/>
          <w:highlight w:val="none"/>
          <w:lang w:val="en-US" w:eastAsia="zh-CN"/>
        </w:rPr>
        <w:t>鱼塘</w:t>
      </w:r>
      <w:r>
        <w:rPr>
          <w:rFonts w:hint="eastAsia" w:cs="宋体" w:asciiTheme="minorEastAsia" w:hAnsiTheme="minorEastAsia" w:eastAsiaTheme="minorEastAsia"/>
          <w:kern w:val="0"/>
          <w:sz w:val="31"/>
          <w:highlight w:val="none"/>
          <w:lang w:val="zh-CN"/>
        </w:rPr>
        <w:t>完好交还给我社后</w:t>
      </w:r>
      <w:r>
        <w:rPr>
          <w:rFonts w:asciiTheme="minorEastAsia" w:hAnsiTheme="minorEastAsia" w:eastAsiaTheme="minorEastAsia"/>
          <w:kern w:val="0"/>
          <w:sz w:val="31"/>
          <w:highlight w:val="none"/>
        </w:rPr>
        <w:t>30</w:t>
      </w:r>
      <w:r>
        <w:rPr>
          <w:rFonts w:hint="eastAsia" w:cs="宋体" w:asciiTheme="minorEastAsia" w:hAnsiTheme="minorEastAsia" w:eastAsiaTheme="minorEastAsia"/>
          <w:kern w:val="0"/>
          <w:sz w:val="31"/>
          <w:highlight w:val="none"/>
          <w:lang w:val="zh-CN"/>
        </w:rPr>
        <w:t>天内</w:t>
      </w:r>
      <w:r>
        <w:rPr>
          <w:rFonts w:hint="eastAsia" w:cs="宋体" w:asciiTheme="minorEastAsia" w:hAnsiTheme="minorEastAsia" w:eastAsiaTheme="minorEastAsia"/>
          <w:kern w:val="0"/>
          <w:sz w:val="31"/>
          <w:highlight w:val="none"/>
        </w:rPr>
        <w:t>，我社无息退还押金给竞得人，其他不作补偿。</w:t>
      </w:r>
      <w:r>
        <w:rPr>
          <w:rFonts w:hint="eastAsia" w:asciiTheme="minorEastAsia" w:hAnsiTheme="minorEastAsia" w:eastAsiaTheme="minorEastAsia"/>
          <w:sz w:val="31"/>
          <w:highlight w:val="none"/>
        </w:rPr>
        <w:t>政府因以上行为给予的补偿，除通过我社书面同意的搬迁费外，其他政府给予的一切补偿归我社所有。</w:t>
      </w:r>
    </w:p>
    <w:p w14:paraId="3C31C19A">
      <w:pPr>
        <w:autoSpaceDE w:val="0"/>
        <w:autoSpaceDN w:val="0"/>
        <w:adjustRightInd w:val="0"/>
        <w:ind w:firstLine="620"/>
        <w:rPr>
          <w:rFonts w:asciiTheme="minorEastAsia" w:hAnsiTheme="minorEastAsia" w:eastAsiaTheme="minorEastAsia"/>
          <w:b/>
          <w:kern w:val="0"/>
          <w:sz w:val="31"/>
          <w:szCs w:val="31"/>
          <w:highlight w:val="none"/>
        </w:rPr>
      </w:pPr>
      <w:r>
        <w:rPr>
          <w:rFonts w:hint="eastAsia" w:asciiTheme="minorEastAsia" w:hAnsiTheme="minorEastAsia" w:eastAsiaTheme="minorEastAsia"/>
          <w:kern w:val="0"/>
          <w:sz w:val="31"/>
          <w:szCs w:val="31"/>
          <w:highlight w:val="none"/>
          <w:lang w:val="en-US" w:eastAsia="zh-CN"/>
        </w:rPr>
        <w:t>9</w:t>
      </w:r>
      <w:r>
        <w:rPr>
          <w:rFonts w:hint="eastAsia" w:cs="宋体" w:asciiTheme="minorEastAsia" w:hAnsiTheme="minorEastAsia" w:eastAsiaTheme="minorEastAsia"/>
          <w:kern w:val="0"/>
          <w:sz w:val="31"/>
          <w:szCs w:val="31"/>
          <w:highlight w:val="none"/>
          <w:lang w:val="zh-CN"/>
        </w:rPr>
        <w:t>、租赁物交付标准：以实际交付竞得人使用时的实物现状为准，如竞得后实物交付</w:t>
      </w:r>
      <w:r>
        <w:rPr>
          <w:rFonts w:hint="eastAsia" w:cs="宋体" w:asciiTheme="minorEastAsia" w:hAnsiTheme="minorEastAsia" w:eastAsiaTheme="minorEastAsia"/>
          <w:kern w:val="0"/>
          <w:sz w:val="31"/>
          <w:szCs w:val="31"/>
          <w:highlight w:val="none"/>
        </w:rPr>
        <w:t>租赁物现状</w:t>
      </w:r>
      <w:r>
        <w:rPr>
          <w:rFonts w:hint="eastAsia" w:cs="宋体" w:asciiTheme="minorEastAsia" w:hAnsiTheme="minorEastAsia" w:eastAsiaTheme="minorEastAsia"/>
          <w:kern w:val="0"/>
          <w:sz w:val="31"/>
          <w:szCs w:val="31"/>
          <w:highlight w:val="none"/>
          <w:lang w:val="zh-CN"/>
        </w:rPr>
        <w:t>与竞得人现场参观时不符，仍以实际交付时实物为准，我社不承担与实物不符的瑕疵担保责任。</w:t>
      </w:r>
    </w:p>
    <w:p w14:paraId="40BBE4E0">
      <w:pPr>
        <w:autoSpaceDE w:val="0"/>
        <w:autoSpaceDN w:val="0"/>
        <w:adjustRightInd w:val="0"/>
        <w:ind w:firstLine="620"/>
        <w:rPr>
          <w:rFonts w:hint="eastAsia" w:cs="宋体" w:asciiTheme="minorEastAsia" w:hAnsiTheme="minorEastAsia" w:eastAsiaTheme="minorEastAsia"/>
          <w:kern w:val="0"/>
          <w:sz w:val="31"/>
          <w:szCs w:val="31"/>
          <w:highlight w:val="none"/>
          <w:lang w:val="zh-CN"/>
        </w:rPr>
      </w:pPr>
      <w:r>
        <w:rPr>
          <w:rFonts w:hint="eastAsia" w:asciiTheme="minorEastAsia" w:hAnsiTheme="minorEastAsia" w:eastAsiaTheme="minorEastAsia"/>
          <w:kern w:val="0"/>
          <w:sz w:val="31"/>
          <w:szCs w:val="31"/>
          <w:highlight w:val="none"/>
        </w:rPr>
        <w:t>1</w:t>
      </w:r>
      <w:r>
        <w:rPr>
          <w:rFonts w:hint="eastAsia" w:asciiTheme="minorEastAsia" w:hAnsiTheme="minorEastAsia" w:eastAsiaTheme="minorEastAsia"/>
          <w:kern w:val="0"/>
          <w:sz w:val="31"/>
          <w:szCs w:val="31"/>
          <w:highlight w:val="none"/>
          <w:lang w:val="en-US" w:eastAsia="zh-CN"/>
        </w:rPr>
        <w:t>0</w:t>
      </w:r>
      <w:r>
        <w:rPr>
          <w:rFonts w:hint="eastAsia" w:cs="宋体" w:asciiTheme="minorEastAsia" w:hAnsiTheme="minorEastAsia" w:eastAsiaTheme="minorEastAsia"/>
          <w:kern w:val="0"/>
          <w:sz w:val="31"/>
          <w:szCs w:val="31"/>
          <w:highlight w:val="none"/>
          <w:lang w:val="zh-CN"/>
        </w:rPr>
        <w:t>、</w:t>
      </w:r>
      <w:r>
        <w:rPr>
          <w:rFonts w:hint="eastAsia" w:cs="宋体" w:asciiTheme="minorEastAsia" w:hAnsiTheme="minorEastAsia" w:eastAsiaTheme="minorEastAsia"/>
          <w:kern w:val="0"/>
          <w:sz w:val="31"/>
          <w:szCs w:val="31"/>
          <w:highlight w:val="none"/>
          <w:lang w:val="en-US" w:eastAsia="zh-CN"/>
        </w:rPr>
        <w:t>鱼塘</w:t>
      </w:r>
      <w:r>
        <w:rPr>
          <w:rFonts w:hint="eastAsia" w:cs="宋体" w:asciiTheme="minorEastAsia" w:hAnsiTheme="minorEastAsia" w:eastAsiaTheme="minorEastAsia"/>
          <w:kern w:val="0"/>
          <w:sz w:val="31"/>
          <w:szCs w:val="31"/>
          <w:highlight w:val="none"/>
          <w:lang w:val="zh-CN"/>
        </w:rPr>
        <w:t>的一切垃圾及杂物等由竞得人自行清理及承担所有费用。</w:t>
      </w:r>
    </w:p>
    <w:p w14:paraId="7B80CEDF">
      <w:pPr>
        <w:autoSpaceDE w:val="0"/>
        <w:autoSpaceDN w:val="0"/>
        <w:adjustRightInd w:val="0"/>
        <w:ind w:firstLine="620"/>
        <w:rPr>
          <w:rFonts w:hint="eastAsia" w:cs="宋体" w:asciiTheme="minorEastAsia" w:hAnsiTheme="minorEastAsia" w:eastAsiaTheme="minorEastAsia"/>
          <w:kern w:val="0"/>
          <w:sz w:val="31"/>
          <w:szCs w:val="31"/>
          <w:highlight w:val="none"/>
          <w:lang w:val="en-US" w:eastAsia="zh-CN"/>
        </w:rPr>
      </w:pPr>
      <w:r>
        <w:rPr>
          <w:rFonts w:hint="eastAsia" w:cs="宋体" w:asciiTheme="minorEastAsia" w:hAnsiTheme="minorEastAsia" w:eastAsiaTheme="minorEastAsia"/>
          <w:kern w:val="0"/>
          <w:sz w:val="31"/>
          <w:szCs w:val="31"/>
          <w:highlight w:val="none"/>
          <w:lang w:val="en-US" w:eastAsia="zh-CN"/>
        </w:rPr>
        <w:t>11、中标方如需在鱼塘外的空地上搭建建筑物，必须通过书面形式向我社申请，经我社书面同意后方可搭建，并自行承担一切风险及所有费用。合同期满后，地上搭建物无偿归我社所有。</w:t>
      </w:r>
    </w:p>
    <w:p w14:paraId="707C3041">
      <w:pPr>
        <w:autoSpaceDE w:val="0"/>
        <w:autoSpaceDN w:val="0"/>
        <w:adjustRightInd w:val="0"/>
        <w:ind w:firstLine="620"/>
        <w:rPr>
          <w:rFonts w:hint="default" w:cs="宋体" w:asciiTheme="minorEastAsia" w:hAnsiTheme="minorEastAsia" w:eastAsiaTheme="minorEastAsia"/>
          <w:kern w:val="0"/>
          <w:sz w:val="31"/>
          <w:szCs w:val="31"/>
          <w:highlight w:val="none"/>
          <w:lang w:val="en-US" w:eastAsia="zh-CN"/>
        </w:rPr>
      </w:pPr>
      <w:r>
        <w:rPr>
          <w:rFonts w:hint="eastAsia" w:cs="宋体" w:asciiTheme="minorEastAsia" w:hAnsiTheme="minorEastAsia" w:eastAsiaTheme="minorEastAsia"/>
          <w:kern w:val="0"/>
          <w:sz w:val="31"/>
          <w:szCs w:val="31"/>
          <w:highlight w:val="none"/>
          <w:lang w:val="en-US" w:eastAsia="zh-CN"/>
        </w:rPr>
        <w:t>12、鱼塘周边不得饲养禽畜, 堤围不得种植农作物。</w:t>
      </w:r>
    </w:p>
    <w:p w14:paraId="5EC907AE">
      <w:pPr>
        <w:autoSpaceDE w:val="0"/>
        <w:autoSpaceDN w:val="0"/>
        <w:adjustRightInd w:val="0"/>
        <w:ind w:firstLine="620"/>
        <w:rPr>
          <w:rFonts w:asciiTheme="minorEastAsia" w:hAnsiTheme="minorEastAsia" w:eastAsiaTheme="minorEastAsia"/>
          <w:kern w:val="0"/>
          <w:sz w:val="31"/>
          <w:szCs w:val="31"/>
          <w:highlight w:val="none"/>
        </w:rPr>
      </w:pPr>
      <w:r>
        <w:rPr>
          <w:rFonts w:hint="eastAsia" w:asciiTheme="minorEastAsia" w:hAnsiTheme="minorEastAsia" w:eastAsiaTheme="minorEastAsia"/>
          <w:kern w:val="0"/>
          <w:sz w:val="31"/>
          <w:szCs w:val="31"/>
          <w:highlight w:val="none"/>
          <w:lang w:val="en-US" w:eastAsia="zh-CN"/>
        </w:rPr>
        <w:t>13、中标方须在政府实施恢复(补充)耕地时需无条件配合终止合同。</w:t>
      </w:r>
    </w:p>
    <w:p w14:paraId="199D4FFB">
      <w:pPr>
        <w:autoSpaceDE w:val="0"/>
        <w:autoSpaceDN w:val="0"/>
        <w:adjustRightInd w:val="0"/>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三、其他</w:t>
      </w:r>
    </w:p>
    <w:p w14:paraId="0896CD96">
      <w:pPr>
        <w:autoSpaceDE w:val="0"/>
        <w:autoSpaceDN w:val="0"/>
        <w:adjustRightInd w:val="0"/>
        <w:spacing w:before="90" w:after="90" w:line="500" w:lineRule="atLeast"/>
        <w:ind w:firstLine="620"/>
        <w:jc w:val="left"/>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（一）资产交付时间：</w:t>
      </w:r>
      <w:r>
        <w:rPr>
          <w:rFonts w:asciiTheme="minorEastAsia" w:hAnsiTheme="minorEastAsia" w:eastAsiaTheme="minorEastAsia"/>
          <w:kern w:val="0"/>
          <w:sz w:val="31"/>
          <w:szCs w:val="31"/>
          <w:highlight w:val="none"/>
          <w:u w:val="single"/>
        </w:rPr>
        <w:t>20</w:t>
      </w:r>
      <w:r>
        <w:rPr>
          <w:rFonts w:hint="eastAsia" w:asciiTheme="minorEastAsia" w:hAnsiTheme="minorEastAsia" w:eastAsiaTheme="minorEastAsia"/>
          <w:kern w:val="0"/>
          <w:sz w:val="31"/>
          <w:szCs w:val="31"/>
          <w:highlight w:val="none"/>
          <w:u w:val="single"/>
        </w:rPr>
        <w:t>2</w:t>
      </w:r>
      <w:r>
        <w:rPr>
          <w:rFonts w:hint="eastAsia" w:asciiTheme="minorEastAsia" w:hAnsiTheme="minorEastAsia" w:eastAsiaTheme="minorEastAsia"/>
          <w:kern w:val="0"/>
          <w:sz w:val="31"/>
          <w:szCs w:val="31"/>
          <w:highlight w:val="none"/>
          <w:u w:val="single"/>
          <w:lang w:val="en-US" w:eastAsia="zh-CN"/>
        </w:rPr>
        <w:t>4</w:t>
      </w:r>
      <w:r>
        <w:rPr>
          <w:rFonts w:hint="eastAsia" w:cs="宋体" w:asciiTheme="minorEastAsia" w:hAnsiTheme="minorEastAsia" w:eastAsiaTheme="minorEastAsia"/>
          <w:kern w:val="0"/>
          <w:sz w:val="31"/>
          <w:szCs w:val="31"/>
          <w:highlight w:val="none"/>
          <w:lang w:val="zh-CN"/>
        </w:rPr>
        <w:t>年</w:t>
      </w:r>
      <w:r>
        <w:rPr>
          <w:rFonts w:hint="eastAsia" w:asciiTheme="minorEastAsia" w:hAnsiTheme="minorEastAsia" w:eastAsiaTheme="minorEastAsia"/>
          <w:kern w:val="0"/>
          <w:sz w:val="31"/>
          <w:szCs w:val="31"/>
          <w:highlight w:val="none"/>
          <w:u w:val="single"/>
          <w:lang w:val="en-US" w:eastAsia="zh-CN"/>
        </w:rPr>
        <w:t>11</w:t>
      </w:r>
      <w:r>
        <w:rPr>
          <w:rFonts w:hint="eastAsia" w:cs="宋体" w:asciiTheme="minorEastAsia" w:hAnsiTheme="minorEastAsia" w:eastAsiaTheme="minorEastAsia"/>
          <w:kern w:val="0"/>
          <w:sz w:val="31"/>
          <w:szCs w:val="31"/>
          <w:highlight w:val="none"/>
          <w:lang w:val="zh-CN"/>
        </w:rPr>
        <w:t>月</w:t>
      </w:r>
      <w:r>
        <w:rPr>
          <w:rFonts w:hint="eastAsia" w:asciiTheme="minorEastAsia" w:hAnsiTheme="minorEastAsia" w:eastAsiaTheme="minorEastAsia"/>
          <w:kern w:val="0"/>
          <w:sz w:val="31"/>
          <w:szCs w:val="31"/>
          <w:highlight w:val="none"/>
          <w:u w:val="single"/>
        </w:rPr>
        <w:t>1</w:t>
      </w:r>
      <w:r>
        <w:rPr>
          <w:rFonts w:hint="eastAsia" w:cs="宋体" w:asciiTheme="minorEastAsia" w:hAnsiTheme="minorEastAsia" w:eastAsiaTheme="minorEastAsia"/>
          <w:kern w:val="0"/>
          <w:sz w:val="31"/>
          <w:szCs w:val="31"/>
          <w:highlight w:val="none"/>
          <w:lang w:val="zh-CN"/>
        </w:rPr>
        <w:t>日。</w:t>
      </w:r>
    </w:p>
    <w:p w14:paraId="6E9F3244">
      <w:pPr>
        <w:autoSpaceDE w:val="0"/>
        <w:autoSpaceDN w:val="0"/>
        <w:adjustRightInd w:val="0"/>
        <w:spacing w:line="500" w:lineRule="atLeast"/>
        <w:ind w:firstLine="608"/>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（二）资产交付方式：</w:t>
      </w:r>
      <w:r>
        <w:rPr>
          <w:rFonts w:hint="eastAsia" w:cs="宋体" w:asciiTheme="minorEastAsia" w:hAnsiTheme="minorEastAsia" w:eastAsiaTheme="minorEastAsia"/>
          <w:kern w:val="0"/>
          <w:sz w:val="31"/>
          <w:szCs w:val="31"/>
          <w:highlight w:val="none"/>
          <w:u w:val="single"/>
          <w:lang w:val="zh-CN"/>
        </w:rPr>
        <w:t>租赁物现场交付，承租人不得以任何理由拒绝接收租赁物，否则不影响租金的起始计租时间</w:t>
      </w:r>
      <w:r>
        <w:rPr>
          <w:rFonts w:hint="eastAsia" w:cs="宋体" w:asciiTheme="minorEastAsia" w:hAnsiTheme="minorEastAsia" w:eastAsiaTheme="minorEastAsia"/>
          <w:kern w:val="0"/>
          <w:sz w:val="31"/>
          <w:szCs w:val="31"/>
          <w:highlight w:val="none"/>
          <w:lang w:val="zh-CN"/>
        </w:rPr>
        <w:t>。</w:t>
      </w:r>
    </w:p>
    <w:p w14:paraId="210A888F">
      <w:pPr>
        <w:autoSpaceDE w:val="0"/>
        <w:autoSpaceDN w:val="0"/>
        <w:adjustRightInd w:val="0"/>
        <w:spacing w:line="500" w:lineRule="atLeast"/>
        <w:ind w:firstLine="608"/>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（三）违约责任（详见合同）。</w:t>
      </w:r>
    </w:p>
    <w:p w14:paraId="73832A96">
      <w:pPr>
        <w:autoSpaceDE w:val="0"/>
        <w:autoSpaceDN w:val="0"/>
        <w:adjustRightInd w:val="0"/>
        <w:spacing w:line="460" w:lineRule="atLeast"/>
        <w:ind w:firstLine="608"/>
        <w:rPr>
          <w:rFonts w:hint="eastAsia" w:asciiTheme="minorEastAsia" w:hAnsiTheme="minorEastAsia" w:eastAsiaTheme="minorEastAsia"/>
          <w:kern w:val="0"/>
          <w:sz w:val="31"/>
          <w:szCs w:val="31"/>
          <w:highlight w:val="none"/>
          <w:u w:val="single"/>
          <w:lang w:val="en-US" w:eastAsia="zh-CN"/>
        </w:rPr>
      </w:pPr>
      <w:r>
        <w:rPr>
          <w:rFonts w:hint="eastAsia" w:cs="宋体" w:asciiTheme="minorEastAsia" w:hAnsiTheme="minorEastAsia" w:eastAsiaTheme="minorEastAsia"/>
          <w:kern w:val="0"/>
          <w:sz w:val="31"/>
          <w:szCs w:val="31"/>
          <w:highlight w:val="none"/>
          <w:lang w:val="zh-CN"/>
        </w:rPr>
        <w:t>（四）交易现场见证监督人员：</w:t>
      </w:r>
      <w:r>
        <w:rPr>
          <w:rFonts w:hint="eastAsia" w:asciiTheme="minorEastAsia" w:hAnsiTheme="minorEastAsia" w:eastAsiaTheme="minorEastAsia"/>
          <w:kern w:val="0"/>
          <w:sz w:val="31"/>
          <w:szCs w:val="31"/>
          <w:highlight w:val="none"/>
          <w:u w:val="single"/>
          <w:lang w:val="en-US" w:eastAsia="zh-CN"/>
        </w:rPr>
        <w:t>陈柏林、陈志洪、陈淦深、陈锐强</w:t>
      </w:r>
    </w:p>
    <w:p w14:paraId="7F219FD7">
      <w:pPr>
        <w:autoSpaceDE w:val="0"/>
        <w:autoSpaceDN w:val="0"/>
        <w:adjustRightInd w:val="0"/>
        <w:spacing w:line="500" w:lineRule="atLeast"/>
        <w:ind w:firstLine="608"/>
        <w:rPr>
          <w:rFonts w:asciiTheme="minorEastAsia" w:hAnsiTheme="minorEastAsia" w:eastAsiaTheme="minorEastAsia"/>
          <w:kern w:val="0"/>
          <w:sz w:val="31"/>
          <w:szCs w:val="31"/>
          <w:highlight w:val="none"/>
          <w:u w:val="single"/>
        </w:rPr>
      </w:pPr>
      <w:r>
        <w:rPr>
          <w:rFonts w:hint="eastAsia" w:cs="宋体" w:asciiTheme="minorEastAsia" w:hAnsiTheme="minorEastAsia" w:eastAsiaTheme="minorEastAsia"/>
          <w:kern w:val="0"/>
          <w:sz w:val="31"/>
          <w:szCs w:val="31"/>
          <w:highlight w:val="none"/>
          <w:lang w:val="zh-CN"/>
        </w:rPr>
        <w:t>（五）交易地点：</w:t>
      </w:r>
      <w:r>
        <w:rPr>
          <w:rFonts w:hint="eastAsia" w:cs="宋体" w:asciiTheme="minorEastAsia" w:hAnsiTheme="minorEastAsia" w:eastAsiaTheme="minorEastAsia"/>
          <w:kern w:val="0"/>
          <w:sz w:val="31"/>
          <w:szCs w:val="31"/>
          <w:highlight w:val="none"/>
          <w:u w:val="single"/>
          <w:lang w:val="zh-CN"/>
        </w:rPr>
        <w:t>常平镇农村集体资产交易中心</w:t>
      </w:r>
    </w:p>
    <w:p w14:paraId="22F77509">
      <w:pPr>
        <w:autoSpaceDE w:val="0"/>
        <w:autoSpaceDN w:val="0"/>
        <w:adjustRightInd w:val="0"/>
        <w:spacing w:line="500" w:lineRule="atLeast"/>
        <w:ind w:firstLine="608"/>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（六）竞得人确定原则：采用</w:t>
      </w:r>
      <w:r>
        <w:rPr>
          <w:rFonts w:hint="eastAsia" w:cs="宋体" w:asciiTheme="minorEastAsia" w:hAnsiTheme="minorEastAsia" w:eastAsiaTheme="minorEastAsia"/>
          <w:kern w:val="0"/>
          <w:sz w:val="31"/>
          <w:szCs w:val="31"/>
          <w:highlight w:val="none"/>
          <w:u w:val="single"/>
          <w:lang w:val="zh-CN"/>
        </w:rPr>
        <w:t>现场明标明投，价高者得</w:t>
      </w:r>
      <w:r>
        <w:rPr>
          <w:rFonts w:hint="eastAsia" w:cs="宋体" w:asciiTheme="minorEastAsia" w:hAnsiTheme="minorEastAsia" w:eastAsiaTheme="minorEastAsia"/>
          <w:kern w:val="0"/>
          <w:sz w:val="31"/>
          <w:szCs w:val="31"/>
          <w:highlight w:val="none"/>
          <w:lang w:val="zh-CN"/>
        </w:rPr>
        <w:t>，只有</w:t>
      </w:r>
      <w:r>
        <w:rPr>
          <w:rFonts w:asciiTheme="minorEastAsia" w:hAnsiTheme="minorEastAsia" w:eastAsiaTheme="minorEastAsia"/>
          <w:kern w:val="0"/>
          <w:sz w:val="31"/>
          <w:szCs w:val="31"/>
          <w:highlight w:val="none"/>
        </w:rPr>
        <w:t>1</w:t>
      </w:r>
      <w:r>
        <w:rPr>
          <w:rFonts w:hint="eastAsia" w:cs="宋体" w:asciiTheme="minorEastAsia" w:hAnsiTheme="minorEastAsia" w:eastAsiaTheme="minorEastAsia"/>
          <w:kern w:val="0"/>
          <w:sz w:val="31"/>
          <w:szCs w:val="31"/>
          <w:highlight w:val="none"/>
          <w:lang w:val="zh-CN"/>
        </w:rPr>
        <w:t>家提出受让申请的，以不低于底价的报价交易；有</w:t>
      </w:r>
      <w:r>
        <w:rPr>
          <w:rFonts w:asciiTheme="minorEastAsia" w:hAnsiTheme="minorEastAsia" w:eastAsiaTheme="minorEastAsia"/>
          <w:kern w:val="0"/>
          <w:sz w:val="31"/>
          <w:szCs w:val="31"/>
          <w:highlight w:val="none"/>
        </w:rPr>
        <w:t>2</w:t>
      </w:r>
      <w:r>
        <w:rPr>
          <w:rFonts w:hint="eastAsia" w:cs="宋体" w:asciiTheme="minorEastAsia" w:hAnsiTheme="minorEastAsia" w:eastAsiaTheme="minorEastAsia"/>
          <w:kern w:val="0"/>
          <w:sz w:val="31"/>
          <w:szCs w:val="31"/>
          <w:highlight w:val="none"/>
          <w:lang w:val="zh-CN"/>
        </w:rPr>
        <w:t>家以上提出受让申请的，在不低于底价的条件下，采取竞投的方式交易，按照价高者得方式成交。</w:t>
      </w:r>
    </w:p>
    <w:p w14:paraId="2B31C932">
      <w:pPr>
        <w:autoSpaceDE w:val="0"/>
        <w:autoSpaceDN w:val="0"/>
        <w:adjustRightInd w:val="0"/>
        <w:spacing w:before="90" w:after="90" w:line="345" w:lineRule="atLeast"/>
        <w:ind w:firstLine="570"/>
        <w:jc w:val="left"/>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（七）交易方案如有不详，以合同为准。</w:t>
      </w:r>
    </w:p>
    <w:p w14:paraId="1237E02A">
      <w:pPr>
        <w:autoSpaceDE w:val="0"/>
        <w:autoSpaceDN w:val="0"/>
        <w:adjustRightInd w:val="0"/>
        <w:spacing w:line="500" w:lineRule="atLeast"/>
        <w:ind w:firstLine="608"/>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四、本方案由集体经济组织按民主议事程序表决通过后生效。</w:t>
      </w:r>
    </w:p>
    <w:p w14:paraId="7CBE0042">
      <w:pPr>
        <w:autoSpaceDE w:val="0"/>
        <w:autoSpaceDN w:val="0"/>
        <w:adjustRightInd w:val="0"/>
        <w:spacing w:line="500" w:lineRule="atLeast"/>
        <w:ind w:firstLine="2790"/>
        <w:jc w:val="right"/>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东莞市常平镇朗洲霞春元股份经济合作社（盖章）</w:t>
      </w:r>
    </w:p>
    <w:p w14:paraId="38DDC78D">
      <w:pPr>
        <w:autoSpaceDE w:val="0"/>
        <w:autoSpaceDN w:val="0"/>
        <w:adjustRightInd w:val="0"/>
        <w:spacing w:line="500" w:lineRule="atLeast"/>
        <w:ind w:firstLine="6045"/>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单位负责人：</w:t>
      </w:r>
    </w:p>
    <w:p w14:paraId="0C9D44DF">
      <w:pPr>
        <w:autoSpaceDE w:val="0"/>
        <w:autoSpaceDN w:val="0"/>
        <w:adjustRightInd w:val="0"/>
        <w:spacing w:line="500" w:lineRule="atLeast"/>
        <w:jc w:val="right"/>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年   月   日</w:t>
      </w:r>
    </w:p>
    <w:p w14:paraId="0776A804">
      <w:pPr>
        <w:tabs>
          <w:tab w:val="center" w:pos="4153"/>
          <w:tab w:val="right" w:pos="8306"/>
        </w:tabs>
        <w:autoSpaceDE w:val="0"/>
        <w:autoSpaceDN w:val="0"/>
        <w:adjustRightInd w:val="0"/>
        <w:spacing w:line="500" w:lineRule="atLeast"/>
        <w:ind w:right="360" w:firstLine="620"/>
        <w:jc w:val="left"/>
        <w:rPr>
          <w:rFonts w:asciiTheme="minorEastAsia" w:hAnsiTheme="minorEastAsia" w:eastAsiaTheme="minorEastAsia"/>
          <w:kern w:val="0"/>
          <w:sz w:val="31"/>
          <w:szCs w:val="31"/>
          <w:highlight w:val="none"/>
        </w:rPr>
      </w:pPr>
      <w:r>
        <w:rPr>
          <w:rFonts w:hint="eastAsia" w:cs="宋体" w:asciiTheme="minorEastAsia" w:hAnsiTheme="minorEastAsia" w:eastAsiaTheme="minorEastAsia"/>
          <w:kern w:val="0"/>
          <w:sz w:val="31"/>
          <w:szCs w:val="31"/>
          <w:highlight w:val="none"/>
          <w:lang w:val="zh-CN"/>
        </w:rPr>
        <w:t>注：</w:t>
      </w:r>
      <w:r>
        <w:rPr>
          <w:rFonts w:asciiTheme="minorEastAsia" w:hAnsiTheme="minorEastAsia" w:eastAsiaTheme="minorEastAsia"/>
          <w:kern w:val="0"/>
          <w:sz w:val="31"/>
          <w:szCs w:val="31"/>
          <w:highlight w:val="none"/>
        </w:rPr>
        <w:t>1</w:t>
      </w:r>
      <w:r>
        <w:rPr>
          <w:rFonts w:hint="eastAsia" w:cs="宋体" w:asciiTheme="minorEastAsia" w:hAnsiTheme="minorEastAsia" w:eastAsiaTheme="minorEastAsia"/>
          <w:kern w:val="0"/>
          <w:sz w:val="31"/>
          <w:szCs w:val="31"/>
          <w:highlight w:val="none"/>
          <w:lang w:val="zh-CN"/>
        </w:rPr>
        <w:t>、本方案所有空格部分应如实填写，如没有该项内容的，请在空格中填写</w:t>
      </w:r>
      <w:r>
        <w:rPr>
          <w:rFonts w:cs="宋体" w:asciiTheme="minorEastAsia" w:hAnsiTheme="minorEastAsia" w:eastAsiaTheme="minorEastAsia"/>
          <w:kern w:val="0"/>
          <w:sz w:val="31"/>
          <w:szCs w:val="31"/>
          <w:highlight w:val="none"/>
          <w:lang w:val="zh-CN"/>
        </w:rPr>
        <w:t>“</w:t>
      </w:r>
      <w:r>
        <w:rPr>
          <w:rFonts w:hint="eastAsia" w:cs="宋体" w:asciiTheme="minorEastAsia" w:hAnsiTheme="minorEastAsia" w:eastAsiaTheme="minorEastAsia"/>
          <w:kern w:val="0"/>
          <w:sz w:val="31"/>
          <w:szCs w:val="31"/>
          <w:highlight w:val="none"/>
          <w:lang w:val="zh-CN"/>
        </w:rPr>
        <w:t>无</w:t>
      </w:r>
      <w:r>
        <w:rPr>
          <w:rFonts w:cs="宋体" w:asciiTheme="minorEastAsia" w:hAnsiTheme="minorEastAsia" w:eastAsiaTheme="minorEastAsia"/>
          <w:kern w:val="0"/>
          <w:sz w:val="31"/>
          <w:szCs w:val="31"/>
          <w:highlight w:val="none"/>
          <w:lang w:val="zh-CN"/>
        </w:rPr>
        <w:t>”</w:t>
      </w:r>
      <w:r>
        <w:rPr>
          <w:rFonts w:hint="eastAsia" w:cs="宋体" w:asciiTheme="minorEastAsia" w:hAnsiTheme="minorEastAsia" w:eastAsiaTheme="minorEastAsia"/>
          <w:kern w:val="0"/>
          <w:sz w:val="31"/>
          <w:szCs w:val="31"/>
          <w:highlight w:val="none"/>
          <w:lang w:val="zh-CN"/>
        </w:rPr>
        <w:t>。</w:t>
      </w:r>
      <w:r>
        <w:rPr>
          <w:rFonts w:asciiTheme="minorEastAsia" w:hAnsiTheme="minorEastAsia" w:eastAsiaTheme="minorEastAsia"/>
          <w:kern w:val="0"/>
          <w:sz w:val="31"/>
          <w:szCs w:val="31"/>
          <w:highlight w:val="none"/>
        </w:rPr>
        <w:t>2</w:t>
      </w:r>
      <w:r>
        <w:rPr>
          <w:rFonts w:hint="eastAsia" w:cs="宋体" w:asciiTheme="minorEastAsia" w:hAnsiTheme="minorEastAsia" w:eastAsiaTheme="minorEastAsia"/>
          <w:kern w:val="0"/>
          <w:sz w:val="31"/>
          <w:szCs w:val="31"/>
          <w:highlight w:val="none"/>
          <w:lang w:val="zh-CN"/>
        </w:rPr>
        <w:t>、本方案一式三份，集体经济组织、镇农林水务局、镇交易中心各一份。</w:t>
      </w:r>
    </w:p>
    <w:sectPr>
      <w:headerReference r:id="rId3" w:type="default"/>
      <w:pgSz w:w="11906" w:h="16838"/>
      <w:pgMar w:top="1134" w:right="1134" w:bottom="992"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AE1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4YzdjMTgyNzQ4ZTczZTBjZGZlOGVjMmM5OGNlMWQifQ=="/>
  </w:docVars>
  <w:rsids>
    <w:rsidRoot w:val="001A6198"/>
    <w:rsid w:val="00010DAD"/>
    <w:rsid w:val="0001311B"/>
    <w:rsid w:val="0001574C"/>
    <w:rsid w:val="00016E00"/>
    <w:rsid w:val="00016E1F"/>
    <w:rsid w:val="00016E4B"/>
    <w:rsid w:val="000225F7"/>
    <w:rsid w:val="0002636E"/>
    <w:rsid w:val="00027296"/>
    <w:rsid w:val="0003323B"/>
    <w:rsid w:val="00037D14"/>
    <w:rsid w:val="00040E93"/>
    <w:rsid w:val="000434EA"/>
    <w:rsid w:val="000440CE"/>
    <w:rsid w:val="00044BA4"/>
    <w:rsid w:val="00046DCF"/>
    <w:rsid w:val="0005646A"/>
    <w:rsid w:val="00063CA3"/>
    <w:rsid w:val="00081AFB"/>
    <w:rsid w:val="000827E8"/>
    <w:rsid w:val="00083414"/>
    <w:rsid w:val="00086FF0"/>
    <w:rsid w:val="0009757B"/>
    <w:rsid w:val="000A33D6"/>
    <w:rsid w:val="000B0F10"/>
    <w:rsid w:val="000B1039"/>
    <w:rsid w:val="000B357E"/>
    <w:rsid w:val="000B6743"/>
    <w:rsid w:val="000C0F3C"/>
    <w:rsid w:val="000C63D2"/>
    <w:rsid w:val="000D3D7A"/>
    <w:rsid w:val="000D677D"/>
    <w:rsid w:val="000D704E"/>
    <w:rsid w:val="000E025F"/>
    <w:rsid w:val="000E50A8"/>
    <w:rsid w:val="000E6C47"/>
    <w:rsid w:val="000E6CB0"/>
    <w:rsid w:val="000F4D31"/>
    <w:rsid w:val="00101FCC"/>
    <w:rsid w:val="001142D8"/>
    <w:rsid w:val="00114BE7"/>
    <w:rsid w:val="00114DB0"/>
    <w:rsid w:val="00115EDD"/>
    <w:rsid w:val="0011730D"/>
    <w:rsid w:val="001244F3"/>
    <w:rsid w:val="00132711"/>
    <w:rsid w:val="00132AA6"/>
    <w:rsid w:val="00134AA6"/>
    <w:rsid w:val="00136023"/>
    <w:rsid w:val="00141482"/>
    <w:rsid w:val="00142121"/>
    <w:rsid w:val="00142681"/>
    <w:rsid w:val="00146FA8"/>
    <w:rsid w:val="001500EA"/>
    <w:rsid w:val="00150288"/>
    <w:rsid w:val="00152CC7"/>
    <w:rsid w:val="00155091"/>
    <w:rsid w:val="001572CA"/>
    <w:rsid w:val="001614AF"/>
    <w:rsid w:val="001638AC"/>
    <w:rsid w:val="001644D3"/>
    <w:rsid w:val="00165021"/>
    <w:rsid w:val="00172CE0"/>
    <w:rsid w:val="0017381B"/>
    <w:rsid w:val="0017411B"/>
    <w:rsid w:val="00174321"/>
    <w:rsid w:val="00181577"/>
    <w:rsid w:val="0019029C"/>
    <w:rsid w:val="001904ED"/>
    <w:rsid w:val="00194B9E"/>
    <w:rsid w:val="001A31D4"/>
    <w:rsid w:val="001A6198"/>
    <w:rsid w:val="001A67D4"/>
    <w:rsid w:val="001A6F28"/>
    <w:rsid w:val="001B514E"/>
    <w:rsid w:val="001C14C1"/>
    <w:rsid w:val="001C197F"/>
    <w:rsid w:val="001C1EB5"/>
    <w:rsid w:val="001C2FED"/>
    <w:rsid w:val="001D1B11"/>
    <w:rsid w:val="001D32EE"/>
    <w:rsid w:val="001D3A37"/>
    <w:rsid w:val="001E7215"/>
    <w:rsid w:val="001E75D1"/>
    <w:rsid w:val="001F1F5B"/>
    <w:rsid w:val="001F49B6"/>
    <w:rsid w:val="002007A6"/>
    <w:rsid w:val="0020139D"/>
    <w:rsid w:val="00207757"/>
    <w:rsid w:val="00211290"/>
    <w:rsid w:val="002112E1"/>
    <w:rsid w:val="0021364A"/>
    <w:rsid w:val="00227410"/>
    <w:rsid w:val="0024194E"/>
    <w:rsid w:val="00247BEC"/>
    <w:rsid w:val="00251536"/>
    <w:rsid w:val="00261A93"/>
    <w:rsid w:val="002631F9"/>
    <w:rsid w:val="002763FB"/>
    <w:rsid w:val="0028035D"/>
    <w:rsid w:val="0028238F"/>
    <w:rsid w:val="002840E0"/>
    <w:rsid w:val="002845CF"/>
    <w:rsid w:val="00285FF5"/>
    <w:rsid w:val="00287E8C"/>
    <w:rsid w:val="00293FDB"/>
    <w:rsid w:val="00296CF9"/>
    <w:rsid w:val="002A3820"/>
    <w:rsid w:val="002A57B5"/>
    <w:rsid w:val="002B202C"/>
    <w:rsid w:val="002B554D"/>
    <w:rsid w:val="002B73AE"/>
    <w:rsid w:val="002C1416"/>
    <w:rsid w:val="002C2FBA"/>
    <w:rsid w:val="002C3FA8"/>
    <w:rsid w:val="002C60C8"/>
    <w:rsid w:val="002D0F05"/>
    <w:rsid w:val="002D1814"/>
    <w:rsid w:val="002D432D"/>
    <w:rsid w:val="002E29AC"/>
    <w:rsid w:val="002E3CB6"/>
    <w:rsid w:val="002E4175"/>
    <w:rsid w:val="002E4780"/>
    <w:rsid w:val="002E6727"/>
    <w:rsid w:val="002E6F2B"/>
    <w:rsid w:val="002F0C30"/>
    <w:rsid w:val="0031654B"/>
    <w:rsid w:val="00327576"/>
    <w:rsid w:val="00334358"/>
    <w:rsid w:val="00334F0C"/>
    <w:rsid w:val="00337DF4"/>
    <w:rsid w:val="00345172"/>
    <w:rsid w:val="00357297"/>
    <w:rsid w:val="0035740C"/>
    <w:rsid w:val="003608AF"/>
    <w:rsid w:val="00363AB3"/>
    <w:rsid w:val="00364F70"/>
    <w:rsid w:val="00371559"/>
    <w:rsid w:val="00373B1D"/>
    <w:rsid w:val="00375A8B"/>
    <w:rsid w:val="00377485"/>
    <w:rsid w:val="003A0A7A"/>
    <w:rsid w:val="003A2886"/>
    <w:rsid w:val="003A3894"/>
    <w:rsid w:val="003A38A3"/>
    <w:rsid w:val="003A7DA4"/>
    <w:rsid w:val="003B1D97"/>
    <w:rsid w:val="003B42C6"/>
    <w:rsid w:val="003C0AF1"/>
    <w:rsid w:val="003C6561"/>
    <w:rsid w:val="003D2C86"/>
    <w:rsid w:val="003D3018"/>
    <w:rsid w:val="003D4709"/>
    <w:rsid w:val="003D4EE9"/>
    <w:rsid w:val="003D77FA"/>
    <w:rsid w:val="003E118E"/>
    <w:rsid w:val="003F0DB2"/>
    <w:rsid w:val="003F279F"/>
    <w:rsid w:val="0040238B"/>
    <w:rsid w:val="00402768"/>
    <w:rsid w:val="00402DA3"/>
    <w:rsid w:val="00404209"/>
    <w:rsid w:val="00406CB8"/>
    <w:rsid w:val="004102F2"/>
    <w:rsid w:val="004119F2"/>
    <w:rsid w:val="00411C89"/>
    <w:rsid w:val="004147C1"/>
    <w:rsid w:val="00414CCB"/>
    <w:rsid w:val="004206B4"/>
    <w:rsid w:val="0042147F"/>
    <w:rsid w:val="00423645"/>
    <w:rsid w:val="00431853"/>
    <w:rsid w:val="0044231A"/>
    <w:rsid w:val="0044255B"/>
    <w:rsid w:val="00447443"/>
    <w:rsid w:val="004474BD"/>
    <w:rsid w:val="00447F08"/>
    <w:rsid w:val="004516B8"/>
    <w:rsid w:val="00452855"/>
    <w:rsid w:val="00453E83"/>
    <w:rsid w:val="00455FC9"/>
    <w:rsid w:val="004656DF"/>
    <w:rsid w:val="004707B1"/>
    <w:rsid w:val="00471B86"/>
    <w:rsid w:val="004755A0"/>
    <w:rsid w:val="0047626C"/>
    <w:rsid w:val="0048047A"/>
    <w:rsid w:val="004905A0"/>
    <w:rsid w:val="0049355E"/>
    <w:rsid w:val="00496DDB"/>
    <w:rsid w:val="004A2FDD"/>
    <w:rsid w:val="004A57E0"/>
    <w:rsid w:val="004A6DBC"/>
    <w:rsid w:val="004B602F"/>
    <w:rsid w:val="004C40B1"/>
    <w:rsid w:val="004C4633"/>
    <w:rsid w:val="004D1BFF"/>
    <w:rsid w:val="004D4B6A"/>
    <w:rsid w:val="004D787D"/>
    <w:rsid w:val="004E0F4C"/>
    <w:rsid w:val="004E3590"/>
    <w:rsid w:val="004E38DB"/>
    <w:rsid w:val="004E46C5"/>
    <w:rsid w:val="004E6739"/>
    <w:rsid w:val="00506378"/>
    <w:rsid w:val="00507D62"/>
    <w:rsid w:val="00510782"/>
    <w:rsid w:val="0051607C"/>
    <w:rsid w:val="005235D2"/>
    <w:rsid w:val="00524FBB"/>
    <w:rsid w:val="005261C7"/>
    <w:rsid w:val="00531687"/>
    <w:rsid w:val="00533072"/>
    <w:rsid w:val="00541909"/>
    <w:rsid w:val="00541C31"/>
    <w:rsid w:val="00543371"/>
    <w:rsid w:val="005442D4"/>
    <w:rsid w:val="00550EAA"/>
    <w:rsid w:val="005752F6"/>
    <w:rsid w:val="0057539A"/>
    <w:rsid w:val="00582D20"/>
    <w:rsid w:val="00585D6E"/>
    <w:rsid w:val="005860F8"/>
    <w:rsid w:val="005868F4"/>
    <w:rsid w:val="00594402"/>
    <w:rsid w:val="00596A2A"/>
    <w:rsid w:val="005A1D60"/>
    <w:rsid w:val="005A2497"/>
    <w:rsid w:val="005B42EB"/>
    <w:rsid w:val="005B43C4"/>
    <w:rsid w:val="005B4A2D"/>
    <w:rsid w:val="005B6206"/>
    <w:rsid w:val="005B6375"/>
    <w:rsid w:val="005C057A"/>
    <w:rsid w:val="005C2BE2"/>
    <w:rsid w:val="005D12DF"/>
    <w:rsid w:val="005D746E"/>
    <w:rsid w:val="005E54A0"/>
    <w:rsid w:val="005E7E82"/>
    <w:rsid w:val="005F652F"/>
    <w:rsid w:val="006024C2"/>
    <w:rsid w:val="00603D04"/>
    <w:rsid w:val="006057FB"/>
    <w:rsid w:val="0061010E"/>
    <w:rsid w:val="006111AB"/>
    <w:rsid w:val="00612146"/>
    <w:rsid w:val="006132C0"/>
    <w:rsid w:val="00614F88"/>
    <w:rsid w:val="006168D1"/>
    <w:rsid w:val="006176CC"/>
    <w:rsid w:val="00620772"/>
    <w:rsid w:val="006221C2"/>
    <w:rsid w:val="00622D78"/>
    <w:rsid w:val="00625521"/>
    <w:rsid w:val="00627B9E"/>
    <w:rsid w:val="00634460"/>
    <w:rsid w:val="00641D74"/>
    <w:rsid w:val="00642F93"/>
    <w:rsid w:val="0064462A"/>
    <w:rsid w:val="0064470D"/>
    <w:rsid w:val="006470C5"/>
    <w:rsid w:val="0067598E"/>
    <w:rsid w:val="00681F77"/>
    <w:rsid w:val="00687417"/>
    <w:rsid w:val="006875F1"/>
    <w:rsid w:val="0069068F"/>
    <w:rsid w:val="00691DCC"/>
    <w:rsid w:val="00695AD4"/>
    <w:rsid w:val="006A4D1D"/>
    <w:rsid w:val="006B0FC7"/>
    <w:rsid w:val="006C091D"/>
    <w:rsid w:val="006D6877"/>
    <w:rsid w:val="006E56E3"/>
    <w:rsid w:val="006F0CED"/>
    <w:rsid w:val="006F4C69"/>
    <w:rsid w:val="006F4E13"/>
    <w:rsid w:val="006F61EF"/>
    <w:rsid w:val="006F65B5"/>
    <w:rsid w:val="00700DE0"/>
    <w:rsid w:val="0070424F"/>
    <w:rsid w:val="007116BE"/>
    <w:rsid w:val="00712FFA"/>
    <w:rsid w:val="007135E6"/>
    <w:rsid w:val="00717212"/>
    <w:rsid w:val="0071790F"/>
    <w:rsid w:val="0072393A"/>
    <w:rsid w:val="007246D3"/>
    <w:rsid w:val="00742BB2"/>
    <w:rsid w:val="00750818"/>
    <w:rsid w:val="00757371"/>
    <w:rsid w:val="00775C4B"/>
    <w:rsid w:val="00776642"/>
    <w:rsid w:val="00776D33"/>
    <w:rsid w:val="007775F2"/>
    <w:rsid w:val="007805B2"/>
    <w:rsid w:val="00780DBD"/>
    <w:rsid w:val="0078115B"/>
    <w:rsid w:val="007859D7"/>
    <w:rsid w:val="007918CE"/>
    <w:rsid w:val="00792490"/>
    <w:rsid w:val="00793B5D"/>
    <w:rsid w:val="00794441"/>
    <w:rsid w:val="007A36D8"/>
    <w:rsid w:val="007A6D52"/>
    <w:rsid w:val="007B5D10"/>
    <w:rsid w:val="007B7975"/>
    <w:rsid w:val="007C5879"/>
    <w:rsid w:val="007C7278"/>
    <w:rsid w:val="007D0693"/>
    <w:rsid w:val="007D14C3"/>
    <w:rsid w:val="007D2188"/>
    <w:rsid w:val="007D6A30"/>
    <w:rsid w:val="007D75D1"/>
    <w:rsid w:val="007F1F1A"/>
    <w:rsid w:val="00800A5C"/>
    <w:rsid w:val="00800F7F"/>
    <w:rsid w:val="00812782"/>
    <w:rsid w:val="00821C77"/>
    <w:rsid w:val="00824EE6"/>
    <w:rsid w:val="00827336"/>
    <w:rsid w:val="008300B4"/>
    <w:rsid w:val="00830D84"/>
    <w:rsid w:val="0083598C"/>
    <w:rsid w:val="00845DBD"/>
    <w:rsid w:val="00857F6A"/>
    <w:rsid w:val="0087179B"/>
    <w:rsid w:val="00871F24"/>
    <w:rsid w:val="00871F2B"/>
    <w:rsid w:val="00880BC9"/>
    <w:rsid w:val="008843D0"/>
    <w:rsid w:val="0088441C"/>
    <w:rsid w:val="00884FE4"/>
    <w:rsid w:val="00890EE8"/>
    <w:rsid w:val="00894E3B"/>
    <w:rsid w:val="008966D4"/>
    <w:rsid w:val="008A2BDC"/>
    <w:rsid w:val="008A5A49"/>
    <w:rsid w:val="008A5F30"/>
    <w:rsid w:val="008A6663"/>
    <w:rsid w:val="008B16C9"/>
    <w:rsid w:val="008B277F"/>
    <w:rsid w:val="008B2931"/>
    <w:rsid w:val="008B2A1D"/>
    <w:rsid w:val="008B5A9C"/>
    <w:rsid w:val="008D28D4"/>
    <w:rsid w:val="008E1B97"/>
    <w:rsid w:val="008F1F0D"/>
    <w:rsid w:val="008F278D"/>
    <w:rsid w:val="008F7BD0"/>
    <w:rsid w:val="008F7ED5"/>
    <w:rsid w:val="009018B2"/>
    <w:rsid w:val="0090259E"/>
    <w:rsid w:val="00903CE0"/>
    <w:rsid w:val="00907A12"/>
    <w:rsid w:val="00910DAC"/>
    <w:rsid w:val="00911020"/>
    <w:rsid w:val="00912143"/>
    <w:rsid w:val="009170B5"/>
    <w:rsid w:val="0092088A"/>
    <w:rsid w:val="00920F85"/>
    <w:rsid w:val="00922B0C"/>
    <w:rsid w:val="00926366"/>
    <w:rsid w:val="00927394"/>
    <w:rsid w:val="00933732"/>
    <w:rsid w:val="00940653"/>
    <w:rsid w:val="00941215"/>
    <w:rsid w:val="00945DF5"/>
    <w:rsid w:val="00952549"/>
    <w:rsid w:val="009531C3"/>
    <w:rsid w:val="00955047"/>
    <w:rsid w:val="009565DD"/>
    <w:rsid w:val="00956684"/>
    <w:rsid w:val="009575A5"/>
    <w:rsid w:val="009618AB"/>
    <w:rsid w:val="009622D4"/>
    <w:rsid w:val="00962883"/>
    <w:rsid w:val="0096445A"/>
    <w:rsid w:val="00966F99"/>
    <w:rsid w:val="009718AC"/>
    <w:rsid w:val="00983148"/>
    <w:rsid w:val="00984F48"/>
    <w:rsid w:val="009879F7"/>
    <w:rsid w:val="009917C0"/>
    <w:rsid w:val="0099367D"/>
    <w:rsid w:val="00993B31"/>
    <w:rsid w:val="0099697C"/>
    <w:rsid w:val="009A02A9"/>
    <w:rsid w:val="009A0F1F"/>
    <w:rsid w:val="009A3502"/>
    <w:rsid w:val="009B115F"/>
    <w:rsid w:val="009B4E16"/>
    <w:rsid w:val="009C5605"/>
    <w:rsid w:val="009D50A0"/>
    <w:rsid w:val="009D5476"/>
    <w:rsid w:val="009D6FCD"/>
    <w:rsid w:val="009D7DEA"/>
    <w:rsid w:val="009D7EBF"/>
    <w:rsid w:val="009E0A09"/>
    <w:rsid w:val="009E1B8C"/>
    <w:rsid w:val="009E1CAA"/>
    <w:rsid w:val="009E3BDF"/>
    <w:rsid w:val="009E4E38"/>
    <w:rsid w:val="009E5C49"/>
    <w:rsid w:val="009E6090"/>
    <w:rsid w:val="009E618F"/>
    <w:rsid w:val="009E6B9F"/>
    <w:rsid w:val="009E6FF9"/>
    <w:rsid w:val="009F0A2F"/>
    <w:rsid w:val="009F2A6B"/>
    <w:rsid w:val="009F2D71"/>
    <w:rsid w:val="009F316E"/>
    <w:rsid w:val="009F4636"/>
    <w:rsid w:val="009F73CA"/>
    <w:rsid w:val="00A115D9"/>
    <w:rsid w:val="00A15191"/>
    <w:rsid w:val="00A207DB"/>
    <w:rsid w:val="00A23B99"/>
    <w:rsid w:val="00A25D9A"/>
    <w:rsid w:val="00A2666F"/>
    <w:rsid w:val="00A308AD"/>
    <w:rsid w:val="00A323FE"/>
    <w:rsid w:val="00A33D97"/>
    <w:rsid w:val="00A448E6"/>
    <w:rsid w:val="00A500E0"/>
    <w:rsid w:val="00A502D4"/>
    <w:rsid w:val="00A5135D"/>
    <w:rsid w:val="00A52F2E"/>
    <w:rsid w:val="00A600CD"/>
    <w:rsid w:val="00A74ADA"/>
    <w:rsid w:val="00A81151"/>
    <w:rsid w:val="00A8697C"/>
    <w:rsid w:val="00A8731A"/>
    <w:rsid w:val="00A92DDD"/>
    <w:rsid w:val="00A94905"/>
    <w:rsid w:val="00AA0A37"/>
    <w:rsid w:val="00AA23E5"/>
    <w:rsid w:val="00AA538A"/>
    <w:rsid w:val="00AB1E8A"/>
    <w:rsid w:val="00AB58C8"/>
    <w:rsid w:val="00AD2A8F"/>
    <w:rsid w:val="00AE0F7A"/>
    <w:rsid w:val="00AE3C43"/>
    <w:rsid w:val="00AF21FE"/>
    <w:rsid w:val="00B01FC6"/>
    <w:rsid w:val="00B06457"/>
    <w:rsid w:val="00B06750"/>
    <w:rsid w:val="00B113B6"/>
    <w:rsid w:val="00B116B1"/>
    <w:rsid w:val="00B2210B"/>
    <w:rsid w:val="00B221DA"/>
    <w:rsid w:val="00B238F7"/>
    <w:rsid w:val="00B2404A"/>
    <w:rsid w:val="00B2504F"/>
    <w:rsid w:val="00B27489"/>
    <w:rsid w:val="00B33106"/>
    <w:rsid w:val="00B37C57"/>
    <w:rsid w:val="00B430F2"/>
    <w:rsid w:val="00B467FE"/>
    <w:rsid w:val="00B50B02"/>
    <w:rsid w:val="00B55CE8"/>
    <w:rsid w:val="00B56095"/>
    <w:rsid w:val="00B56B43"/>
    <w:rsid w:val="00B64273"/>
    <w:rsid w:val="00B642DD"/>
    <w:rsid w:val="00B72A21"/>
    <w:rsid w:val="00B73120"/>
    <w:rsid w:val="00B759F3"/>
    <w:rsid w:val="00B82EE2"/>
    <w:rsid w:val="00B918FC"/>
    <w:rsid w:val="00B91F43"/>
    <w:rsid w:val="00B9382C"/>
    <w:rsid w:val="00B949DA"/>
    <w:rsid w:val="00B96E45"/>
    <w:rsid w:val="00BA1D6C"/>
    <w:rsid w:val="00BA2F07"/>
    <w:rsid w:val="00BA3A78"/>
    <w:rsid w:val="00BA51E7"/>
    <w:rsid w:val="00BA59FC"/>
    <w:rsid w:val="00BA623B"/>
    <w:rsid w:val="00BB13E0"/>
    <w:rsid w:val="00BB2E17"/>
    <w:rsid w:val="00BB6F51"/>
    <w:rsid w:val="00BC62A1"/>
    <w:rsid w:val="00BC7E04"/>
    <w:rsid w:val="00BD3E0E"/>
    <w:rsid w:val="00BD65C7"/>
    <w:rsid w:val="00BE22DA"/>
    <w:rsid w:val="00BF46AC"/>
    <w:rsid w:val="00BF49C2"/>
    <w:rsid w:val="00C005FE"/>
    <w:rsid w:val="00C008A0"/>
    <w:rsid w:val="00C0118F"/>
    <w:rsid w:val="00C05484"/>
    <w:rsid w:val="00C07356"/>
    <w:rsid w:val="00C11BFC"/>
    <w:rsid w:val="00C22231"/>
    <w:rsid w:val="00C2651F"/>
    <w:rsid w:val="00C27884"/>
    <w:rsid w:val="00C278F9"/>
    <w:rsid w:val="00C30C67"/>
    <w:rsid w:val="00C311D4"/>
    <w:rsid w:val="00C3784C"/>
    <w:rsid w:val="00C4174C"/>
    <w:rsid w:val="00C44910"/>
    <w:rsid w:val="00C50724"/>
    <w:rsid w:val="00C548B8"/>
    <w:rsid w:val="00C54E79"/>
    <w:rsid w:val="00C570E8"/>
    <w:rsid w:val="00C656AA"/>
    <w:rsid w:val="00C82B94"/>
    <w:rsid w:val="00C85FBC"/>
    <w:rsid w:val="00C86B43"/>
    <w:rsid w:val="00C939AE"/>
    <w:rsid w:val="00C9512C"/>
    <w:rsid w:val="00CA439C"/>
    <w:rsid w:val="00CA539C"/>
    <w:rsid w:val="00CA73B0"/>
    <w:rsid w:val="00CB4F88"/>
    <w:rsid w:val="00CB740F"/>
    <w:rsid w:val="00CC4E54"/>
    <w:rsid w:val="00CC5354"/>
    <w:rsid w:val="00CC5A75"/>
    <w:rsid w:val="00CC7842"/>
    <w:rsid w:val="00CD1C77"/>
    <w:rsid w:val="00CD2833"/>
    <w:rsid w:val="00CD2E86"/>
    <w:rsid w:val="00CD3112"/>
    <w:rsid w:val="00CD3216"/>
    <w:rsid w:val="00CD4E56"/>
    <w:rsid w:val="00CD60A8"/>
    <w:rsid w:val="00CE336A"/>
    <w:rsid w:val="00CE3D9C"/>
    <w:rsid w:val="00CF01D7"/>
    <w:rsid w:val="00CF06E9"/>
    <w:rsid w:val="00CF4806"/>
    <w:rsid w:val="00D019AF"/>
    <w:rsid w:val="00D021BC"/>
    <w:rsid w:val="00D028A8"/>
    <w:rsid w:val="00D1169D"/>
    <w:rsid w:val="00D15F31"/>
    <w:rsid w:val="00D21205"/>
    <w:rsid w:val="00D27820"/>
    <w:rsid w:val="00D30AD5"/>
    <w:rsid w:val="00D3232D"/>
    <w:rsid w:val="00D32582"/>
    <w:rsid w:val="00D332CF"/>
    <w:rsid w:val="00D43BFC"/>
    <w:rsid w:val="00D449D0"/>
    <w:rsid w:val="00D4742A"/>
    <w:rsid w:val="00D50605"/>
    <w:rsid w:val="00D52811"/>
    <w:rsid w:val="00D53881"/>
    <w:rsid w:val="00D54583"/>
    <w:rsid w:val="00D5543E"/>
    <w:rsid w:val="00D55E00"/>
    <w:rsid w:val="00D64E87"/>
    <w:rsid w:val="00D655E1"/>
    <w:rsid w:val="00D65D97"/>
    <w:rsid w:val="00D6723F"/>
    <w:rsid w:val="00D77B29"/>
    <w:rsid w:val="00D83FF2"/>
    <w:rsid w:val="00D95BBA"/>
    <w:rsid w:val="00D96CFE"/>
    <w:rsid w:val="00D97F01"/>
    <w:rsid w:val="00DA018D"/>
    <w:rsid w:val="00DA2BCF"/>
    <w:rsid w:val="00DA52F8"/>
    <w:rsid w:val="00DA667F"/>
    <w:rsid w:val="00DB0C56"/>
    <w:rsid w:val="00DC05B5"/>
    <w:rsid w:val="00DC1A86"/>
    <w:rsid w:val="00DC23CC"/>
    <w:rsid w:val="00DC615C"/>
    <w:rsid w:val="00DC61FB"/>
    <w:rsid w:val="00DD2DFF"/>
    <w:rsid w:val="00DD5F11"/>
    <w:rsid w:val="00DE2882"/>
    <w:rsid w:val="00DE5C12"/>
    <w:rsid w:val="00DF4B6C"/>
    <w:rsid w:val="00DF7186"/>
    <w:rsid w:val="00DF771D"/>
    <w:rsid w:val="00E035DD"/>
    <w:rsid w:val="00E14572"/>
    <w:rsid w:val="00E17847"/>
    <w:rsid w:val="00E429B6"/>
    <w:rsid w:val="00E46435"/>
    <w:rsid w:val="00E47652"/>
    <w:rsid w:val="00E47C5F"/>
    <w:rsid w:val="00E53352"/>
    <w:rsid w:val="00E54028"/>
    <w:rsid w:val="00E54959"/>
    <w:rsid w:val="00E549F2"/>
    <w:rsid w:val="00E54D70"/>
    <w:rsid w:val="00E61EA7"/>
    <w:rsid w:val="00E67D0D"/>
    <w:rsid w:val="00E67FF5"/>
    <w:rsid w:val="00E71654"/>
    <w:rsid w:val="00E73EB3"/>
    <w:rsid w:val="00E7771C"/>
    <w:rsid w:val="00E846D9"/>
    <w:rsid w:val="00E966D8"/>
    <w:rsid w:val="00E9689C"/>
    <w:rsid w:val="00EA388E"/>
    <w:rsid w:val="00EA394C"/>
    <w:rsid w:val="00EA3F00"/>
    <w:rsid w:val="00EA7EBD"/>
    <w:rsid w:val="00EB1E63"/>
    <w:rsid w:val="00EB44FD"/>
    <w:rsid w:val="00EB68E4"/>
    <w:rsid w:val="00EB7662"/>
    <w:rsid w:val="00ED55FB"/>
    <w:rsid w:val="00ED5CF6"/>
    <w:rsid w:val="00ED7660"/>
    <w:rsid w:val="00EE3EF9"/>
    <w:rsid w:val="00EF2C53"/>
    <w:rsid w:val="00EF4BDC"/>
    <w:rsid w:val="00EF7A9B"/>
    <w:rsid w:val="00F00BD0"/>
    <w:rsid w:val="00F014C7"/>
    <w:rsid w:val="00F10EF0"/>
    <w:rsid w:val="00F12BF5"/>
    <w:rsid w:val="00F23993"/>
    <w:rsid w:val="00F27D09"/>
    <w:rsid w:val="00F33EDF"/>
    <w:rsid w:val="00F352B3"/>
    <w:rsid w:val="00F35DD5"/>
    <w:rsid w:val="00F4368D"/>
    <w:rsid w:val="00F50500"/>
    <w:rsid w:val="00F50E4E"/>
    <w:rsid w:val="00F50F42"/>
    <w:rsid w:val="00F51AE9"/>
    <w:rsid w:val="00F544E5"/>
    <w:rsid w:val="00F54859"/>
    <w:rsid w:val="00F64C68"/>
    <w:rsid w:val="00F6644A"/>
    <w:rsid w:val="00F67426"/>
    <w:rsid w:val="00F705D9"/>
    <w:rsid w:val="00F70A50"/>
    <w:rsid w:val="00F730A2"/>
    <w:rsid w:val="00F750BB"/>
    <w:rsid w:val="00F850DF"/>
    <w:rsid w:val="00F87FE1"/>
    <w:rsid w:val="00F965B1"/>
    <w:rsid w:val="00FA19DE"/>
    <w:rsid w:val="00FA28BB"/>
    <w:rsid w:val="00FA7CFF"/>
    <w:rsid w:val="00FB243A"/>
    <w:rsid w:val="00FB50C1"/>
    <w:rsid w:val="00FB5A0A"/>
    <w:rsid w:val="00FB70E7"/>
    <w:rsid w:val="00FC115D"/>
    <w:rsid w:val="00FD0316"/>
    <w:rsid w:val="00FD1179"/>
    <w:rsid w:val="00FD439D"/>
    <w:rsid w:val="00FD72BF"/>
    <w:rsid w:val="00FE1055"/>
    <w:rsid w:val="00FE1EB9"/>
    <w:rsid w:val="00FE4FA0"/>
    <w:rsid w:val="00FE64B4"/>
    <w:rsid w:val="00FF2173"/>
    <w:rsid w:val="00FF30C1"/>
    <w:rsid w:val="067D492F"/>
    <w:rsid w:val="0A766D4F"/>
    <w:rsid w:val="0B04049C"/>
    <w:rsid w:val="0D7A2C98"/>
    <w:rsid w:val="0DEB5944"/>
    <w:rsid w:val="0EC71F0D"/>
    <w:rsid w:val="10CA57FC"/>
    <w:rsid w:val="16A41345"/>
    <w:rsid w:val="171E28E6"/>
    <w:rsid w:val="176472E7"/>
    <w:rsid w:val="17D10786"/>
    <w:rsid w:val="17F7110E"/>
    <w:rsid w:val="188D7D23"/>
    <w:rsid w:val="18B5734D"/>
    <w:rsid w:val="1A6C724D"/>
    <w:rsid w:val="1BD15B6F"/>
    <w:rsid w:val="1CDD5993"/>
    <w:rsid w:val="23E2126F"/>
    <w:rsid w:val="25BD3338"/>
    <w:rsid w:val="264D737B"/>
    <w:rsid w:val="284E2D83"/>
    <w:rsid w:val="2C45116D"/>
    <w:rsid w:val="2CD83A8E"/>
    <w:rsid w:val="2ED53DE3"/>
    <w:rsid w:val="2F104DB2"/>
    <w:rsid w:val="2F530D96"/>
    <w:rsid w:val="30C25BB8"/>
    <w:rsid w:val="325763BA"/>
    <w:rsid w:val="326D7BC6"/>
    <w:rsid w:val="32A54325"/>
    <w:rsid w:val="3A0E7F84"/>
    <w:rsid w:val="3A335755"/>
    <w:rsid w:val="3B895FE1"/>
    <w:rsid w:val="3F3E4F3C"/>
    <w:rsid w:val="40175FA1"/>
    <w:rsid w:val="41450CB3"/>
    <w:rsid w:val="418E3E8E"/>
    <w:rsid w:val="42122D28"/>
    <w:rsid w:val="45340A8E"/>
    <w:rsid w:val="457B0D80"/>
    <w:rsid w:val="46232758"/>
    <w:rsid w:val="48B015E9"/>
    <w:rsid w:val="48BE6CCF"/>
    <w:rsid w:val="4E666A15"/>
    <w:rsid w:val="53015986"/>
    <w:rsid w:val="535648EA"/>
    <w:rsid w:val="565B5F56"/>
    <w:rsid w:val="5B052B3E"/>
    <w:rsid w:val="605424A1"/>
    <w:rsid w:val="60FD48E7"/>
    <w:rsid w:val="6D477A77"/>
    <w:rsid w:val="6F912DCA"/>
    <w:rsid w:val="72580BF5"/>
    <w:rsid w:val="7288742B"/>
    <w:rsid w:val="72CC2D86"/>
    <w:rsid w:val="735760D9"/>
    <w:rsid w:val="7AF47395"/>
    <w:rsid w:val="7D8E38B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0" w:name="footnote text"/>
    <w:lsdException w:qFormat="1" w:unhideWhenUsed="0" w:uiPriority="99"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semiHidden/>
    <w:qFormat/>
    <w:uiPriority w:val="99"/>
    <w:pPr>
      <w:ind w:firstLine="420" w:firstLineChars="200"/>
    </w:pPr>
  </w:style>
  <w:style w:type="paragraph" w:styleId="3">
    <w:name w:val="annotation text"/>
    <w:basedOn w:val="1"/>
    <w:link w:val="15"/>
    <w:autoRedefine/>
    <w:semiHidden/>
    <w:qFormat/>
    <w:uiPriority w:val="99"/>
    <w:pPr>
      <w:jc w:val="left"/>
    </w:pPr>
  </w:style>
  <w:style w:type="paragraph" w:styleId="4">
    <w:name w:val="Balloon Text"/>
    <w:basedOn w:val="1"/>
    <w:link w:val="17"/>
    <w:autoRedefine/>
    <w:semiHidden/>
    <w:qFormat/>
    <w:uiPriority w:val="99"/>
    <w:rPr>
      <w:sz w:val="18"/>
      <w:szCs w:val="18"/>
    </w:r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4"/>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autoRedefine/>
    <w:semiHidden/>
    <w:qFormat/>
    <w:uiPriority w:val="99"/>
    <w:rPr>
      <w:b/>
      <w:bCs/>
    </w:rPr>
  </w:style>
  <w:style w:type="character" w:styleId="10">
    <w:name w:val="page number"/>
    <w:basedOn w:val="9"/>
    <w:autoRedefine/>
    <w:unhideWhenUsed/>
    <w:qFormat/>
    <w:uiPriority w:val="0"/>
  </w:style>
  <w:style w:type="character" w:styleId="11">
    <w:name w:val="annotation reference"/>
    <w:basedOn w:val="9"/>
    <w:autoRedefine/>
    <w:semiHidden/>
    <w:qFormat/>
    <w:uiPriority w:val="99"/>
    <w:rPr>
      <w:rFonts w:cs="Times New Roman"/>
      <w:sz w:val="21"/>
      <w:szCs w:val="21"/>
    </w:rPr>
  </w:style>
  <w:style w:type="paragraph" w:customStyle="1" w:styleId="12">
    <w:name w:val="三号正文"/>
    <w:basedOn w:val="2"/>
    <w:autoRedefine/>
    <w:qFormat/>
    <w:uiPriority w:val="0"/>
    <w:rPr>
      <w:rFonts w:eastAsia="仿宋_GB2312"/>
      <w:sz w:val="32"/>
      <w:szCs w:val="31"/>
    </w:rPr>
  </w:style>
  <w:style w:type="character" w:customStyle="1" w:styleId="13">
    <w:name w:val="页脚 Char"/>
    <w:basedOn w:val="9"/>
    <w:link w:val="5"/>
    <w:autoRedefine/>
    <w:qFormat/>
    <w:locked/>
    <w:uiPriority w:val="99"/>
    <w:rPr>
      <w:rFonts w:ascii="Times New Roman" w:hAnsi="Times New Roman" w:eastAsia="宋体" w:cs="Times New Roman"/>
      <w:sz w:val="18"/>
      <w:szCs w:val="18"/>
    </w:rPr>
  </w:style>
  <w:style w:type="character" w:customStyle="1" w:styleId="14">
    <w:name w:val="页眉 Char"/>
    <w:basedOn w:val="9"/>
    <w:link w:val="6"/>
    <w:autoRedefine/>
    <w:semiHidden/>
    <w:qFormat/>
    <w:locked/>
    <w:uiPriority w:val="99"/>
    <w:rPr>
      <w:rFonts w:ascii="Times New Roman" w:hAnsi="Times New Roman" w:eastAsia="宋体" w:cs="Times New Roman"/>
      <w:sz w:val="18"/>
      <w:szCs w:val="18"/>
    </w:rPr>
  </w:style>
  <w:style w:type="character" w:customStyle="1" w:styleId="15">
    <w:name w:val="批注文字 Char"/>
    <w:basedOn w:val="9"/>
    <w:link w:val="3"/>
    <w:autoRedefine/>
    <w:semiHidden/>
    <w:qFormat/>
    <w:locked/>
    <w:uiPriority w:val="99"/>
    <w:rPr>
      <w:rFonts w:ascii="Times New Roman" w:hAnsi="Times New Roman" w:cs="Times New Roman"/>
      <w:kern w:val="2"/>
      <w:sz w:val="24"/>
      <w:szCs w:val="24"/>
    </w:rPr>
  </w:style>
  <w:style w:type="character" w:customStyle="1" w:styleId="16">
    <w:name w:val="批注主题 Char"/>
    <w:basedOn w:val="15"/>
    <w:link w:val="7"/>
    <w:autoRedefine/>
    <w:semiHidden/>
    <w:qFormat/>
    <w:locked/>
    <w:uiPriority w:val="99"/>
    <w:rPr>
      <w:b/>
      <w:bCs/>
    </w:rPr>
  </w:style>
  <w:style w:type="character" w:customStyle="1" w:styleId="17">
    <w:name w:val="批注框文本 Char"/>
    <w:basedOn w:val="9"/>
    <w:link w:val="4"/>
    <w:autoRedefine/>
    <w:semiHidden/>
    <w:qFormat/>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5</Pages>
  <Words>2108</Words>
  <Characters>2217</Characters>
  <Lines>17</Lines>
  <Paragraphs>4</Paragraphs>
  <TotalTime>2</TotalTime>
  <ScaleCrop>false</ScaleCrop>
  <LinksUpToDate>false</LinksUpToDate>
  <CharactersWithSpaces>2261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2019-12-27T02:33:00Z</dcterms:created>
  <dc:creator>Windows 用户</dc:creator>
  <cp:lastModifiedBy>Administrator</cp:lastModifiedBy>
  <cp:lastPrinted>2023-04-28T09:36:00Z</cp:lastPrinted>
  <dcterms:modified xsi:type="dcterms:W3CDTF">2024-10-22T09:17:55Z</dcterms:modified>
  <dc:title>村(组)编号：木棆村三组资交立〔2021〕001号</dc:title>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8FB8F9D18A2F4E0A88C92752E0B3EF21_13</vt:lpwstr>
  </property>
</Properties>
</file>