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bCs/>
          <w:color w:val="222222"/>
          <w:sz w:val="42"/>
          <w:szCs w:val="42"/>
        </w:rPr>
      </w:pPr>
      <w:r>
        <w:rPr>
          <w:b/>
          <w:bCs/>
          <w:i w:val="0"/>
          <w:iCs w:val="0"/>
          <w:caps w:val="0"/>
          <w:color w:val="222222"/>
          <w:spacing w:val="0"/>
          <w:sz w:val="42"/>
          <w:szCs w:val="42"/>
          <w:shd w:val="clear" w:fill="FFFFFF"/>
        </w:rPr>
        <w:t>东莞市万江街道办事处食堂承包服务项目中标（成交）结果公告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一、采购计划编号：441900004-2022-00001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二、项目编号：441900004-2022-00001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三、项目名称：东莞市万江街道办事处食堂承包服务项目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四、采购结果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合同包1(东莞市万江街道办事处食堂承包服务项目):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8"/>
        <w:gridCol w:w="3870"/>
        <w:gridCol w:w="21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482" w:firstLineChars="200"/>
              <w:jc w:val="both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482" w:firstLineChars="200"/>
              <w:jc w:val="both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东莞市福熙膳食管理有限公司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广东省东莞市万江街道顺联路7号1号楼303室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8,657,280.00元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五、主要标的信息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合同包1(东莞市万江街道办事处食堂承包服务项目):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服务类</w:t>
      </w:r>
    </w:p>
    <w:tbl>
      <w:tblPr>
        <w:tblStyle w:val="6"/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746"/>
        <w:gridCol w:w="1542"/>
        <w:gridCol w:w="999"/>
        <w:gridCol w:w="788"/>
        <w:gridCol w:w="788"/>
        <w:gridCol w:w="788"/>
        <w:gridCol w:w="2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3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9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  <w:tc>
          <w:tcPr>
            <w:tcW w:w="1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中标餐标金额(元)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餐饮服务</w:t>
            </w:r>
          </w:p>
        </w:tc>
        <w:tc>
          <w:tcPr>
            <w:tcW w:w="9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东莞市万江街道办事处食堂承包服务项目</w:t>
            </w:r>
          </w:p>
        </w:tc>
        <w:tc>
          <w:tcPr>
            <w:tcW w:w="5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1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早餐：12元/餐/人；午餐：30元/餐/人；晚餐：30元/餐/人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六、评审专家（单一来源采购人员）名单：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评审委员会总人数：5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随机抽取专家名单： 赵长庆   梁艳维   段菲   曹结保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采购人代表名单： 单桂丝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自行选定专家名单：/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七、代理服务收费标准及金额：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代理服务费收费标准：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代理服务费金额：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合同包1(东莞市万江街道办事处食堂承包服务项目) 0万元。收取对象：无。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八、公告期限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九、其他补充事宜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十、凡对本次公告内容提出询问，请按以下方式联系。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1.釆购人信息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  称：东莞市万江街道办事处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  址：广东省东莞市万福路83号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联系方式：（0769）22712393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2.釆购代理机构信息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  称：东莞市万江招投标服务所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  址：东莞市万江街道徐屋街10号行政办事中心3号楼2楼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联系方式：0769-21661806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3.项目联系方式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项目联系人：李小姐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电  话：0769-21661806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十一、附件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1、东莞市万江街道办事处食堂承包服务项目（发布）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东莞市万江招投标服务所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2022年01月27日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本公告附件如下：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5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instrText xml:space="preserve"> HYPERLINK "https://gdgpo.czt.gd.gov.cn/gpx-gpx/index.html" \l "/gpx/correctRealV2/javascript:void(0)"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t>东莞市万江街道办事处食堂承包服务项目（发布）.docx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B3B48"/>
    <w:rsid w:val="0B8D18BC"/>
    <w:rsid w:val="1CA22632"/>
    <w:rsid w:val="7D8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2022-01-27T02:16:00Z</dcterms:created>
  <dc:creator>lenovo</dc:creator>
  <cp:lastModifiedBy>lenovo</cp:lastModifiedBy>
  <dcterms:modified xsi:type="dcterms:W3CDTF">2022-01-27T02:37:09Z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