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D2" w:rsidRDefault="004C1DD2" w:rsidP="004C1DD2">
      <w:pPr>
        <w:rPr>
          <w:rFonts w:ascii="仿宋_GB2312" w:eastAsia="仿宋_GB2312" w:hint="eastAsia"/>
          <w:sz w:val="32"/>
          <w:szCs w:val="32"/>
        </w:rPr>
      </w:pPr>
      <w:r w:rsidRPr="004C1DD2">
        <w:rPr>
          <w:rFonts w:ascii="仿宋_GB2312" w:eastAsia="仿宋_GB2312" w:hint="eastAsia"/>
          <w:sz w:val="32"/>
          <w:szCs w:val="32"/>
        </w:rPr>
        <w:t>附件2：</w:t>
      </w:r>
    </w:p>
    <w:p w:rsidR="004C1DD2" w:rsidRPr="004C1DD2" w:rsidRDefault="004C1DD2" w:rsidP="004C1DD2">
      <w:pPr>
        <w:rPr>
          <w:rFonts w:ascii="仿宋_GB2312" w:eastAsia="仿宋_GB2312" w:hint="eastAsia"/>
          <w:sz w:val="32"/>
          <w:szCs w:val="32"/>
        </w:rPr>
      </w:pPr>
    </w:p>
    <w:p w:rsidR="00D504D5" w:rsidRDefault="00840975" w:rsidP="00841175"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ascii="方正小标宋简体" w:eastAsia="方正小标宋简体" w:hint="eastAsia"/>
          <w:sz w:val="42"/>
          <w:szCs w:val="42"/>
        </w:rPr>
        <w:t>2021年莞城街道小学秋季</w:t>
      </w:r>
      <w:r w:rsidR="00841175" w:rsidRPr="00841175">
        <w:rPr>
          <w:rFonts w:ascii="方正小标宋简体" w:eastAsia="方正小标宋简体" w:hint="eastAsia"/>
          <w:sz w:val="42"/>
          <w:szCs w:val="42"/>
        </w:rPr>
        <w:t>网上报名操作指引</w:t>
      </w:r>
    </w:p>
    <w:p w:rsidR="00841175" w:rsidRDefault="00841175" w:rsidP="00841175">
      <w:pPr>
        <w:rPr>
          <w:rFonts w:ascii="方正小标宋简体" w:eastAsia="方正小标宋简体"/>
          <w:sz w:val="42"/>
          <w:szCs w:val="42"/>
        </w:rPr>
      </w:pPr>
    </w:p>
    <w:p w:rsidR="00841175" w:rsidRPr="00841175" w:rsidRDefault="00841175" w:rsidP="0084117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41175">
        <w:rPr>
          <w:rFonts w:ascii="黑体" w:eastAsia="黑体" w:hAnsi="黑体" w:hint="eastAsia"/>
          <w:sz w:val="32"/>
          <w:szCs w:val="32"/>
        </w:rPr>
        <w:t>一、一年级</w:t>
      </w:r>
    </w:p>
    <w:p w:rsidR="00841175" w:rsidRPr="00A65C7C" w:rsidRDefault="008D4540" w:rsidP="00841175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="482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（一）</w:t>
      </w:r>
      <w:r w:rsidR="0084117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符合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招生</w:t>
      </w:r>
      <w:r w:rsidR="0084117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类别</w:t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begin"/>
      </w:r>
      <w:r w:rsidR="004708A4">
        <w:rPr>
          <w:rFonts w:ascii="仿宋_GB2312" w:eastAsia="仿宋_GB2312" w:hAnsi="仿宋_GB2312" w:cs="仿宋_GB2312"/>
          <w:sz w:val="32"/>
          <w:szCs w:val="32"/>
        </w:rPr>
        <w:instrText xml:space="preserve"> = 1 \* GB3 </w:instrText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separate"/>
      </w:r>
      <w:r w:rsidR="004708A4"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end"/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begin"/>
      </w:r>
      <w:r w:rsidR="004708A4">
        <w:rPr>
          <w:rFonts w:ascii="仿宋_GB2312" w:eastAsia="仿宋_GB2312" w:hAnsi="仿宋_GB2312" w:cs="仿宋_GB2312"/>
          <w:sz w:val="32"/>
          <w:szCs w:val="32"/>
        </w:rPr>
        <w:instrText xml:space="preserve"> = 2 \* GB3 </w:instrText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separate"/>
      </w:r>
      <w:r w:rsidR="004708A4">
        <w:rPr>
          <w:rFonts w:ascii="仿宋_GB2312" w:eastAsia="仿宋_GB2312" w:hAnsi="仿宋_GB2312" w:cs="仿宋_GB2312" w:hint="eastAsia"/>
          <w:sz w:val="32"/>
          <w:szCs w:val="32"/>
        </w:rPr>
        <w:t>②</w:t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end"/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类</w:t>
      </w:r>
      <w:r w:rsidR="00841175" w:rsidRPr="00A65C7C">
        <w:rPr>
          <w:rFonts w:ascii="Times New Roman" w:eastAsia="仿宋_GB2312" w:hAnsi="Times New Roman" w:cs="Times New Roman"/>
          <w:kern w:val="2"/>
          <w:sz w:val="32"/>
          <w:szCs w:val="32"/>
        </w:rPr>
        <w:t>的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莞城户籍</w:t>
      </w:r>
      <w:r w:rsidR="00307DC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适龄儿童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，在</w:t>
      </w:r>
      <w:r w:rsidR="0084117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填报志愿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时，</w:t>
      </w:r>
      <w:r w:rsidR="0084117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在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“志愿类别”栏目勾选“申请户籍地公办学校”，并选择“申请镇街”</w:t>
      </w:r>
      <w:r w:rsidR="00841175" w:rsidRPr="00A65C7C">
        <w:rPr>
          <w:rFonts w:ascii="Times New Roman" w:eastAsia="仿宋_GB2312" w:hAnsi="Times New Roman" w:cs="Times New Roman"/>
          <w:kern w:val="2"/>
          <w:sz w:val="32"/>
          <w:szCs w:val="32"/>
        </w:rPr>
        <w:t>—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“莞城区”；</w:t>
      </w:r>
    </w:p>
    <w:p w:rsidR="00841175" w:rsidRDefault="008D4540" w:rsidP="00841175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="482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（二）符合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招生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类别</w:t>
      </w:r>
      <w:r>
        <w:rPr>
          <w:rFonts w:ascii="仿宋_GB2312" w:eastAsia="仿宋_GB2312" w:hAnsi="仿宋_GB2312" w:cs="仿宋_GB2312" w:hint="eastAsia"/>
          <w:sz w:val="32"/>
          <w:szCs w:val="32"/>
        </w:rPr>
        <w:t>③</w:t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begin"/>
      </w:r>
      <w:r>
        <w:rPr>
          <w:rFonts w:ascii="仿宋_GB2312" w:eastAsia="仿宋_GB2312" w:hAnsi="仿宋_GB2312" w:cs="仿宋_GB2312"/>
          <w:sz w:val="32"/>
          <w:szCs w:val="32"/>
        </w:rPr>
        <w:instrText xml:space="preserve"> = 4 \* GB3 </w:instrText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sz w:val="32"/>
          <w:szCs w:val="32"/>
        </w:rPr>
        <w:t>④</w:t>
      </w:r>
      <w:r w:rsidR="0031322D"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⑤⑥</w:t>
      </w:r>
      <w:r w:rsidR="008543F7">
        <w:rPr>
          <w:rFonts w:ascii="仿宋_GB2312" w:eastAsia="仿宋_GB2312" w:hAnsi="仿宋_GB2312" w:cs="仿宋_GB2312" w:hint="eastAsia"/>
          <w:sz w:val="32"/>
          <w:szCs w:val="32"/>
        </w:rPr>
        <w:t>⑧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类的优待政策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适龄儿童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，在</w:t>
      </w:r>
      <w:r w:rsidR="0084117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填报志愿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时，</w:t>
      </w:r>
      <w:r w:rsidR="0084117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“</w:t>
      </w:r>
      <w:r w:rsidR="00841175"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志愿类别”栏目勾选“申请优待政策学位”，选择“莞城区”，下拉选择所属的优待政策名称</w:t>
      </w:r>
      <w:r w:rsidR="00CA3EA1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</w:p>
    <w:p w:rsidR="00841175" w:rsidRPr="004C1DD2" w:rsidRDefault="008543F7" w:rsidP="004C1DD2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="482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（三）符合招生类别</w:t>
      </w:r>
      <w:r>
        <w:rPr>
          <w:rFonts w:ascii="仿宋_GB2312" w:eastAsia="仿宋_GB2312" w:hAnsi="仿宋_GB2312" w:cs="仿宋_GB2312" w:hint="eastAsia"/>
          <w:sz w:val="32"/>
          <w:szCs w:val="32"/>
        </w:rPr>
        <w:t>⑦类的积分制入学适龄儿童，</w:t>
      </w:r>
      <w:r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填报志愿</w:t>
      </w:r>
      <w:r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时，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在“</w:t>
      </w:r>
      <w:r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志愿类别”栏目勾选“申请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积分制入学</w:t>
      </w:r>
      <w:r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”，选择“莞城区”，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然后</w:t>
      </w:r>
      <w:r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下拉选择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志愿学校</w:t>
      </w:r>
      <w:r w:rsidRPr="00A65C7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sectPr w:rsidR="00841175" w:rsidRPr="004C1DD2" w:rsidSect="00D5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C17" w:rsidRDefault="00492C17" w:rsidP="00841175">
      <w:pPr>
        <w:spacing w:line="240" w:lineRule="auto"/>
      </w:pPr>
      <w:r>
        <w:separator/>
      </w:r>
    </w:p>
  </w:endnote>
  <w:endnote w:type="continuationSeparator" w:id="0">
    <w:p w:rsidR="00492C17" w:rsidRDefault="00492C17" w:rsidP="00841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C17" w:rsidRDefault="00492C17" w:rsidP="00841175">
      <w:pPr>
        <w:spacing w:line="240" w:lineRule="auto"/>
      </w:pPr>
      <w:r>
        <w:separator/>
      </w:r>
    </w:p>
  </w:footnote>
  <w:footnote w:type="continuationSeparator" w:id="0">
    <w:p w:rsidR="00492C17" w:rsidRDefault="00492C17" w:rsidP="008411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175"/>
    <w:rsid w:val="00196794"/>
    <w:rsid w:val="00307DC7"/>
    <w:rsid w:val="0031322D"/>
    <w:rsid w:val="00431335"/>
    <w:rsid w:val="004708A4"/>
    <w:rsid w:val="00492C17"/>
    <w:rsid w:val="004C1DD2"/>
    <w:rsid w:val="00707FEB"/>
    <w:rsid w:val="00840975"/>
    <w:rsid w:val="00841175"/>
    <w:rsid w:val="008543F7"/>
    <w:rsid w:val="0086244C"/>
    <w:rsid w:val="008D4540"/>
    <w:rsid w:val="00953E50"/>
    <w:rsid w:val="00CA3EA1"/>
    <w:rsid w:val="00D504D5"/>
    <w:rsid w:val="00E06DB1"/>
    <w:rsid w:val="00F7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1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17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175"/>
    <w:rPr>
      <w:sz w:val="18"/>
      <w:szCs w:val="18"/>
    </w:rPr>
  </w:style>
  <w:style w:type="paragraph" w:styleId="a5">
    <w:name w:val="Normal (Web)"/>
    <w:basedOn w:val="a"/>
    <w:uiPriority w:val="99"/>
    <w:unhideWhenUsed/>
    <w:rsid w:val="0084117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A3EA1"/>
    <w:pPr>
      <w:spacing w:line="240" w:lineRule="auto"/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administrator-pc</dc:creator>
  <cp:lastModifiedBy>administrator-pc</cp:lastModifiedBy>
  <cp:revision>6</cp:revision>
  <dcterms:created xsi:type="dcterms:W3CDTF">2021-04-21T02:20:00Z</dcterms:created>
  <dcterms:modified xsi:type="dcterms:W3CDTF">2021-04-21T02:23:00Z</dcterms:modified>
</cp:coreProperties>
</file>