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B777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8C78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资格审核资料清单</w:t>
      </w:r>
    </w:p>
    <w:p w14:paraId="7076BB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2DEFB7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毕业证、学位证（内地高校毕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5921C8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 w14:paraId="4C20BB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证书；</w:t>
      </w:r>
    </w:p>
    <w:p w14:paraId="3065B1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岗位要求为中共党员的，需提供党组织关系证明；</w:t>
      </w:r>
    </w:p>
    <w:p w14:paraId="242B3469"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 w14:paraId="78AAC2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2026-04-13T09:44:57Z</dcterms:created>
  <dc:creator>qtzf</dc:creator>
  <cp:lastModifiedBy>Dax</cp:lastModifiedBy>
  <dcterms:modified xsi:type="dcterms:W3CDTF">2026-04-13T09:45:14Z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eyJoZGlkIjoiM2ZlMjY5MmVhODQ4OWE5YzU0ZTgwM2YxMDc4NmNiZmYiLCJ1c2VySWQiOiI0MDg1ODIyMzEifQ==</vt:lpwstr>
  </property>
  <property fmtid="{D5CDD505-2E9C-101B-9397-08002B2CF9AE}" pid="4" name="ICV">
    <vt:lpwstr>98662F604D4349AC86DCF6F5BCE05D0D_12</vt:lpwstr>
  </property>
</Properties>
</file>