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6AF0">
      <w:pPr>
        <w:ind w:firstLine="480"/>
        <w:jc w:val="center"/>
      </w:pPr>
    </w:p>
    <w:p w14:paraId="61559031">
      <w:pPr>
        <w:ind w:firstLine="480"/>
        <w:jc w:val="center"/>
      </w:pPr>
    </w:p>
    <w:p w14:paraId="26BBDB52">
      <w:pPr>
        <w:ind w:firstLine="480"/>
        <w:jc w:val="center"/>
      </w:pPr>
    </w:p>
    <w:p w14:paraId="1A174D80">
      <w:pPr>
        <w:ind w:firstLine="480"/>
        <w:jc w:val="center"/>
      </w:pPr>
    </w:p>
    <w:p w14:paraId="4DC85630">
      <w:pPr>
        <w:ind w:firstLine="480"/>
        <w:jc w:val="center"/>
      </w:pPr>
    </w:p>
    <w:p w14:paraId="6474C5A8">
      <w:pPr>
        <w:ind w:firstLine="480"/>
        <w:jc w:val="center"/>
      </w:pPr>
    </w:p>
    <w:p w14:paraId="1790BCEF">
      <w:pPr>
        <w:ind w:firstLine="480"/>
        <w:jc w:val="center"/>
      </w:pPr>
    </w:p>
    <w:p w14:paraId="136DA268">
      <w:pPr>
        <w:ind w:firstLine="0" w:firstLineChars="0"/>
        <w:jc w:val="center"/>
        <w:rPr>
          <w:rFonts w:ascii="方正小标宋简体" w:hAnsi="华文中宋" w:eastAsia="方正小标宋简体"/>
          <w:b/>
          <w:sz w:val="44"/>
          <w:szCs w:val="36"/>
        </w:rPr>
      </w:pPr>
      <w:r>
        <w:rPr>
          <w:rFonts w:hint="eastAsia" w:ascii="方正小标宋简体" w:hAnsi="华文中宋" w:eastAsia="方正小标宋简体"/>
          <w:b/>
          <w:sz w:val="44"/>
          <w:szCs w:val="36"/>
        </w:rPr>
        <w:t>东莞市过渡期控制性详细规划编制技术指引</w:t>
      </w:r>
    </w:p>
    <w:p w14:paraId="5B3CD970">
      <w:pPr>
        <w:ind w:firstLine="0" w:firstLineChars="0"/>
        <w:jc w:val="center"/>
        <w:rPr>
          <w:rFonts w:ascii="方正小标宋简体" w:hAnsi="华文中宋" w:eastAsia="方正小标宋简体"/>
          <w:b/>
          <w:sz w:val="40"/>
          <w:szCs w:val="44"/>
        </w:rPr>
      </w:pPr>
      <w:r>
        <w:rPr>
          <w:rFonts w:hint="eastAsia" w:ascii="方正小标宋简体" w:hAnsi="华文中宋" w:eastAsia="方正小标宋简体"/>
          <w:b/>
          <w:sz w:val="40"/>
          <w:szCs w:val="44"/>
        </w:rPr>
        <w:t>（试行）</w:t>
      </w:r>
    </w:p>
    <w:p w14:paraId="001D3A8C">
      <w:pPr>
        <w:ind w:firstLine="0" w:firstLineChars="0"/>
        <w:jc w:val="right"/>
        <w:rPr>
          <w:rFonts w:ascii="方正小标宋简体" w:hAnsi="华文中宋" w:eastAsia="方正小标宋简体"/>
          <w:b/>
          <w:sz w:val="28"/>
          <w:szCs w:val="32"/>
        </w:rPr>
      </w:pPr>
    </w:p>
    <w:p w14:paraId="4F940892">
      <w:pPr>
        <w:ind w:firstLine="480"/>
        <w:jc w:val="center"/>
      </w:pPr>
    </w:p>
    <w:p w14:paraId="65A8AD1D">
      <w:pPr>
        <w:ind w:firstLine="480"/>
        <w:jc w:val="center"/>
      </w:pPr>
    </w:p>
    <w:p w14:paraId="6D242973">
      <w:pPr>
        <w:ind w:firstLine="480"/>
        <w:jc w:val="center"/>
      </w:pPr>
    </w:p>
    <w:p w14:paraId="265EB288">
      <w:pPr>
        <w:ind w:firstLine="480"/>
        <w:jc w:val="center"/>
      </w:pPr>
    </w:p>
    <w:p w14:paraId="574D7A70">
      <w:pPr>
        <w:ind w:firstLine="480"/>
        <w:jc w:val="center"/>
      </w:pPr>
    </w:p>
    <w:p w14:paraId="73AB522B">
      <w:pPr>
        <w:ind w:firstLine="480"/>
        <w:jc w:val="center"/>
      </w:pPr>
    </w:p>
    <w:p w14:paraId="31E7436B">
      <w:pPr>
        <w:ind w:firstLine="480"/>
        <w:jc w:val="center"/>
      </w:pPr>
    </w:p>
    <w:p w14:paraId="5A3269AA">
      <w:pPr>
        <w:ind w:firstLine="480"/>
        <w:jc w:val="center"/>
      </w:pPr>
    </w:p>
    <w:p w14:paraId="3EA7E565">
      <w:pPr>
        <w:ind w:firstLine="480"/>
        <w:jc w:val="center"/>
      </w:pPr>
    </w:p>
    <w:p w14:paraId="76BE40C1">
      <w:pPr>
        <w:ind w:firstLine="480"/>
        <w:jc w:val="center"/>
      </w:pPr>
    </w:p>
    <w:p w14:paraId="389221D0">
      <w:pPr>
        <w:ind w:firstLine="480"/>
        <w:jc w:val="center"/>
      </w:pPr>
    </w:p>
    <w:p w14:paraId="5A7E8B71">
      <w:pPr>
        <w:ind w:firstLine="480"/>
        <w:jc w:val="center"/>
      </w:pPr>
    </w:p>
    <w:p w14:paraId="7AA4ECC4">
      <w:pPr>
        <w:ind w:firstLine="480"/>
        <w:jc w:val="center"/>
      </w:pPr>
    </w:p>
    <w:p w14:paraId="67E56564">
      <w:pPr>
        <w:ind w:firstLine="480"/>
        <w:jc w:val="center"/>
      </w:pPr>
    </w:p>
    <w:p w14:paraId="2F48A940">
      <w:pPr>
        <w:ind w:firstLine="480"/>
        <w:jc w:val="center"/>
      </w:pPr>
    </w:p>
    <w:p w14:paraId="0BE4EE8B">
      <w:pPr>
        <w:ind w:firstLine="0" w:firstLineChars="0"/>
        <w:jc w:val="center"/>
        <w:rPr>
          <w:sz w:val="28"/>
          <w:szCs w:val="30"/>
        </w:rPr>
      </w:pPr>
      <w:r>
        <w:rPr>
          <w:rFonts w:hint="eastAsia"/>
          <w:sz w:val="28"/>
          <w:szCs w:val="30"/>
        </w:rPr>
        <w:t>东莞市自然资源局</w:t>
      </w:r>
    </w:p>
    <w:p w14:paraId="422B4B25">
      <w:pPr>
        <w:ind w:firstLine="0" w:firstLineChars="0"/>
        <w:jc w:val="center"/>
        <w:rPr>
          <w:sz w:val="28"/>
          <w:szCs w:val="30"/>
        </w:rPr>
      </w:pPr>
      <w:r>
        <w:rPr>
          <w:rFonts w:hint="eastAsia"/>
          <w:sz w:val="28"/>
          <w:szCs w:val="30"/>
        </w:rPr>
        <w:t>二〇二一年九月</w:t>
      </w:r>
    </w:p>
    <w:p w14:paraId="1D4E8362">
      <w:pPr>
        <w:ind w:firstLine="0" w:firstLineChars="0"/>
        <w:jc w:val="center"/>
        <w:rPr>
          <w:sz w:val="28"/>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191" w:bottom="1440" w:left="1191" w:header="851" w:footer="709" w:gutter="0"/>
          <w:cols w:space="425" w:num="1"/>
          <w:docGrid w:type="linesAndChars" w:linePitch="312" w:charSpace="0"/>
        </w:sectPr>
      </w:pPr>
    </w:p>
    <w:p w14:paraId="131022B4">
      <w:pPr>
        <w:widowControl/>
        <w:ind w:firstLine="0" w:firstLineChars="0"/>
        <w:jc w:val="center"/>
        <w:rPr>
          <w:rFonts w:ascii="方正小标宋简体" w:eastAsia="方正小标宋简体"/>
          <w:b/>
          <w:sz w:val="36"/>
          <w:szCs w:val="44"/>
        </w:rPr>
      </w:pPr>
    </w:p>
    <w:p w14:paraId="70A067B2">
      <w:pPr>
        <w:widowControl/>
        <w:ind w:firstLine="0" w:firstLineChars="0"/>
        <w:jc w:val="center"/>
        <w:rPr>
          <w:rFonts w:ascii="方正小标宋简体" w:eastAsia="方正小标宋简体"/>
          <w:b/>
          <w:sz w:val="36"/>
          <w:szCs w:val="44"/>
        </w:rPr>
      </w:pPr>
      <w:r>
        <w:rPr>
          <w:rFonts w:hint="eastAsia" w:ascii="方正小标宋简体" w:eastAsia="方正小标宋简体"/>
          <w:b/>
          <w:sz w:val="36"/>
          <w:szCs w:val="44"/>
        </w:rPr>
        <w:t>目　录</w:t>
      </w:r>
    </w:p>
    <w:p w14:paraId="4BF58E5C">
      <w:pPr>
        <w:pStyle w:val="18"/>
        <w:rPr>
          <w:rFonts w:asciiTheme="minorHAnsi" w:hAnsiTheme="minorHAnsi" w:eastAsiaTheme="minorEastAsia" w:cstheme="minorBidi"/>
          <w:b w:val="0"/>
          <w:sz w:val="21"/>
          <w:szCs w:val="22"/>
        </w:rPr>
      </w:pPr>
      <w:r>
        <w:fldChar w:fldCharType="begin"/>
      </w:r>
      <w:r>
        <w:instrText xml:space="preserve"> TOC \o "1-2" \h \z \u </w:instrText>
      </w:r>
      <w:r>
        <w:fldChar w:fldCharType="separate"/>
      </w:r>
      <w:r>
        <w:fldChar w:fldCharType="begin"/>
      </w:r>
      <w:r>
        <w:instrText xml:space="preserve"> HYPERLINK \l "_Toc81819462" </w:instrText>
      </w:r>
      <w:r>
        <w:fldChar w:fldCharType="separate"/>
      </w:r>
      <w:r>
        <w:rPr>
          <w:rStyle w:val="27"/>
          <w:color w:val="auto"/>
          <w14:scene3d w14:prst="orthographicFront">
            <w14:lightRig w14:rig="threePt" w14:dir="t">
              <w14:rot w14:lat="0" w14:lon="0" w14:rev="0"/>
            </w14:lightRig>
          </w14:scene3d>
        </w:rPr>
        <w:t>第一章</w:t>
      </w:r>
      <w:r>
        <w:rPr>
          <w:rFonts w:asciiTheme="minorHAnsi" w:hAnsiTheme="minorHAnsi" w:eastAsiaTheme="minorEastAsia" w:cstheme="minorBidi"/>
          <w:b w:val="0"/>
          <w:sz w:val="21"/>
          <w:szCs w:val="22"/>
        </w:rPr>
        <w:tab/>
      </w:r>
      <w:r>
        <w:rPr>
          <w:rStyle w:val="27"/>
          <w:color w:val="auto"/>
        </w:rPr>
        <w:t>总则</w:t>
      </w:r>
      <w:r>
        <w:tab/>
      </w:r>
      <w:r>
        <w:fldChar w:fldCharType="begin"/>
      </w:r>
      <w:r>
        <w:instrText xml:space="preserve"> PAGEREF _Toc81819462 \h </w:instrText>
      </w:r>
      <w:r>
        <w:fldChar w:fldCharType="separate"/>
      </w:r>
      <w:r>
        <w:t>1</w:t>
      </w:r>
      <w:r>
        <w:fldChar w:fldCharType="end"/>
      </w:r>
      <w:r>
        <w:fldChar w:fldCharType="end"/>
      </w:r>
    </w:p>
    <w:p w14:paraId="321C05BE">
      <w:pPr>
        <w:pStyle w:val="20"/>
        <w:rPr>
          <w:rFonts w:asciiTheme="minorHAnsi" w:hAnsiTheme="minorHAnsi" w:eastAsiaTheme="minorEastAsia" w:cstheme="minorBidi"/>
          <w:sz w:val="21"/>
          <w:szCs w:val="22"/>
        </w:rPr>
      </w:pPr>
      <w:r>
        <w:fldChar w:fldCharType="begin"/>
      </w:r>
      <w:r>
        <w:instrText xml:space="preserve"> HYPERLINK \l "_Toc81819463" </w:instrText>
      </w:r>
      <w:r>
        <w:fldChar w:fldCharType="separate"/>
      </w:r>
      <w:r>
        <w:rPr>
          <w:rStyle w:val="27"/>
          <w:color w:val="auto"/>
        </w:rPr>
        <w:t>1.1</w:t>
      </w:r>
      <w:r>
        <w:rPr>
          <w:rFonts w:asciiTheme="minorHAnsi" w:hAnsiTheme="minorHAnsi" w:eastAsiaTheme="minorEastAsia" w:cstheme="minorBidi"/>
          <w:sz w:val="21"/>
          <w:szCs w:val="22"/>
        </w:rPr>
        <w:tab/>
      </w:r>
      <w:r>
        <w:rPr>
          <w:rStyle w:val="27"/>
          <w:color w:val="auto"/>
        </w:rPr>
        <w:t>目的和依据</w:t>
      </w:r>
      <w:r>
        <w:tab/>
      </w:r>
      <w:r>
        <w:fldChar w:fldCharType="begin"/>
      </w:r>
      <w:r>
        <w:instrText xml:space="preserve"> PAGEREF _Toc81819463 \h </w:instrText>
      </w:r>
      <w:r>
        <w:fldChar w:fldCharType="separate"/>
      </w:r>
      <w:r>
        <w:t>1</w:t>
      </w:r>
      <w:r>
        <w:fldChar w:fldCharType="end"/>
      </w:r>
      <w:r>
        <w:fldChar w:fldCharType="end"/>
      </w:r>
    </w:p>
    <w:p w14:paraId="55FDD7CD">
      <w:pPr>
        <w:pStyle w:val="20"/>
        <w:rPr>
          <w:rFonts w:asciiTheme="minorHAnsi" w:hAnsiTheme="minorHAnsi" w:eastAsiaTheme="minorEastAsia" w:cstheme="minorBidi"/>
          <w:sz w:val="21"/>
          <w:szCs w:val="22"/>
        </w:rPr>
      </w:pPr>
      <w:r>
        <w:fldChar w:fldCharType="begin"/>
      </w:r>
      <w:r>
        <w:instrText xml:space="preserve"> HYPERLINK \l "_Toc81819464" </w:instrText>
      </w:r>
      <w:r>
        <w:fldChar w:fldCharType="separate"/>
      </w:r>
      <w:r>
        <w:rPr>
          <w:rStyle w:val="27"/>
          <w:color w:val="auto"/>
        </w:rPr>
        <w:t>1.2</w:t>
      </w:r>
      <w:r>
        <w:rPr>
          <w:rFonts w:asciiTheme="minorHAnsi" w:hAnsiTheme="minorHAnsi" w:eastAsiaTheme="minorEastAsia" w:cstheme="minorBidi"/>
          <w:sz w:val="21"/>
          <w:szCs w:val="22"/>
        </w:rPr>
        <w:tab/>
      </w:r>
      <w:r>
        <w:rPr>
          <w:rStyle w:val="27"/>
          <w:color w:val="auto"/>
        </w:rPr>
        <w:t>适用范围</w:t>
      </w:r>
      <w:r>
        <w:tab/>
      </w:r>
      <w:r>
        <w:fldChar w:fldCharType="begin"/>
      </w:r>
      <w:r>
        <w:instrText xml:space="preserve"> PAGEREF _Toc81819464 \h </w:instrText>
      </w:r>
      <w:r>
        <w:fldChar w:fldCharType="separate"/>
      </w:r>
      <w:r>
        <w:t>1</w:t>
      </w:r>
      <w:r>
        <w:fldChar w:fldCharType="end"/>
      </w:r>
      <w:r>
        <w:fldChar w:fldCharType="end"/>
      </w:r>
    </w:p>
    <w:p w14:paraId="3BB13045">
      <w:pPr>
        <w:pStyle w:val="20"/>
        <w:rPr>
          <w:rFonts w:asciiTheme="minorHAnsi" w:hAnsiTheme="minorHAnsi" w:eastAsiaTheme="minorEastAsia" w:cstheme="minorBidi"/>
          <w:sz w:val="21"/>
          <w:szCs w:val="22"/>
        </w:rPr>
      </w:pPr>
      <w:r>
        <w:fldChar w:fldCharType="begin"/>
      </w:r>
      <w:r>
        <w:instrText xml:space="preserve"> HYPERLINK \l "_Toc81819465" </w:instrText>
      </w:r>
      <w:r>
        <w:fldChar w:fldCharType="separate"/>
      </w:r>
      <w:r>
        <w:rPr>
          <w:rStyle w:val="27"/>
          <w:color w:val="auto"/>
        </w:rPr>
        <w:t>1.3</w:t>
      </w:r>
      <w:r>
        <w:rPr>
          <w:rFonts w:asciiTheme="minorHAnsi" w:hAnsiTheme="minorHAnsi" w:eastAsiaTheme="minorEastAsia" w:cstheme="minorBidi"/>
          <w:sz w:val="21"/>
          <w:szCs w:val="22"/>
        </w:rPr>
        <w:tab/>
      </w:r>
      <w:r>
        <w:rPr>
          <w:rStyle w:val="27"/>
          <w:color w:val="auto"/>
        </w:rPr>
        <w:t>其他要求</w:t>
      </w:r>
      <w:r>
        <w:tab/>
      </w:r>
      <w:r>
        <w:fldChar w:fldCharType="begin"/>
      </w:r>
      <w:r>
        <w:instrText xml:space="preserve"> PAGEREF _Toc81819465 \h </w:instrText>
      </w:r>
      <w:r>
        <w:fldChar w:fldCharType="separate"/>
      </w:r>
      <w:r>
        <w:t>1</w:t>
      </w:r>
      <w:r>
        <w:fldChar w:fldCharType="end"/>
      </w:r>
      <w:r>
        <w:fldChar w:fldCharType="end"/>
      </w:r>
    </w:p>
    <w:p w14:paraId="70E4BFE6">
      <w:pPr>
        <w:pStyle w:val="20"/>
        <w:rPr>
          <w:rFonts w:asciiTheme="minorHAnsi" w:hAnsiTheme="minorHAnsi" w:eastAsiaTheme="minorEastAsia" w:cstheme="minorBidi"/>
          <w:sz w:val="21"/>
          <w:szCs w:val="22"/>
        </w:rPr>
      </w:pPr>
      <w:r>
        <w:fldChar w:fldCharType="begin"/>
      </w:r>
      <w:r>
        <w:instrText xml:space="preserve"> HYPERLINK \l "_Toc81819466" </w:instrText>
      </w:r>
      <w:r>
        <w:fldChar w:fldCharType="separate"/>
      </w:r>
      <w:r>
        <w:rPr>
          <w:rStyle w:val="27"/>
          <w:color w:val="auto"/>
        </w:rPr>
        <w:t>1.4</w:t>
      </w:r>
      <w:r>
        <w:rPr>
          <w:rFonts w:asciiTheme="minorHAnsi" w:hAnsiTheme="minorHAnsi" w:eastAsiaTheme="minorEastAsia" w:cstheme="minorBidi"/>
          <w:sz w:val="21"/>
          <w:szCs w:val="22"/>
        </w:rPr>
        <w:tab/>
      </w:r>
      <w:r>
        <w:rPr>
          <w:rStyle w:val="27"/>
          <w:color w:val="auto"/>
        </w:rPr>
        <w:t>解释权</w:t>
      </w:r>
      <w:r>
        <w:tab/>
      </w:r>
      <w:r>
        <w:fldChar w:fldCharType="begin"/>
      </w:r>
      <w:r>
        <w:instrText xml:space="preserve"> PAGEREF _Toc81819466 \h </w:instrText>
      </w:r>
      <w:r>
        <w:fldChar w:fldCharType="separate"/>
      </w:r>
      <w:r>
        <w:t>1</w:t>
      </w:r>
      <w:r>
        <w:fldChar w:fldCharType="end"/>
      </w:r>
      <w:r>
        <w:fldChar w:fldCharType="end"/>
      </w:r>
    </w:p>
    <w:p w14:paraId="6E25573E">
      <w:pPr>
        <w:pStyle w:val="18"/>
        <w:rPr>
          <w:rFonts w:asciiTheme="minorHAnsi" w:hAnsiTheme="minorHAnsi" w:eastAsiaTheme="minorEastAsia" w:cstheme="minorBidi"/>
          <w:b w:val="0"/>
          <w:sz w:val="21"/>
          <w:szCs w:val="22"/>
        </w:rPr>
      </w:pPr>
      <w:r>
        <w:fldChar w:fldCharType="begin"/>
      </w:r>
      <w:r>
        <w:instrText xml:space="preserve"> HYPERLINK \l "_Toc81819467" </w:instrText>
      </w:r>
      <w:r>
        <w:fldChar w:fldCharType="separate"/>
      </w:r>
      <w:r>
        <w:rPr>
          <w:rStyle w:val="27"/>
          <w:color w:val="auto"/>
          <w14:scene3d w14:prst="orthographicFront">
            <w14:lightRig w14:rig="threePt" w14:dir="t">
              <w14:rot w14:lat="0" w14:lon="0" w14:rev="0"/>
            </w14:lightRig>
          </w14:scene3d>
        </w:rPr>
        <w:t>第二章</w:t>
      </w:r>
      <w:r>
        <w:rPr>
          <w:rFonts w:asciiTheme="minorHAnsi" w:hAnsiTheme="minorHAnsi" w:eastAsiaTheme="minorEastAsia" w:cstheme="minorBidi"/>
          <w:b w:val="0"/>
          <w:sz w:val="21"/>
          <w:szCs w:val="22"/>
        </w:rPr>
        <w:tab/>
      </w:r>
      <w:r>
        <w:rPr>
          <w:rStyle w:val="27"/>
          <w:color w:val="auto"/>
        </w:rPr>
        <w:t>编制思路与要求</w:t>
      </w:r>
      <w:r>
        <w:tab/>
      </w:r>
      <w:r>
        <w:fldChar w:fldCharType="begin"/>
      </w:r>
      <w:r>
        <w:instrText xml:space="preserve"> PAGEREF _Toc81819467 \h </w:instrText>
      </w:r>
      <w:r>
        <w:fldChar w:fldCharType="separate"/>
      </w:r>
      <w:r>
        <w:t>1</w:t>
      </w:r>
      <w:r>
        <w:fldChar w:fldCharType="end"/>
      </w:r>
      <w:r>
        <w:fldChar w:fldCharType="end"/>
      </w:r>
    </w:p>
    <w:p w14:paraId="62E602CF">
      <w:pPr>
        <w:pStyle w:val="20"/>
        <w:rPr>
          <w:rFonts w:asciiTheme="minorHAnsi" w:hAnsiTheme="minorHAnsi" w:eastAsiaTheme="minorEastAsia" w:cstheme="minorBidi"/>
          <w:sz w:val="21"/>
          <w:szCs w:val="22"/>
        </w:rPr>
      </w:pPr>
      <w:r>
        <w:fldChar w:fldCharType="begin"/>
      </w:r>
      <w:r>
        <w:instrText xml:space="preserve"> HYPERLINK \l "_Toc81819468" </w:instrText>
      </w:r>
      <w:r>
        <w:fldChar w:fldCharType="separate"/>
      </w:r>
      <w:r>
        <w:rPr>
          <w:rStyle w:val="27"/>
          <w:color w:val="auto"/>
        </w:rPr>
        <w:t>2.1</w:t>
      </w:r>
      <w:r>
        <w:rPr>
          <w:rFonts w:asciiTheme="minorHAnsi" w:hAnsiTheme="minorHAnsi" w:eastAsiaTheme="minorEastAsia" w:cstheme="minorBidi"/>
          <w:sz w:val="21"/>
          <w:szCs w:val="22"/>
        </w:rPr>
        <w:tab/>
      </w:r>
      <w:r>
        <w:rPr>
          <w:rStyle w:val="27"/>
          <w:color w:val="auto"/>
        </w:rPr>
        <w:t>分层编制</w:t>
      </w:r>
      <w:r>
        <w:tab/>
      </w:r>
      <w:r>
        <w:fldChar w:fldCharType="begin"/>
      </w:r>
      <w:r>
        <w:instrText xml:space="preserve"> PAGEREF _Toc81819468 \h </w:instrText>
      </w:r>
      <w:r>
        <w:fldChar w:fldCharType="separate"/>
      </w:r>
      <w:r>
        <w:t>1</w:t>
      </w:r>
      <w:r>
        <w:fldChar w:fldCharType="end"/>
      </w:r>
      <w:r>
        <w:fldChar w:fldCharType="end"/>
      </w:r>
    </w:p>
    <w:p w14:paraId="67D4AA9E">
      <w:pPr>
        <w:pStyle w:val="20"/>
        <w:rPr>
          <w:rFonts w:asciiTheme="minorHAnsi" w:hAnsiTheme="minorHAnsi" w:eastAsiaTheme="minorEastAsia" w:cstheme="minorBidi"/>
          <w:sz w:val="21"/>
          <w:szCs w:val="22"/>
        </w:rPr>
      </w:pPr>
      <w:r>
        <w:fldChar w:fldCharType="begin"/>
      </w:r>
      <w:r>
        <w:instrText xml:space="preserve"> HYPERLINK \l "_Toc81819469" </w:instrText>
      </w:r>
      <w:r>
        <w:fldChar w:fldCharType="separate"/>
      </w:r>
      <w:r>
        <w:rPr>
          <w:rStyle w:val="27"/>
          <w:color w:val="auto"/>
        </w:rPr>
        <w:t>2.2</w:t>
      </w:r>
      <w:r>
        <w:rPr>
          <w:rFonts w:asciiTheme="minorHAnsi" w:hAnsiTheme="minorHAnsi" w:eastAsiaTheme="minorEastAsia" w:cstheme="minorBidi"/>
          <w:sz w:val="21"/>
          <w:szCs w:val="22"/>
        </w:rPr>
        <w:tab/>
      </w:r>
      <w:r>
        <w:rPr>
          <w:rStyle w:val="27"/>
          <w:color w:val="auto"/>
        </w:rPr>
        <w:t>分区引导</w:t>
      </w:r>
      <w:r>
        <w:tab/>
      </w:r>
      <w:r>
        <w:fldChar w:fldCharType="begin"/>
      </w:r>
      <w:r>
        <w:instrText xml:space="preserve"> PAGEREF _Toc81819469 \h </w:instrText>
      </w:r>
      <w:r>
        <w:fldChar w:fldCharType="separate"/>
      </w:r>
      <w:r>
        <w:t>4</w:t>
      </w:r>
      <w:r>
        <w:fldChar w:fldCharType="end"/>
      </w:r>
      <w:r>
        <w:fldChar w:fldCharType="end"/>
      </w:r>
    </w:p>
    <w:p w14:paraId="43451714">
      <w:pPr>
        <w:pStyle w:val="20"/>
        <w:rPr>
          <w:rFonts w:asciiTheme="minorHAnsi" w:hAnsiTheme="minorHAnsi" w:eastAsiaTheme="minorEastAsia" w:cstheme="minorBidi"/>
          <w:sz w:val="21"/>
          <w:szCs w:val="22"/>
        </w:rPr>
      </w:pPr>
      <w:r>
        <w:fldChar w:fldCharType="begin"/>
      </w:r>
      <w:r>
        <w:instrText xml:space="preserve"> HYPERLINK \l "_Toc81819470" </w:instrText>
      </w:r>
      <w:r>
        <w:fldChar w:fldCharType="separate"/>
      </w:r>
      <w:r>
        <w:rPr>
          <w:rStyle w:val="27"/>
          <w:color w:val="auto"/>
        </w:rPr>
        <w:t>2.3</w:t>
      </w:r>
      <w:r>
        <w:rPr>
          <w:rFonts w:asciiTheme="minorHAnsi" w:hAnsiTheme="minorHAnsi" w:eastAsiaTheme="minorEastAsia" w:cstheme="minorBidi"/>
          <w:sz w:val="21"/>
          <w:szCs w:val="22"/>
        </w:rPr>
        <w:tab/>
      </w:r>
      <w:r>
        <w:rPr>
          <w:rStyle w:val="27"/>
          <w:color w:val="auto"/>
        </w:rPr>
        <w:t>分类管控</w:t>
      </w:r>
      <w:r>
        <w:tab/>
      </w:r>
      <w:r>
        <w:fldChar w:fldCharType="begin"/>
      </w:r>
      <w:r>
        <w:instrText xml:space="preserve"> PAGEREF _Toc81819470 \h </w:instrText>
      </w:r>
      <w:r>
        <w:fldChar w:fldCharType="separate"/>
      </w:r>
      <w:r>
        <w:t>5</w:t>
      </w:r>
      <w:r>
        <w:fldChar w:fldCharType="end"/>
      </w:r>
      <w:r>
        <w:fldChar w:fldCharType="end"/>
      </w:r>
    </w:p>
    <w:p w14:paraId="04B7DEF9">
      <w:pPr>
        <w:pStyle w:val="18"/>
        <w:rPr>
          <w:rFonts w:asciiTheme="minorHAnsi" w:hAnsiTheme="minorHAnsi" w:eastAsiaTheme="minorEastAsia" w:cstheme="minorBidi"/>
          <w:b w:val="0"/>
          <w:sz w:val="21"/>
          <w:szCs w:val="22"/>
        </w:rPr>
      </w:pPr>
      <w:r>
        <w:fldChar w:fldCharType="begin"/>
      </w:r>
      <w:r>
        <w:instrText xml:space="preserve"> HYPERLINK \l "_Toc81819471" </w:instrText>
      </w:r>
      <w:r>
        <w:fldChar w:fldCharType="separate"/>
      </w:r>
      <w:r>
        <w:rPr>
          <w:rStyle w:val="27"/>
          <w:color w:val="auto"/>
          <w14:scene3d w14:prst="orthographicFront">
            <w14:lightRig w14:rig="threePt" w14:dir="t">
              <w14:rot w14:lat="0" w14:lon="0" w14:rev="0"/>
            </w14:lightRig>
          </w14:scene3d>
        </w:rPr>
        <w:t>第三章</w:t>
      </w:r>
      <w:r>
        <w:rPr>
          <w:rFonts w:asciiTheme="minorHAnsi" w:hAnsiTheme="minorHAnsi" w:eastAsiaTheme="minorEastAsia" w:cstheme="minorBidi"/>
          <w:b w:val="0"/>
          <w:sz w:val="21"/>
          <w:szCs w:val="22"/>
        </w:rPr>
        <w:tab/>
      </w:r>
      <w:r>
        <w:rPr>
          <w:rStyle w:val="27"/>
          <w:color w:val="auto"/>
        </w:rPr>
        <w:t>编制阶段划分</w:t>
      </w:r>
      <w:r>
        <w:tab/>
      </w:r>
      <w:r>
        <w:fldChar w:fldCharType="begin"/>
      </w:r>
      <w:r>
        <w:instrText xml:space="preserve"> PAGEREF _Toc81819471 \h </w:instrText>
      </w:r>
      <w:r>
        <w:fldChar w:fldCharType="separate"/>
      </w:r>
      <w:r>
        <w:t>7</w:t>
      </w:r>
      <w:r>
        <w:fldChar w:fldCharType="end"/>
      </w:r>
      <w:r>
        <w:fldChar w:fldCharType="end"/>
      </w:r>
    </w:p>
    <w:p w14:paraId="718251DC">
      <w:pPr>
        <w:pStyle w:val="20"/>
        <w:rPr>
          <w:rFonts w:asciiTheme="minorHAnsi" w:hAnsiTheme="minorHAnsi" w:eastAsiaTheme="minorEastAsia" w:cstheme="minorBidi"/>
          <w:sz w:val="21"/>
          <w:szCs w:val="22"/>
        </w:rPr>
      </w:pPr>
      <w:r>
        <w:fldChar w:fldCharType="begin"/>
      </w:r>
      <w:r>
        <w:instrText xml:space="preserve"> HYPERLINK \l "_Toc81819472" </w:instrText>
      </w:r>
      <w:r>
        <w:fldChar w:fldCharType="separate"/>
      </w:r>
      <w:r>
        <w:rPr>
          <w:rStyle w:val="27"/>
          <w:color w:val="auto"/>
        </w:rPr>
        <w:t>3.1</w:t>
      </w:r>
      <w:r>
        <w:rPr>
          <w:rFonts w:asciiTheme="minorHAnsi" w:hAnsiTheme="minorHAnsi" w:eastAsiaTheme="minorEastAsia" w:cstheme="minorBidi"/>
          <w:sz w:val="21"/>
          <w:szCs w:val="22"/>
        </w:rPr>
        <w:tab/>
      </w:r>
      <w:r>
        <w:rPr>
          <w:rStyle w:val="27"/>
          <w:color w:val="auto"/>
        </w:rPr>
        <w:t>阶段划分</w:t>
      </w:r>
      <w:r>
        <w:tab/>
      </w:r>
      <w:r>
        <w:fldChar w:fldCharType="begin"/>
      </w:r>
      <w:r>
        <w:instrText xml:space="preserve"> PAGEREF _Toc81819472 \h </w:instrText>
      </w:r>
      <w:r>
        <w:fldChar w:fldCharType="separate"/>
      </w:r>
      <w:r>
        <w:t>7</w:t>
      </w:r>
      <w:r>
        <w:fldChar w:fldCharType="end"/>
      </w:r>
      <w:r>
        <w:fldChar w:fldCharType="end"/>
      </w:r>
    </w:p>
    <w:p w14:paraId="4D1F420B">
      <w:pPr>
        <w:pStyle w:val="20"/>
        <w:rPr>
          <w:rFonts w:asciiTheme="minorHAnsi" w:hAnsiTheme="minorHAnsi" w:eastAsiaTheme="minorEastAsia" w:cstheme="minorBidi"/>
          <w:sz w:val="21"/>
          <w:szCs w:val="22"/>
        </w:rPr>
      </w:pPr>
      <w:r>
        <w:fldChar w:fldCharType="begin"/>
      </w:r>
      <w:r>
        <w:instrText xml:space="preserve"> HYPERLINK \l "_Toc81819473" </w:instrText>
      </w:r>
      <w:r>
        <w:fldChar w:fldCharType="separate"/>
      </w:r>
      <w:r>
        <w:rPr>
          <w:rStyle w:val="27"/>
          <w:color w:val="auto"/>
        </w:rPr>
        <w:t>3.2</w:t>
      </w:r>
      <w:r>
        <w:rPr>
          <w:rFonts w:asciiTheme="minorHAnsi" w:hAnsiTheme="minorHAnsi" w:eastAsiaTheme="minorEastAsia" w:cstheme="minorBidi"/>
          <w:sz w:val="21"/>
          <w:szCs w:val="22"/>
        </w:rPr>
        <w:tab/>
      </w:r>
      <w:r>
        <w:rPr>
          <w:rStyle w:val="27"/>
          <w:color w:val="auto"/>
        </w:rPr>
        <w:t>材料要求</w:t>
      </w:r>
      <w:r>
        <w:tab/>
      </w:r>
      <w:r>
        <w:fldChar w:fldCharType="begin"/>
      </w:r>
      <w:r>
        <w:instrText xml:space="preserve"> PAGEREF _Toc81819473 \h </w:instrText>
      </w:r>
      <w:r>
        <w:fldChar w:fldCharType="separate"/>
      </w:r>
      <w:r>
        <w:t>8</w:t>
      </w:r>
      <w:r>
        <w:fldChar w:fldCharType="end"/>
      </w:r>
      <w:r>
        <w:fldChar w:fldCharType="end"/>
      </w:r>
    </w:p>
    <w:p w14:paraId="355C491E">
      <w:pPr>
        <w:pStyle w:val="18"/>
        <w:rPr>
          <w:rFonts w:asciiTheme="minorHAnsi" w:hAnsiTheme="minorHAnsi" w:eastAsiaTheme="minorEastAsia" w:cstheme="minorBidi"/>
          <w:b w:val="0"/>
          <w:sz w:val="21"/>
          <w:szCs w:val="22"/>
        </w:rPr>
      </w:pPr>
      <w:r>
        <w:fldChar w:fldCharType="begin"/>
      </w:r>
      <w:r>
        <w:instrText xml:space="preserve"> HYPERLINK \l "_Toc81819474" </w:instrText>
      </w:r>
      <w:r>
        <w:fldChar w:fldCharType="separate"/>
      </w:r>
      <w:r>
        <w:rPr>
          <w:rStyle w:val="27"/>
          <w:color w:val="auto"/>
          <w14:scene3d w14:prst="orthographicFront">
            <w14:lightRig w14:rig="threePt" w14:dir="t">
              <w14:rot w14:lat="0" w14:lon="0" w14:rev="0"/>
            </w14:lightRig>
          </w14:scene3d>
        </w:rPr>
        <w:t>第四章</w:t>
      </w:r>
      <w:r>
        <w:rPr>
          <w:rFonts w:asciiTheme="minorHAnsi" w:hAnsiTheme="minorHAnsi" w:eastAsiaTheme="minorEastAsia" w:cstheme="minorBidi"/>
          <w:b w:val="0"/>
          <w:sz w:val="21"/>
          <w:szCs w:val="22"/>
        </w:rPr>
        <w:tab/>
      </w:r>
      <w:r>
        <w:rPr>
          <w:rStyle w:val="27"/>
          <w:color w:val="auto"/>
        </w:rPr>
        <w:t>成果构成与要求</w:t>
      </w:r>
      <w:r>
        <w:tab/>
      </w:r>
      <w:r>
        <w:fldChar w:fldCharType="begin"/>
      </w:r>
      <w:r>
        <w:instrText xml:space="preserve"> PAGEREF _Toc81819474 \h </w:instrText>
      </w:r>
      <w:r>
        <w:fldChar w:fldCharType="separate"/>
      </w:r>
      <w:r>
        <w:t>11</w:t>
      </w:r>
      <w:r>
        <w:fldChar w:fldCharType="end"/>
      </w:r>
      <w:r>
        <w:fldChar w:fldCharType="end"/>
      </w:r>
    </w:p>
    <w:p w14:paraId="2C4C7972">
      <w:pPr>
        <w:pStyle w:val="20"/>
        <w:rPr>
          <w:rFonts w:asciiTheme="minorHAnsi" w:hAnsiTheme="minorHAnsi" w:eastAsiaTheme="minorEastAsia" w:cstheme="minorBidi"/>
          <w:sz w:val="21"/>
          <w:szCs w:val="22"/>
        </w:rPr>
      </w:pPr>
      <w:r>
        <w:fldChar w:fldCharType="begin"/>
      </w:r>
      <w:r>
        <w:instrText xml:space="preserve"> HYPERLINK \l "_Toc81819475" </w:instrText>
      </w:r>
      <w:r>
        <w:fldChar w:fldCharType="separate"/>
      </w:r>
      <w:r>
        <w:rPr>
          <w:rStyle w:val="27"/>
          <w:color w:val="auto"/>
        </w:rPr>
        <w:t>4.1</w:t>
      </w:r>
      <w:r>
        <w:rPr>
          <w:rFonts w:asciiTheme="minorHAnsi" w:hAnsiTheme="minorHAnsi" w:eastAsiaTheme="minorEastAsia" w:cstheme="minorBidi"/>
          <w:sz w:val="21"/>
          <w:szCs w:val="22"/>
        </w:rPr>
        <w:tab/>
      </w:r>
      <w:r>
        <w:rPr>
          <w:rStyle w:val="27"/>
          <w:color w:val="auto"/>
        </w:rPr>
        <w:t>编制计划成果要求</w:t>
      </w:r>
      <w:r>
        <w:tab/>
      </w:r>
      <w:r>
        <w:fldChar w:fldCharType="begin"/>
      </w:r>
      <w:r>
        <w:instrText xml:space="preserve"> PAGEREF _Toc81819475 \h </w:instrText>
      </w:r>
      <w:r>
        <w:fldChar w:fldCharType="separate"/>
      </w:r>
      <w:r>
        <w:t>11</w:t>
      </w:r>
      <w:r>
        <w:fldChar w:fldCharType="end"/>
      </w:r>
      <w:r>
        <w:fldChar w:fldCharType="end"/>
      </w:r>
    </w:p>
    <w:p w14:paraId="0F72C2E5">
      <w:pPr>
        <w:pStyle w:val="20"/>
        <w:rPr>
          <w:rFonts w:asciiTheme="minorHAnsi" w:hAnsiTheme="minorHAnsi" w:eastAsiaTheme="minorEastAsia" w:cstheme="minorBidi"/>
          <w:sz w:val="21"/>
          <w:szCs w:val="22"/>
        </w:rPr>
      </w:pPr>
      <w:r>
        <w:fldChar w:fldCharType="begin"/>
      </w:r>
      <w:r>
        <w:instrText xml:space="preserve"> HYPERLINK \l "_Toc81819476" </w:instrText>
      </w:r>
      <w:r>
        <w:fldChar w:fldCharType="separate"/>
      </w:r>
      <w:r>
        <w:rPr>
          <w:rStyle w:val="27"/>
          <w:color w:val="auto"/>
        </w:rPr>
        <w:t>4.2</w:t>
      </w:r>
      <w:r>
        <w:rPr>
          <w:rFonts w:asciiTheme="minorHAnsi" w:hAnsiTheme="minorHAnsi" w:eastAsiaTheme="minorEastAsia" w:cstheme="minorBidi"/>
          <w:sz w:val="21"/>
          <w:szCs w:val="22"/>
        </w:rPr>
        <w:tab/>
      </w:r>
      <w:r>
        <w:rPr>
          <w:rStyle w:val="27"/>
          <w:color w:val="auto"/>
        </w:rPr>
        <w:t>规划草案编制要求</w:t>
      </w:r>
      <w:r>
        <w:tab/>
      </w:r>
      <w:r>
        <w:fldChar w:fldCharType="begin"/>
      </w:r>
      <w:r>
        <w:instrText xml:space="preserve"> PAGEREF _Toc81819476 \h </w:instrText>
      </w:r>
      <w:r>
        <w:fldChar w:fldCharType="separate"/>
      </w:r>
      <w:r>
        <w:t>13</w:t>
      </w:r>
      <w:r>
        <w:fldChar w:fldCharType="end"/>
      </w:r>
      <w:r>
        <w:fldChar w:fldCharType="end"/>
      </w:r>
    </w:p>
    <w:p w14:paraId="4CF0CED7">
      <w:pPr>
        <w:pStyle w:val="20"/>
        <w:rPr>
          <w:rFonts w:asciiTheme="minorHAnsi" w:hAnsiTheme="minorHAnsi" w:eastAsiaTheme="minorEastAsia" w:cstheme="minorBidi"/>
          <w:sz w:val="21"/>
          <w:szCs w:val="22"/>
        </w:rPr>
      </w:pPr>
      <w:r>
        <w:fldChar w:fldCharType="begin"/>
      </w:r>
      <w:r>
        <w:instrText xml:space="preserve"> HYPERLINK \l "_Toc81819477" </w:instrText>
      </w:r>
      <w:r>
        <w:fldChar w:fldCharType="separate"/>
      </w:r>
      <w:r>
        <w:rPr>
          <w:rStyle w:val="27"/>
          <w:color w:val="auto"/>
        </w:rPr>
        <w:t>4.3</w:t>
      </w:r>
      <w:r>
        <w:rPr>
          <w:rFonts w:asciiTheme="minorHAnsi" w:hAnsiTheme="minorHAnsi" w:eastAsiaTheme="minorEastAsia" w:cstheme="minorBidi"/>
          <w:sz w:val="21"/>
          <w:szCs w:val="22"/>
        </w:rPr>
        <w:tab/>
      </w:r>
      <w:r>
        <w:rPr>
          <w:rStyle w:val="27"/>
          <w:color w:val="auto"/>
        </w:rPr>
        <w:t>规划成果编制要求</w:t>
      </w:r>
      <w:r>
        <w:tab/>
      </w:r>
      <w:r>
        <w:fldChar w:fldCharType="begin"/>
      </w:r>
      <w:r>
        <w:instrText xml:space="preserve"> PAGEREF _Toc81819477 \h </w:instrText>
      </w:r>
      <w:r>
        <w:fldChar w:fldCharType="separate"/>
      </w:r>
      <w:r>
        <w:t>15</w:t>
      </w:r>
      <w:r>
        <w:fldChar w:fldCharType="end"/>
      </w:r>
      <w:r>
        <w:fldChar w:fldCharType="end"/>
      </w:r>
    </w:p>
    <w:p w14:paraId="3CA9AC21">
      <w:pPr>
        <w:pStyle w:val="20"/>
        <w:rPr>
          <w:rFonts w:asciiTheme="minorHAnsi" w:hAnsiTheme="minorHAnsi" w:eastAsiaTheme="minorEastAsia" w:cstheme="minorBidi"/>
          <w:sz w:val="21"/>
          <w:szCs w:val="22"/>
        </w:rPr>
      </w:pPr>
      <w:r>
        <w:fldChar w:fldCharType="begin"/>
      </w:r>
      <w:r>
        <w:instrText xml:space="preserve"> HYPERLINK \l "_Toc81819478" </w:instrText>
      </w:r>
      <w:r>
        <w:fldChar w:fldCharType="separate"/>
      </w:r>
      <w:r>
        <w:rPr>
          <w:rStyle w:val="27"/>
          <w:color w:val="auto"/>
        </w:rPr>
        <w:t>4.4</w:t>
      </w:r>
      <w:r>
        <w:rPr>
          <w:rFonts w:asciiTheme="minorHAnsi" w:hAnsiTheme="minorHAnsi" w:eastAsiaTheme="minorEastAsia" w:cstheme="minorBidi"/>
          <w:sz w:val="21"/>
          <w:szCs w:val="22"/>
        </w:rPr>
        <w:tab/>
      </w:r>
      <w:r>
        <w:rPr>
          <w:rStyle w:val="27"/>
          <w:color w:val="auto"/>
        </w:rPr>
        <w:t>街坊细化编制要求</w:t>
      </w:r>
      <w:r>
        <w:tab/>
      </w:r>
      <w:r>
        <w:fldChar w:fldCharType="begin"/>
      </w:r>
      <w:r>
        <w:instrText xml:space="preserve"> PAGEREF _Toc81819478 \h </w:instrText>
      </w:r>
      <w:r>
        <w:fldChar w:fldCharType="separate"/>
      </w:r>
      <w:r>
        <w:t>28</w:t>
      </w:r>
      <w:r>
        <w:fldChar w:fldCharType="end"/>
      </w:r>
      <w:r>
        <w:fldChar w:fldCharType="end"/>
      </w:r>
    </w:p>
    <w:p w14:paraId="4A9FC7BC">
      <w:pPr>
        <w:pStyle w:val="18"/>
        <w:rPr>
          <w:rFonts w:asciiTheme="minorHAnsi" w:hAnsiTheme="minorHAnsi" w:eastAsiaTheme="minorEastAsia" w:cstheme="minorBidi"/>
          <w:b w:val="0"/>
          <w:sz w:val="21"/>
          <w:szCs w:val="22"/>
        </w:rPr>
      </w:pPr>
      <w:r>
        <w:fldChar w:fldCharType="begin"/>
      </w:r>
      <w:r>
        <w:instrText xml:space="preserve"> HYPERLINK \l "_Toc81819479" </w:instrText>
      </w:r>
      <w:r>
        <w:fldChar w:fldCharType="separate"/>
      </w:r>
      <w:r>
        <w:rPr>
          <w:rStyle w:val="27"/>
          <w:color w:val="auto"/>
        </w:rPr>
        <w:t>附件 图纸和表格格式</w:t>
      </w:r>
      <w:r>
        <w:tab/>
      </w:r>
      <w:r>
        <w:fldChar w:fldCharType="begin"/>
      </w:r>
      <w:r>
        <w:instrText xml:space="preserve"> PAGEREF _Toc81819479 \h </w:instrText>
      </w:r>
      <w:r>
        <w:fldChar w:fldCharType="separate"/>
      </w:r>
      <w:r>
        <w:t>30</w:t>
      </w:r>
      <w:r>
        <w:fldChar w:fldCharType="end"/>
      </w:r>
      <w:r>
        <w:fldChar w:fldCharType="end"/>
      </w:r>
    </w:p>
    <w:p w14:paraId="4E113ED2">
      <w:pPr>
        <w:pStyle w:val="18"/>
      </w:pPr>
      <w:r>
        <w:fldChar w:fldCharType="end"/>
      </w:r>
    </w:p>
    <w:p w14:paraId="094AD376">
      <w:pPr>
        <w:spacing w:line="300" w:lineRule="auto"/>
        <w:ind w:firstLine="723"/>
        <w:jc w:val="center"/>
        <w:rPr>
          <w:b/>
          <w:sz w:val="36"/>
          <w:szCs w:val="36"/>
        </w:rPr>
        <w:sectPr>
          <w:headerReference r:id="rId11" w:type="default"/>
          <w:footerReference r:id="rId12" w:type="default"/>
          <w:footerReference r:id="rId13" w:type="even"/>
          <w:pgSz w:w="11906" w:h="16838"/>
          <w:pgMar w:top="1440" w:right="1191" w:bottom="1440" w:left="1191" w:header="851" w:footer="709" w:gutter="0"/>
          <w:pgNumType w:fmt="upperRoman" w:start="1"/>
          <w:cols w:space="425" w:num="1"/>
          <w:docGrid w:type="linesAndChars" w:linePitch="326" w:charSpace="0"/>
        </w:sectPr>
      </w:pPr>
    </w:p>
    <w:p w14:paraId="58F08294">
      <w:pPr>
        <w:pStyle w:val="2"/>
      </w:pPr>
      <w:bookmarkStart w:id="0" w:name="_Toc81819462"/>
      <w:r>
        <w:rPr>
          <w:rFonts w:hint="eastAsia"/>
        </w:rPr>
        <w:t>总则</w:t>
      </w:r>
      <w:bookmarkEnd w:id="0"/>
    </w:p>
    <w:p w14:paraId="3ED2C09F">
      <w:pPr>
        <w:pStyle w:val="3"/>
      </w:pPr>
      <w:bookmarkStart w:id="1" w:name="_Toc81819463"/>
      <w:r>
        <w:rPr>
          <w:rFonts w:hint="eastAsia"/>
        </w:rPr>
        <w:t>目的和依据</w:t>
      </w:r>
      <w:bookmarkEnd w:id="1"/>
    </w:p>
    <w:p w14:paraId="2E102992">
      <w:pPr>
        <w:ind w:firstLine="480"/>
      </w:pPr>
      <w:r>
        <w:rPr>
          <w:rFonts w:hint="eastAsia"/>
        </w:rPr>
        <w:t>为规范国家和省详细规划管理要求出台前的过渡期（以下简称“过渡期”）东莞市控制性详细规划（以下简称“控规”）的编制和审查工作，更好地衔接国土空间总体规划，提高规划编制质量和效率，依据</w:t>
      </w:r>
      <w:r>
        <w:t>《中华人民共和国城乡规划法》</w:t>
      </w:r>
      <w:r>
        <w:rPr>
          <w:rFonts w:hint="eastAsia"/>
        </w:rPr>
        <w:t>、</w:t>
      </w:r>
      <w:r>
        <w:t>《城市规划编制办法》</w:t>
      </w:r>
      <w:r>
        <w:rPr>
          <w:rFonts w:hint="eastAsia"/>
        </w:rPr>
        <w:t>、</w:t>
      </w:r>
      <w:r>
        <w:t>《城市、镇控制性详细规划编制审批办法》</w:t>
      </w:r>
      <w:r>
        <w:rPr>
          <w:rFonts w:hint="eastAsia"/>
        </w:rPr>
        <w:t>、</w:t>
      </w:r>
      <w:r>
        <w:t>《广东省城乡规划条例》</w:t>
      </w:r>
      <w:r>
        <w:rPr>
          <w:rFonts w:hint="eastAsia"/>
        </w:rPr>
        <w:t>、《广东省自然资源厅印发关于加强和改进控制性详细规划管理若干指导意见（暂行）的通知》、《东莞市人民政府</w:t>
      </w:r>
      <w:r>
        <w:t>关于拓展优化城市发展空间</w:t>
      </w:r>
      <w:r>
        <w:rPr>
          <w:rFonts w:hint="eastAsia"/>
        </w:rPr>
        <w:t xml:space="preserve"> </w:t>
      </w:r>
      <w:r>
        <w:t>加快推动高质量发展的若干意见》</w:t>
      </w:r>
      <w:r>
        <w:rPr>
          <w:rFonts w:hint="eastAsia"/>
        </w:rPr>
        <w:t>、</w:t>
      </w:r>
      <w:r>
        <w:t>《东莞市人民政府办公室关于加强规划引领 推进拓展优化城市发展空间的意见》和其它有关法规、规范</w:t>
      </w:r>
      <w:r>
        <w:rPr>
          <w:rFonts w:hint="eastAsia"/>
        </w:rPr>
        <w:t>及</w:t>
      </w:r>
      <w:r>
        <w:t>标准</w:t>
      </w:r>
      <w:r>
        <w:rPr>
          <w:rFonts w:hint="eastAsia"/>
        </w:rPr>
        <w:t>，制定本指引。</w:t>
      </w:r>
    </w:p>
    <w:p w14:paraId="3BC79B39">
      <w:pPr>
        <w:pStyle w:val="3"/>
      </w:pPr>
      <w:bookmarkStart w:id="2" w:name="_Toc81819464"/>
      <w:r>
        <w:rPr>
          <w:rFonts w:hint="eastAsia"/>
        </w:rPr>
        <w:t>适用范围</w:t>
      </w:r>
      <w:bookmarkEnd w:id="2"/>
    </w:p>
    <w:p w14:paraId="34510746">
      <w:pPr>
        <w:ind w:firstLine="480"/>
      </w:pPr>
      <w:r>
        <w:rPr>
          <w:rFonts w:hint="eastAsia"/>
        </w:rPr>
        <w:t>东莞市行政辖区范围内在过渡期的新编控规和控规重大修改</w:t>
      </w:r>
      <w:r>
        <w:t>应遵照本</w:t>
      </w:r>
      <w:r>
        <w:rPr>
          <w:rFonts w:hint="eastAsia"/>
        </w:rPr>
        <w:t>指引</w:t>
      </w:r>
      <w:r>
        <w:t>执行。</w:t>
      </w:r>
    </w:p>
    <w:p w14:paraId="5375166A">
      <w:pPr>
        <w:pStyle w:val="3"/>
      </w:pPr>
      <w:bookmarkStart w:id="3" w:name="_Toc81819465"/>
      <w:r>
        <w:rPr>
          <w:rFonts w:hint="eastAsia"/>
        </w:rPr>
        <w:t>其他要求</w:t>
      </w:r>
      <w:bookmarkEnd w:id="3"/>
    </w:p>
    <w:p w14:paraId="2659B1C1">
      <w:pPr>
        <w:ind w:firstLine="480"/>
      </w:pPr>
      <w:r>
        <w:t>除遵守本准则外，还应符合现行的有关法律、法规和相关规范、技术标准的规定</w:t>
      </w:r>
      <w:r>
        <w:rPr>
          <w:rFonts w:hint="eastAsia"/>
        </w:rPr>
        <w:t>。编制主体在组织编制规划过程中，应考虑土壤环境质量情况，合理确定土地用途</w:t>
      </w:r>
      <w:r>
        <w:t>。</w:t>
      </w:r>
    </w:p>
    <w:p w14:paraId="179DE277">
      <w:pPr>
        <w:pStyle w:val="3"/>
      </w:pPr>
      <w:bookmarkStart w:id="4" w:name="_Toc81819466"/>
      <w:r>
        <w:rPr>
          <w:rFonts w:hint="eastAsia"/>
        </w:rPr>
        <w:t>解释权</w:t>
      </w:r>
      <w:bookmarkEnd w:id="4"/>
    </w:p>
    <w:p w14:paraId="2585C3CE">
      <w:pPr>
        <w:ind w:firstLine="480"/>
      </w:pPr>
      <w:r>
        <w:rPr>
          <w:rFonts w:hint="eastAsia"/>
        </w:rPr>
        <w:t>本指引解释权属东莞市自然资源局。</w:t>
      </w:r>
    </w:p>
    <w:p w14:paraId="6E34D961">
      <w:pPr>
        <w:pStyle w:val="2"/>
      </w:pPr>
      <w:bookmarkStart w:id="5" w:name="_Toc81819467"/>
      <w:r>
        <w:rPr>
          <w:rFonts w:hint="eastAsia"/>
        </w:rPr>
        <w:t>编制思路与要求</w:t>
      </w:r>
      <w:bookmarkEnd w:id="5"/>
    </w:p>
    <w:p w14:paraId="51ED8D8E">
      <w:pPr>
        <w:ind w:firstLine="480"/>
      </w:pPr>
      <w:r>
        <w:rPr>
          <w:rFonts w:hint="eastAsia"/>
        </w:rPr>
        <w:t>过渡期新编控规</w:t>
      </w:r>
      <w:r>
        <w:t>采</w:t>
      </w:r>
      <w:r>
        <w:rPr>
          <w:rFonts w:hint="eastAsia"/>
        </w:rPr>
        <w:t>用</w:t>
      </w:r>
      <w:r>
        <w:rPr>
          <w:b/>
          <w:bCs/>
        </w:rPr>
        <w:t>“分层编制、</w:t>
      </w:r>
      <w:r>
        <w:rPr>
          <w:rFonts w:hint="eastAsia"/>
          <w:b/>
          <w:bCs/>
        </w:rPr>
        <w:t>分区引导</w:t>
      </w:r>
      <w:r>
        <w:rPr>
          <w:b/>
          <w:bCs/>
        </w:rPr>
        <w:t>、</w:t>
      </w:r>
      <w:r>
        <w:rPr>
          <w:rFonts w:hint="eastAsia"/>
          <w:b/>
          <w:bCs/>
        </w:rPr>
        <w:t>分类管控</w:t>
      </w:r>
      <w:r>
        <w:rPr>
          <w:b/>
          <w:bCs/>
        </w:rPr>
        <w:t>”</w:t>
      </w:r>
      <w:r>
        <w:t>的编制思路</w:t>
      </w:r>
      <w:r>
        <w:rPr>
          <w:rFonts w:hint="eastAsia"/>
        </w:rPr>
        <w:t>，具体内容和要求如下。</w:t>
      </w:r>
    </w:p>
    <w:p w14:paraId="4D062256">
      <w:pPr>
        <w:pStyle w:val="3"/>
      </w:pPr>
      <w:bookmarkStart w:id="6" w:name="_Toc81819468"/>
      <w:r>
        <w:rPr>
          <w:rFonts w:hint="eastAsia"/>
        </w:rPr>
        <w:t>分层编制</w:t>
      </w:r>
      <w:bookmarkEnd w:id="6"/>
    </w:p>
    <w:p w14:paraId="78D0DF93">
      <w:pPr>
        <w:ind w:firstLine="480"/>
      </w:pPr>
      <w:r>
        <w:rPr>
          <w:rFonts w:hint="eastAsia"/>
        </w:rPr>
        <w:t>结合国土空间总体规划要求，将控规编制内容分解为单元、街坊、地块三个层级，建立“控规单元</w:t>
      </w:r>
      <w:r>
        <w:t>-街坊-地块”三级管控体系</w:t>
      </w:r>
      <w:r>
        <w:rPr>
          <w:rFonts w:hint="eastAsia"/>
        </w:rPr>
        <w:t>。单元和街坊的规划内容分为限制和引导两类，限制内容在本层级（单元或街坊层级）中明确规划管控要求，引导内容可在下一层级的规划中细化落实。</w:t>
      </w:r>
    </w:p>
    <w:p w14:paraId="51A8679B">
      <w:pPr>
        <w:pStyle w:val="30"/>
        <w:keepNext/>
        <w:keepLines/>
        <w:numPr>
          <w:ilvl w:val="0"/>
          <w:numId w:val="4"/>
        </w:numPr>
        <w:spacing w:before="156" w:beforeLines="50"/>
        <w:ind w:left="0" w:firstLine="482"/>
        <w:rPr>
          <w:b/>
          <w:bCs/>
        </w:rPr>
      </w:pPr>
      <w:r>
        <w:rPr>
          <w:rFonts w:hint="eastAsia"/>
          <w:b/>
          <w:bCs/>
        </w:rPr>
        <w:t>控规单元编制内容</w:t>
      </w:r>
    </w:p>
    <w:p w14:paraId="49554C3A">
      <w:pPr>
        <w:ind w:firstLine="480"/>
      </w:pPr>
      <w:r>
        <w:rPr>
          <w:rFonts w:hint="eastAsia"/>
        </w:rPr>
        <w:t>根据国土空间总体规划要求，</w:t>
      </w:r>
      <w:r>
        <w:t>综合考虑城市功能布局、</w:t>
      </w:r>
      <w:r>
        <w:rPr>
          <w:rFonts w:hint="eastAsia"/>
        </w:rPr>
        <w:t>优质生活圈、</w:t>
      </w:r>
      <w:r>
        <w:t>交通可达性等因素，</w:t>
      </w:r>
      <w:r>
        <w:rPr>
          <w:rFonts w:hint="eastAsia"/>
        </w:rPr>
        <w:t>按3</w:t>
      </w:r>
      <w:r>
        <w:t>-5</w:t>
      </w:r>
      <w:r>
        <w:rPr>
          <w:rFonts w:hint="eastAsia"/>
        </w:rPr>
        <w:t>平方公里的推荐规模，合理划定控规单元。以控规单元为基本单位，传导落实国土空间总体规划确定的强制性内容以及各专项规划的管控内容，分解落实各类管控指标要求。控规单元层级要谋划单元的主导功能、空间结构、框架体系、重要设施等底线型、框架型内容，具体包括：</w:t>
      </w:r>
    </w:p>
    <w:p w14:paraId="1746F644">
      <w:pPr>
        <w:pStyle w:val="30"/>
        <w:numPr>
          <w:ilvl w:val="0"/>
          <w:numId w:val="5"/>
        </w:numPr>
        <w:ind w:left="0" w:firstLine="482"/>
      </w:pPr>
      <w:r>
        <w:rPr>
          <w:rFonts w:hint="eastAsia"/>
          <w:b/>
          <w:bCs/>
        </w:rPr>
        <w:t>落实上位规划与相关专项规划管控要求。</w:t>
      </w:r>
      <w:r>
        <w:rPr>
          <w:rFonts w:hint="eastAsia"/>
        </w:rPr>
        <w:t>落实国土空间总体规划划定的城镇开发边界、生态保护红线、基本农田保护线，落实总体规划确定的绿地、道路交通、公共设施等要求，落实教育、轨道交通、历史文化名城、绿地系统、蓝线、黄线、海绵城市、抗震防灾等专项规划的管控内容。</w:t>
      </w:r>
    </w:p>
    <w:p w14:paraId="79D5BFF1">
      <w:pPr>
        <w:pStyle w:val="30"/>
        <w:numPr>
          <w:ilvl w:val="0"/>
          <w:numId w:val="5"/>
        </w:numPr>
        <w:ind w:left="0" w:firstLine="482"/>
      </w:pPr>
      <w:r>
        <w:rPr>
          <w:rFonts w:hint="eastAsia"/>
          <w:b/>
          <w:bCs/>
        </w:rPr>
        <w:t>确定功能定位和发展规模。</w:t>
      </w:r>
      <w:r>
        <w:rPr>
          <w:rFonts w:hint="eastAsia"/>
        </w:rPr>
        <w:t>包括单元整体的功能定位和发展目标，单元总建设用地规模、总建筑规模、居住商业等各类建筑总规模，以及总居住人口规模等控制指标。</w:t>
      </w:r>
    </w:p>
    <w:p w14:paraId="09FF44F2">
      <w:pPr>
        <w:pStyle w:val="30"/>
        <w:numPr>
          <w:ilvl w:val="0"/>
          <w:numId w:val="5"/>
        </w:numPr>
        <w:ind w:left="0" w:firstLine="482"/>
      </w:pPr>
      <w:r>
        <w:rPr>
          <w:rFonts w:hint="eastAsia"/>
          <w:b/>
          <w:bCs/>
        </w:rPr>
        <w:t>明确公共服务设施和相关支撑体系。</w:t>
      </w:r>
      <w:r>
        <w:rPr>
          <w:rFonts w:hint="eastAsia"/>
        </w:rPr>
        <w:t>明确单元的主次干道的路网骨架、镇级或片区级公共服务设施、公园和其他公共开敞空间、交通和市政设施、市政管线等的位置和控制要求，组团级或社区级设施和公共绿地的配置要求。</w:t>
      </w:r>
    </w:p>
    <w:p w14:paraId="099C958F">
      <w:pPr>
        <w:pStyle w:val="30"/>
        <w:numPr>
          <w:ilvl w:val="0"/>
          <w:numId w:val="5"/>
        </w:numPr>
        <w:ind w:left="0" w:firstLine="482"/>
      </w:pPr>
      <w:r>
        <w:rPr>
          <w:rFonts w:hint="eastAsia"/>
          <w:b/>
          <w:bCs/>
        </w:rPr>
        <w:t>提出特色空间规划指引。</w:t>
      </w:r>
      <w:r>
        <w:rPr>
          <w:rFonts w:hint="eastAsia"/>
        </w:rPr>
        <w:t>指明控规单元需要重点保护和利用的自然山体、滨水空间、特色村落、历史资源等，并提出规划指引。</w:t>
      </w:r>
    </w:p>
    <w:p w14:paraId="55F3A220">
      <w:pPr>
        <w:pStyle w:val="30"/>
        <w:numPr>
          <w:ilvl w:val="0"/>
          <w:numId w:val="5"/>
        </w:numPr>
        <w:ind w:left="0" w:firstLine="482"/>
      </w:pPr>
      <w:r>
        <w:rPr>
          <w:rFonts w:hint="eastAsia"/>
          <w:b/>
          <w:bCs/>
        </w:rPr>
        <w:t>划分街坊提出功能指引。</w:t>
      </w:r>
      <w:r>
        <w:rPr>
          <w:rFonts w:hint="eastAsia"/>
        </w:rPr>
        <w:t>合理安排单元各街坊的主导功能并提出功能指引，将控规单元划分为若干街坊，街坊划分遵循以下原则：一是以城市主次干道、河流山体等自然物为边界；二是考虑规划主导功能、城市更新改造意向、轨道站点</w:t>
      </w:r>
      <w:r>
        <w:t>TOD范围等因素；三是与属地镇街（园区）的开发实施时序紧密结合；四是具有合适的规模范围，建议街坊的面积在20公顷至80公顷之间；五是与优质生活圈相衔接、与公共服务设施相匹配。</w:t>
      </w:r>
    </w:p>
    <w:p w14:paraId="504B85E6">
      <w:pPr>
        <w:ind w:firstLine="480"/>
      </w:pPr>
      <w:r>
        <w:rPr>
          <w:rFonts w:hint="eastAsia"/>
        </w:rPr>
        <w:t>单元层级限制内容和引导内容详见下表：</w:t>
      </w:r>
    </w:p>
    <w:p w14:paraId="518587D0">
      <w:pPr>
        <w:pStyle w:val="52"/>
      </w:pPr>
      <w:r>
        <w:rPr>
          <w:rFonts w:hint="eastAsia"/>
        </w:rPr>
        <w:t>控规单元规划管控内容一览表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4110"/>
        <w:gridCol w:w="3282"/>
      </w:tblGrid>
      <w:tr w14:paraId="4134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8CCCC5">
            <w:pPr>
              <w:pStyle w:val="38"/>
              <w:rPr>
                <w:color w:val="auto"/>
              </w:rPr>
            </w:pPr>
            <w:r>
              <w:rPr>
                <w:rFonts w:hint="eastAsia"/>
                <w:color w:val="auto"/>
              </w:rPr>
              <w:t>序号</w:t>
            </w:r>
          </w:p>
        </w:tc>
        <w:tc>
          <w:tcPr>
            <w:tcW w:w="1418" w:type="dxa"/>
            <w:vAlign w:val="center"/>
          </w:tcPr>
          <w:p w14:paraId="3027620C">
            <w:pPr>
              <w:pStyle w:val="38"/>
              <w:rPr>
                <w:color w:val="auto"/>
              </w:rPr>
            </w:pPr>
            <w:r>
              <w:rPr>
                <w:rFonts w:hint="eastAsia"/>
                <w:color w:val="auto"/>
              </w:rPr>
              <w:t>管控类型</w:t>
            </w:r>
          </w:p>
        </w:tc>
        <w:tc>
          <w:tcPr>
            <w:tcW w:w="4110" w:type="dxa"/>
            <w:vAlign w:val="center"/>
          </w:tcPr>
          <w:p w14:paraId="6F20CCB2">
            <w:pPr>
              <w:pStyle w:val="38"/>
              <w:rPr>
                <w:color w:val="auto"/>
              </w:rPr>
            </w:pPr>
            <w:r>
              <w:rPr>
                <w:rFonts w:hint="eastAsia"/>
                <w:color w:val="auto"/>
              </w:rPr>
              <w:t>限制内容</w:t>
            </w:r>
          </w:p>
        </w:tc>
        <w:tc>
          <w:tcPr>
            <w:tcW w:w="3282" w:type="dxa"/>
            <w:vAlign w:val="center"/>
          </w:tcPr>
          <w:p w14:paraId="29CC29F5">
            <w:pPr>
              <w:pStyle w:val="38"/>
              <w:rPr>
                <w:color w:val="auto"/>
              </w:rPr>
            </w:pPr>
            <w:r>
              <w:rPr>
                <w:rFonts w:hint="eastAsia"/>
                <w:color w:val="auto"/>
              </w:rPr>
              <w:t>引导内容</w:t>
            </w:r>
          </w:p>
        </w:tc>
      </w:tr>
      <w:tr w14:paraId="0ADF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F624924">
            <w:pPr>
              <w:pStyle w:val="38"/>
              <w:numPr>
                <w:ilvl w:val="0"/>
                <w:numId w:val="6"/>
              </w:numPr>
              <w:rPr>
                <w:color w:val="auto"/>
              </w:rPr>
            </w:pPr>
          </w:p>
        </w:tc>
        <w:tc>
          <w:tcPr>
            <w:tcW w:w="1418" w:type="dxa"/>
            <w:vAlign w:val="center"/>
          </w:tcPr>
          <w:p w14:paraId="54C69393">
            <w:pPr>
              <w:pStyle w:val="38"/>
              <w:rPr>
                <w:color w:val="auto"/>
              </w:rPr>
            </w:pPr>
            <w:r>
              <w:rPr>
                <w:rFonts w:hint="eastAsia"/>
                <w:color w:val="auto"/>
              </w:rPr>
              <w:t>上位和相关规划控制线</w:t>
            </w:r>
          </w:p>
        </w:tc>
        <w:tc>
          <w:tcPr>
            <w:tcW w:w="4110" w:type="dxa"/>
            <w:vAlign w:val="center"/>
          </w:tcPr>
          <w:p w14:paraId="6DD62021">
            <w:pPr>
              <w:pStyle w:val="38"/>
              <w:jc w:val="both"/>
              <w:rPr>
                <w:color w:val="auto"/>
              </w:rPr>
            </w:pPr>
            <w:r>
              <w:rPr>
                <w:rFonts w:hint="eastAsia"/>
                <w:color w:val="auto"/>
              </w:rPr>
              <w:t>城镇开发边界、生态保护红线、基本农田保护线、工业保护线、城市四线（紫线、绿线、蓝线、黄线）等，以及其他上位规划和专项规划控制线。</w:t>
            </w:r>
          </w:p>
        </w:tc>
        <w:tc>
          <w:tcPr>
            <w:tcW w:w="3282" w:type="dxa"/>
            <w:vAlign w:val="center"/>
          </w:tcPr>
          <w:p w14:paraId="3DED72E7">
            <w:pPr>
              <w:pStyle w:val="38"/>
              <w:rPr>
                <w:color w:val="auto"/>
              </w:rPr>
            </w:pPr>
            <w:r>
              <w:rPr>
                <w:rFonts w:hint="eastAsia"/>
                <w:color w:val="auto"/>
              </w:rPr>
              <w:t>——</w:t>
            </w:r>
          </w:p>
        </w:tc>
      </w:tr>
      <w:tr w14:paraId="4687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833096">
            <w:pPr>
              <w:pStyle w:val="38"/>
              <w:numPr>
                <w:ilvl w:val="0"/>
                <w:numId w:val="6"/>
              </w:numPr>
              <w:rPr>
                <w:color w:val="auto"/>
              </w:rPr>
            </w:pPr>
          </w:p>
        </w:tc>
        <w:tc>
          <w:tcPr>
            <w:tcW w:w="1418" w:type="dxa"/>
            <w:vAlign w:val="center"/>
          </w:tcPr>
          <w:p w14:paraId="2AFD692A">
            <w:pPr>
              <w:pStyle w:val="38"/>
              <w:rPr>
                <w:color w:val="auto"/>
              </w:rPr>
            </w:pPr>
            <w:r>
              <w:rPr>
                <w:rFonts w:hint="eastAsia"/>
                <w:color w:val="auto"/>
              </w:rPr>
              <w:t>发展规模</w:t>
            </w:r>
          </w:p>
        </w:tc>
        <w:tc>
          <w:tcPr>
            <w:tcW w:w="4110" w:type="dxa"/>
            <w:vAlign w:val="center"/>
          </w:tcPr>
          <w:p w14:paraId="57653E2E">
            <w:pPr>
              <w:pStyle w:val="38"/>
              <w:jc w:val="both"/>
              <w:rPr>
                <w:color w:val="auto"/>
              </w:rPr>
            </w:pPr>
            <w:r>
              <w:rPr>
                <w:rFonts w:hint="eastAsia"/>
                <w:color w:val="auto"/>
              </w:rPr>
              <w:t>单元总建设用地规模、总建筑规模、居住商业等各类建筑总规模、总居住人口规模。</w:t>
            </w:r>
          </w:p>
        </w:tc>
        <w:tc>
          <w:tcPr>
            <w:tcW w:w="3282" w:type="dxa"/>
            <w:vAlign w:val="center"/>
          </w:tcPr>
          <w:p w14:paraId="1C17F872">
            <w:pPr>
              <w:pStyle w:val="38"/>
              <w:rPr>
                <w:color w:val="auto"/>
              </w:rPr>
            </w:pPr>
            <w:r>
              <w:rPr>
                <w:rFonts w:hint="eastAsia"/>
                <w:color w:val="auto"/>
              </w:rPr>
              <w:t>——</w:t>
            </w:r>
          </w:p>
        </w:tc>
      </w:tr>
      <w:tr w14:paraId="5C7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A41E62">
            <w:pPr>
              <w:pStyle w:val="38"/>
              <w:numPr>
                <w:ilvl w:val="0"/>
                <w:numId w:val="6"/>
              </w:numPr>
              <w:rPr>
                <w:color w:val="auto"/>
              </w:rPr>
            </w:pPr>
          </w:p>
        </w:tc>
        <w:tc>
          <w:tcPr>
            <w:tcW w:w="1418" w:type="dxa"/>
            <w:vAlign w:val="center"/>
          </w:tcPr>
          <w:p w14:paraId="5B0C8622">
            <w:pPr>
              <w:pStyle w:val="38"/>
              <w:rPr>
                <w:color w:val="auto"/>
              </w:rPr>
            </w:pPr>
            <w:r>
              <w:rPr>
                <w:rFonts w:hint="eastAsia"/>
                <w:color w:val="auto"/>
              </w:rPr>
              <w:t>路网骨架</w:t>
            </w:r>
          </w:p>
        </w:tc>
        <w:tc>
          <w:tcPr>
            <w:tcW w:w="4110" w:type="dxa"/>
            <w:vAlign w:val="center"/>
          </w:tcPr>
          <w:p w14:paraId="718260D3">
            <w:pPr>
              <w:pStyle w:val="38"/>
              <w:jc w:val="both"/>
              <w:rPr>
                <w:color w:val="auto"/>
              </w:rPr>
            </w:pPr>
            <w:r>
              <w:rPr>
                <w:rFonts w:hint="eastAsia"/>
                <w:color w:val="auto"/>
              </w:rPr>
              <w:t>高速公路、快速路的线位、红线宽度、断面形式。</w:t>
            </w:r>
          </w:p>
          <w:p w14:paraId="2373C1E4">
            <w:pPr>
              <w:pStyle w:val="38"/>
              <w:jc w:val="both"/>
              <w:rPr>
                <w:color w:val="auto"/>
              </w:rPr>
            </w:pPr>
            <w:r>
              <w:rPr>
                <w:rFonts w:hint="eastAsia"/>
                <w:color w:val="auto"/>
              </w:rPr>
              <w:t>城市道路网格局，主干道、次干道、支路的红线宽度、道路断面等标准。主干道、次干道的道路走向。</w:t>
            </w:r>
          </w:p>
        </w:tc>
        <w:tc>
          <w:tcPr>
            <w:tcW w:w="3282" w:type="dxa"/>
            <w:vAlign w:val="center"/>
          </w:tcPr>
          <w:p w14:paraId="3EBA2F8B">
            <w:pPr>
              <w:pStyle w:val="38"/>
              <w:jc w:val="both"/>
              <w:rPr>
                <w:color w:val="auto"/>
              </w:rPr>
            </w:pPr>
            <w:r>
              <w:rPr>
                <w:rFonts w:hint="eastAsia"/>
                <w:color w:val="auto"/>
              </w:rPr>
              <w:t>城市主干道、次干道的具体线位。</w:t>
            </w:r>
          </w:p>
        </w:tc>
      </w:tr>
      <w:tr w14:paraId="0A92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DE2F7B">
            <w:pPr>
              <w:pStyle w:val="38"/>
              <w:numPr>
                <w:ilvl w:val="0"/>
                <w:numId w:val="6"/>
              </w:numPr>
              <w:rPr>
                <w:color w:val="auto"/>
              </w:rPr>
            </w:pPr>
          </w:p>
        </w:tc>
        <w:tc>
          <w:tcPr>
            <w:tcW w:w="1418" w:type="dxa"/>
            <w:vAlign w:val="center"/>
          </w:tcPr>
          <w:p w14:paraId="26236FBC">
            <w:pPr>
              <w:pStyle w:val="38"/>
              <w:rPr>
                <w:color w:val="auto"/>
              </w:rPr>
            </w:pPr>
            <w:r>
              <w:rPr>
                <w:rFonts w:hint="eastAsia"/>
                <w:color w:val="auto"/>
              </w:rPr>
              <w:t>公共设施</w:t>
            </w:r>
          </w:p>
        </w:tc>
        <w:tc>
          <w:tcPr>
            <w:tcW w:w="4110" w:type="dxa"/>
            <w:vAlign w:val="center"/>
          </w:tcPr>
          <w:p w14:paraId="127508DB">
            <w:pPr>
              <w:pStyle w:val="38"/>
              <w:jc w:val="both"/>
              <w:rPr>
                <w:color w:val="auto"/>
              </w:rPr>
            </w:pPr>
            <w:r>
              <w:rPr>
                <w:rFonts w:hint="eastAsia"/>
                <w:color w:val="auto"/>
              </w:rPr>
              <w:t>设施等级、设施规模。</w:t>
            </w:r>
          </w:p>
        </w:tc>
        <w:tc>
          <w:tcPr>
            <w:tcW w:w="3282" w:type="dxa"/>
            <w:vAlign w:val="center"/>
          </w:tcPr>
          <w:p w14:paraId="394332B7">
            <w:pPr>
              <w:pStyle w:val="38"/>
              <w:jc w:val="both"/>
              <w:rPr>
                <w:color w:val="auto"/>
              </w:rPr>
            </w:pPr>
            <w:r>
              <w:rPr>
                <w:rFonts w:hint="eastAsia"/>
                <w:color w:val="auto"/>
              </w:rPr>
              <w:t>设施位置。</w:t>
            </w:r>
          </w:p>
        </w:tc>
      </w:tr>
      <w:tr w14:paraId="103D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72F11E">
            <w:pPr>
              <w:pStyle w:val="38"/>
              <w:numPr>
                <w:ilvl w:val="0"/>
                <w:numId w:val="6"/>
              </w:numPr>
              <w:rPr>
                <w:color w:val="auto"/>
              </w:rPr>
            </w:pPr>
          </w:p>
        </w:tc>
        <w:tc>
          <w:tcPr>
            <w:tcW w:w="1418" w:type="dxa"/>
            <w:vAlign w:val="center"/>
          </w:tcPr>
          <w:p w14:paraId="5870E3F4">
            <w:pPr>
              <w:pStyle w:val="38"/>
              <w:rPr>
                <w:color w:val="auto"/>
              </w:rPr>
            </w:pPr>
            <w:r>
              <w:rPr>
                <w:rFonts w:hint="eastAsia"/>
                <w:color w:val="auto"/>
              </w:rPr>
              <w:t>公共绿地</w:t>
            </w:r>
          </w:p>
        </w:tc>
        <w:tc>
          <w:tcPr>
            <w:tcW w:w="4110" w:type="dxa"/>
            <w:vAlign w:val="center"/>
          </w:tcPr>
          <w:p w14:paraId="1C075D41">
            <w:pPr>
              <w:pStyle w:val="38"/>
              <w:jc w:val="both"/>
              <w:rPr>
                <w:color w:val="auto"/>
              </w:rPr>
            </w:pPr>
            <w:r>
              <w:rPr>
                <w:rFonts w:hint="eastAsia"/>
                <w:color w:val="auto"/>
              </w:rPr>
              <w:t>公共绿地的人均指标。</w:t>
            </w:r>
          </w:p>
        </w:tc>
        <w:tc>
          <w:tcPr>
            <w:tcW w:w="3282" w:type="dxa"/>
            <w:vAlign w:val="center"/>
          </w:tcPr>
          <w:p w14:paraId="3737BC7A">
            <w:pPr>
              <w:pStyle w:val="38"/>
              <w:jc w:val="both"/>
              <w:rPr>
                <w:color w:val="auto"/>
              </w:rPr>
            </w:pPr>
            <w:r>
              <w:rPr>
                <w:rFonts w:hint="eastAsia"/>
                <w:color w:val="auto"/>
              </w:rPr>
              <w:t>公共绿地总规模、位置（城市绿线除外）。</w:t>
            </w:r>
          </w:p>
        </w:tc>
      </w:tr>
      <w:tr w14:paraId="4CE7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DA7C86">
            <w:pPr>
              <w:pStyle w:val="38"/>
              <w:numPr>
                <w:ilvl w:val="0"/>
                <w:numId w:val="6"/>
              </w:numPr>
              <w:rPr>
                <w:color w:val="auto"/>
              </w:rPr>
            </w:pPr>
          </w:p>
        </w:tc>
        <w:tc>
          <w:tcPr>
            <w:tcW w:w="1418" w:type="dxa"/>
            <w:vAlign w:val="center"/>
          </w:tcPr>
          <w:p w14:paraId="2B9EBA81">
            <w:pPr>
              <w:pStyle w:val="38"/>
              <w:rPr>
                <w:color w:val="auto"/>
              </w:rPr>
            </w:pPr>
            <w:r>
              <w:rPr>
                <w:rFonts w:hint="eastAsia"/>
                <w:color w:val="auto"/>
              </w:rPr>
              <w:t>市政管线</w:t>
            </w:r>
          </w:p>
        </w:tc>
        <w:tc>
          <w:tcPr>
            <w:tcW w:w="4110" w:type="dxa"/>
            <w:vAlign w:val="center"/>
          </w:tcPr>
          <w:p w14:paraId="7B2A4148">
            <w:pPr>
              <w:pStyle w:val="38"/>
              <w:jc w:val="both"/>
              <w:rPr>
                <w:color w:val="auto"/>
              </w:rPr>
            </w:pPr>
            <w:r>
              <w:rPr>
                <w:rFonts w:hint="eastAsia"/>
                <w:color w:val="auto"/>
              </w:rPr>
              <w:t>市政管线标准、控规范围，现状保留的市政管线线位。</w:t>
            </w:r>
          </w:p>
        </w:tc>
        <w:tc>
          <w:tcPr>
            <w:tcW w:w="3282" w:type="dxa"/>
            <w:vAlign w:val="center"/>
          </w:tcPr>
          <w:p w14:paraId="7DE9E90A">
            <w:pPr>
              <w:pStyle w:val="38"/>
              <w:jc w:val="both"/>
              <w:rPr>
                <w:color w:val="auto"/>
              </w:rPr>
            </w:pPr>
            <w:r>
              <w:rPr>
                <w:rFonts w:hint="eastAsia"/>
                <w:color w:val="auto"/>
              </w:rPr>
              <w:t>规划和现状迁改的市政管线线位。</w:t>
            </w:r>
          </w:p>
        </w:tc>
      </w:tr>
      <w:tr w14:paraId="2D02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22A103">
            <w:pPr>
              <w:pStyle w:val="38"/>
              <w:numPr>
                <w:ilvl w:val="0"/>
                <w:numId w:val="6"/>
              </w:numPr>
              <w:rPr>
                <w:color w:val="auto"/>
              </w:rPr>
            </w:pPr>
          </w:p>
        </w:tc>
        <w:tc>
          <w:tcPr>
            <w:tcW w:w="1418" w:type="dxa"/>
            <w:vAlign w:val="center"/>
          </w:tcPr>
          <w:p w14:paraId="519350B3">
            <w:pPr>
              <w:pStyle w:val="38"/>
              <w:rPr>
                <w:color w:val="auto"/>
              </w:rPr>
            </w:pPr>
            <w:r>
              <w:rPr>
                <w:rFonts w:hint="eastAsia"/>
                <w:color w:val="auto"/>
              </w:rPr>
              <w:t>特色空间</w:t>
            </w:r>
          </w:p>
        </w:tc>
        <w:tc>
          <w:tcPr>
            <w:tcW w:w="4110" w:type="dxa"/>
            <w:vAlign w:val="center"/>
          </w:tcPr>
          <w:p w14:paraId="08188ADA">
            <w:pPr>
              <w:pStyle w:val="38"/>
              <w:rPr>
                <w:color w:val="auto"/>
              </w:rPr>
            </w:pPr>
            <w:r>
              <w:rPr>
                <w:rFonts w:hint="eastAsia"/>
                <w:color w:val="auto"/>
              </w:rPr>
              <w:t>——</w:t>
            </w:r>
          </w:p>
        </w:tc>
        <w:tc>
          <w:tcPr>
            <w:tcW w:w="3282" w:type="dxa"/>
            <w:vAlign w:val="center"/>
          </w:tcPr>
          <w:p w14:paraId="500879AB">
            <w:pPr>
              <w:pStyle w:val="38"/>
              <w:jc w:val="both"/>
              <w:rPr>
                <w:color w:val="auto"/>
              </w:rPr>
            </w:pPr>
            <w:r>
              <w:rPr>
                <w:rFonts w:hint="eastAsia"/>
                <w:color w:val="auto"/>
              </w:rPr>
              <w:t>自然山体、滨水空间、特色村落、历史资源等周边用地的规划要求。</w:t>
            </w:r>
          </w:p>
        </w:tc>
      </w:tr>
      <w:tr w14:paraId="30CF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66C9A9">
            <w:pPr>
              <w:pStyle w:val="38"/>
              <w:numPr>
                <w:ilvl w:val="0"/>
                <w:numId w:val="6"/>
              </w:numPr>
              <w:rPr>
                <w:color w:val="auto"/>
              </w:rPr>
            </w:pPr>
          </w:p>
        </w:tc>
        <w:tc>
          <w:tcPr>
            <w:tcW w:w="1418" w:type="dxa"/>
            <w:vAlign w:val="center"/>
          </w:tcPr>
          <w:p w14:paraId="26F562B2">
            <w:pPr>
              <w:pStyle w:val="38"/>
              <w:rPr>
                <w:color w:val="auto"/>
              </w:rPr>
            </w:pPr>
            <w:r>
              <w:rPr>
                <w:rFonts w:hint="eastAsia"/>
                <w:color w:val="auto"/>
              </w:rPr>
              <w:t>街坊划分与功能指引</w:t>
            </w:r>
          </w:p>
        </w:tc>
        <w:tc>
          <w:tcPr>
            <w:tcW w:w="4110" w:type="dxa"/>
            <w:vAlign w:val="center"/>
          </w:tcPr>
          <w:p w14:paraId="1A9032AE">
            <w:pPr>
              <w:pStyle w:val="38"/>
              <w:jc w:val="both"/>
              <w:rPr>
                <w:color w:val="auto"/>
              </w:rPr>
            </w:pPr>
            <w:r>
              <w:rPr>
                <w:rFonts w:hint="eastAsia"/>
                <w:color w:val="auto"/>
              </w:rPr>
              <w:t>街坊范围线。</w:t>
            </w:r>
          </w:p>
        </w:tc>
        <w:tc>
          <w:tcPr>
            <w:tcW w:w="3282" w:type="dxa"/>
            <w:vAlign w:val="center"/>
          </w:tcPr>
          <w:p w14:paraId="59ED3228">
            <w:pPr>
              <w:pStyle w:val="38"/>
              <w:jc w:val="both"/>
              <w:rPr>
                <w:color w:val="auto"/>
              </w:rPr>
            </w:pPr>
            <w:r>
              <w:rPr>
                <w:rFonts w:hint="eastAsia"/>
                <w:color w:val="auto"/>
              </w:rPr>
              <w:t>街坊和用地的主导功能。</w:t>
            </w:r>
          </w:p>
        </w:tc>
      </w:tr>
    </w:tbl>
    <w:p w14:paraId="275C0097">
      <w:pPr>
        <w:ind w:firstLine="480"/>
      </w:pPr>
    </w:p>
    <w:p w14:paraId="3EE05610">
      <w:pPr>
        <w:pStyle w:val="30"/>
        <w:keepNext/>
        <w:keepLines/>
        <w:numPr>
          <w:ilvl w:val="0"/>
          <w:numId w:val="4"/>
        </w:numPr>
        <w:spacing w:before="156" w:beforeLines="50"/>
        <w:ind w:left="0" w:firstLine="482"/>
        <w:rPr>
          <w:b/>
          <w:bCs/>
        </w:rPr>
      </w:pPr>
      <w:r>
        <w:rPr>
          <w:rFonts w:hint="eastAsia"/>
          <w:b/>
          <w:bCs/>
        </w:rPr>
        <w:t>街坊层级编制内容</w:t>
      </w:r>
    </w:p>
    <w:p w14:paraId="0020F8E4">
      <w:pPr>
        <w:ind w:firstLine="480"/>
      </w:pPr>
      <w:r>
        <w:rPr>
          <w:rFonts w:hint="eastAsia"/>
        </w:rPr>
        <w:t>街坊是传导控规单元管控要求和规划思路、指引地块层级规划管控的基本单位。街坊层级要明确街坊的主导功能、总建筑面积及住宅建筑面积、公共服务配套设施、道路交通设施、市政设施和空间环境控制要求。具体内容包括：</w:t>
      </w:r>
    </w:p>
    <w:p w14:paraId="21D2A8AE">
      <w:pPr>
        <w:pStyle w:val="30"/>
        <w:numPr>
          <w:ilvl w:val="0"/>
          <w:numId w:val="7"/>
        </w:numPr>
        <w:ind w:left="0" w:firstLine="482"/>
      </w:pPr>
      <w:r>
        <w:rPr>
          <w:rFonts w:hint="eastAsia"/>
          <w:b/>
          <w:bCs/>
        </w:rPr>
        <w:t>功能指引。</w:t>
      </w:r>
      <w:r>
        <w:rPr>
          <w:rFonts w:hint="eastAsia"/>
        </w:rPr>
        <w:t>明确街坊的主导功能及负面清单，对街坊各用地提出主导性质指引和兼容功能指引。</w:t>
      </w:r>
    </w:p>
    <w:p w14:paraId="228E21EC">
      <w:pPr>
        <w:pStyle w:val="30"/>
        <w:numPr>
          <w:ilvl w:val="0"/>
          <w:numId w:val="7"/>
        </w:numPr>
        <w:ind w:left="0" w:firstLine="482"/>
      </w:pPr>
      <w:r>
        <w:rPr>
          <w:rFonts w:hint="eastAsia"/>
          <w:b/>
          <w:bCs/>
        </w:rPr>
        <w:t>规模控制。</w:t>
      </w:r>
      <w:r>
        <w:rPr>
          <w:rFonts w:hint="eastAsia"/>
        </w:rPr>
        <w:t>明确街坊的总建筑面积控制、各类功能建筑面积控制、毛容积率控制、人口规模控制（居住人口、就业人口等）、公共绿地最小规模等。</w:t>
      </w:r>
    </w:p>
    <w:p w14:paraId="551F6AAE">
      <w:pPr>
        <w:pStyle w:val="30"/>
        <w:numPr>
          <w:ilvl w:val="0"/>
          <w:numId w:val="7"/>
        </w:numPr>
        <w:ind w:left="0" w:firstLine="482"/>
      </w:pPr>
      <w:r>
        <w:rPr>
          <w:rFonts w:hint="eastAsia"/>
          <w:b/>
          <w:bCs/>
        </w:rPr>
        <w:t>道路交通指引。</w:t>
      </w:r>
      <w:r>
        <w:rPr>
          <w:rFonts w:hint="eastAsia"/>
        </w:rPr>
        <w:t>落实控规单元的管控要求，提出本街坊的路网密度、道路间距等道路网规划要求，以及各类交通设施规划要求。</w:t>
      </w:r>
    </w:p>
    <w:p w14:paraId="0E56AE6F">
      <w:pPr>
        <w:pStyle w:val="30"/>
        <w:numPr>
          <w:ilvl w:val="0"/>
          <w:numId w:val="7"/>
        </w:numPr>
        <w:ind w:left="0" w:firstLine="482"/>
      </w:pPr>
      <w:r>
        <w:rPr>
          <w:rFonts w:hint="eastAsia"/>
          <w:b/>
          <w:bCs/>
        </w:rPr>
        <w:t>公共服务设施指引。</w:t>
      </w:r>
      <w:r>
        <w:rPr>
          <w:rFonts w:hint="eastAsia"/>
        </w:rPr>
        <w:t>落实控规单元的公共服务设施，提出本街坊公共服务设施配置的内容、数量、规模、设置方式、选址要求、建设要求等指引。</w:t>
      </w:r>
    </w:p>
    <w:p w14:paraId="5ADCD299">
      <w:pPr>
        <w:pStyle w:val="30"/>
        <w:numPr>
          <w:ilvl w:val="0"/>
          <w:numId w:val="7"/>
        </w:numPr>
        <w:ind w:left="0" w:firstLine="482"/>
      </w:pPr>
      <w:r>
        <w:rPr>
          <w:rFonts w:hint="eastAsia"/>
          <w:b/>
          <w:bCs/>
        </w:rPr>
        <w:t>市政设施指引。</w:t>
      </w:r>
      <w:r>
        <w:rPr>
          <w:rFonts w:hint="eastAsia"/>
        </w:rPr>
        <w:t>落实控规单元的市政设施，提出本街坊市政设施配置的内容、数量、规模等指引，以及市政管网规划设置要求。</w:t>
      </w:r>
    </w:p>
    <w:p w14:paraId="75C3EFB8">
      <w:pPr>
        <w:pStyle w:val="30"/>
        <w:numPr>
          <w:ilvl w:val="0"/>
          <w:numId w:val="7"/>
        </w:numPr>
        <w:ind w:left="0" w:firstLine="482"/>
      </w:pPr>
      <w:r>
        <w:rPr>
          <w:rFonts w:hint="eastAsia"/>
          <w:b/>
          <w:bCs/>
        </w:rPr>
        <w:t>空间环境控制要求及其他。</w:t>
      </w:r>
      <w:r>
        <w:rPr>
          <w:rFonts w:hint="eastAsia"/>
        </w:rPr>
        <w:t>对城市一般指引区提出开敞空间的城市设计要求（城市重点地区应单独编制城市设计并与控规做好衔接）；对轨道站点TOD地区和城市更新单元提出相关对接要求；对特色乡村提出村庄建设规划引导。街坊控规还应提出街坊的海绵城市建设指标要求，以及其他特殊管控要求和规划指引等。</w:t>
      </w:r>
    </w:p>
    <w:p w14:paraId="1B4A1013">
      <w:pPr>
        <w:ind w:firstLine="480"/>
      </w:pPr>
      <w:r>
        <w:rPr>
          <w:rFonts w:hint="eastAsia"/>
        </w:rPr>
        <w:t>街坊层级限制内容和引导内容详见下表：</w:t>
      </w:r>
    </w:p>
    <w:p w14:paraId="3B68F3BC">
      <w:pPr>
        <w:pStyle w:val="52"/>
      </w:pPr>
      <w:r>
        <w:rPr>
          <w:rFonts w:hint="eastAsia"/>
        </w:rPr>
        <w:t>街坊规划管控内容一览表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3969"/>
        <w:gridCol w:w="3282"/>
      </w:tblGrid>
      <w:tr w14:paraId="6A4E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B33290">
            <w:pPr>
              <w:pStyle w:val="38"/>
              <w:rPr>
                <w:color w:val="auto"/>
              </w:rPr>
            </w:pPr>
            <w:r>
              <w:rPr>
                <w:rFonts w:hint="eastAsia"/>
                <w:color w:val="auto"/>
              </w:rPr>
              <w:t>序号</w:t>
            </w:r>
          </w:p>
        </w:tc>
        <w:tc>
          <w:tcPr>
            <w:tcW w:w="1559" w:type="dxa"/>
            <w:vAlign w:val="center"/>
          </w:tcPr>
          <w:p w14:paraId="1F2B98A2">
            <w:pPr>
              <w:pStyle w:val="38"/>
              <w:rPr>
                <w:color w:val="auto"/>
              </w:rPr>
            </w:pPr>
            <w:r>
              <w:rPr>
                <w:rFonts w:hint="eastAsia"/>
                <w:color w:val="auto"/>
              </w:rPr>
              <w:t>管控类型</w:t>
            </w:r>
          </w:p>
        </w:tc>
        <w:tc>
          <w:tcPr>
            <w:tcW w:w="3969" w:type="dxa"/>
            <w:vAlign w:val="center"/>
          </w:tcPr>
          <w:p w14:paraId="5629E28E">
            <w:pPr>
              <w:pStyle w:val="38"/>
              <w:rPr>
                <w:color w:val="auto"/>
              </w:rPr>
            </w:pPr>
            <w:r>
              <w:rPr>
                <w:rFonts w:hint="eastAsia"/>
                <w:color w:val="auto"/>
              </w:rPr>
              <w:t>限制内容</w:t>
            </w:r>
          </w:p>
        </w:tc>
        <w:tc>
          <w:tcPr>
            <w:tcW w:w="3282" w:type="dxa"/>
            <w:vAlign w:val="center"/>
          </w:tcPr>
          <w:p w14:paraId="2111C4CF">
            <w:pPr>
              <w:pStyle w:val="38"/>
              <w:rPr>
                <w:color w:val="auto"/>
              </w:rPr>
            </w:pPr>
            <w:r>
              <w:rPr>
                <w:rFonts w:hint="eastAsia"/>
                <w:color w:val="auto"/>
              </w:rPr>
              <w:t>引导内容</w:t>
            </w:r>
          </w:p>
        </w:tc>
      </w:tr>
      <w:tr w14:paraId="4B6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A8BBEA">
            <w:pPr>
              <w:pStyle w:val="38"/>
              <w:numPr>
                <w:ilvl w:val="0"/>
                <w:numId w:val="8"/>
              </w:numPr>
              <w:rPr>
                <w:color w:val="auto"/>
              </w:rPr>
            </w:pPr>
          </w:p>
        </w:tc>
        <w:tc>
          <w:tcPr>
            <w:tcW w:w="1559" w:type="dxa"/>
            <w:vAlign w:val="center"/>
          </w:tcPr>
          <w:p w14:paraId="168AA678">
            <w:pPr>
              <w:pStyle w:val="38"/>
              <w:rPr>
                <w:color w:val="auto"/>
              </w:rPr>
            </w:pPr>
            <w:r>
              <w:rPr>
                <w:rFonts w:hint="eastAsia"/>
                <w:color w:val="auto"/>
              </w:rPr>
              <w:t>功能指引</w:t>
            </w:r>
          </w:p>
        </w:tc>
        <w:tc>
          <w:tcPr>
            <w:tcW w:w="3969" w:type="dxa"/>
            <w:vAlign w:val="center"/>
          </w:tcPr>
          <w:p w14:paraId="70F4B2D4">
            <w:pPr>
              <w:pStyle w:val="38"/>
              <w:jc w:val="both"/>
              <w:rPr>
                <w:color w:val="auto"/>
              </w:rPr>
            </w:pPr>
            <w:r>
              <w:rPr>
                <w:rFonts w:hint="eastAsia"/>
                <w:color w:val="auto"/>
              </w:rPr>
              <w:t>功能负面清单（禁止引入的功能）。</w:t>
            </w:r>
          </w:p>
        </w:tc>
        <w:tc>
          <w:tcPr>
            <w:tcW w:w="3282" w:type="dxa"/>
            <w:vAlign w:val="center"/>
          </w:tcPr>
          <w:p w14:paraId="66A0D26B">
            <w:pPr>
              <w:pStyle w:val="38"/>
              <w:jc w:val="both"/>
              <w:rPr>
                <w:color w:val="auto"/>
              </w:rPr>
            </w:pPr>
            <w:r>
              <w:rPr>
                <w:rFonts w:hint="eastAsia"/>
                <w:color w:val="auto"/>
              </w:rPr>
              <w:t>用地主导功能、兼容功能指引。</w:t>
            </w:r>
          </w:p>
        </w:tc>
      </w:tr>
      <w:tr w14:paraId="77BD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63DB77">
            <w:pPr>
              <w:pStyle w:val="38"/>
              <w:numPr>
                <w:ilvl w:val="0"/>
                <w:numId w:val="8"/>
              </w:numPr>
              <w:rPr>
                <w:color w:val="auto"/>
              </w:rPr>
            </w:pPr>
          </w:p>
        </w:tc>
        <w:tc>
          <w:tcPr>
            <w:tcW w:w="1559" w:type="dxa"/>
            <w:vAlign w:val="center"/>
          </w:tcPr>
          <w:p w14:paraId="72514547">
            <w:pPr>
              <w:pStyle w:val="38"/>
              <w:rPr>
                <w:color w:val="auto"/>
              </w:rPr>
            </w:pPr>
            <w:r>
              <w:rPr>
                <w:rFonts w:hint="eastAsia"/>
                <w:color w:val="auto"/>
              </w:rPr>
              <w:t>规模控制</w:t>
            </w:r>
          </w:p>
        </w:tc>
        <w:tc>
          <w:tcPr>
            <w:tcW w:w="3969" w:type="dxa"/>
            <w:vAlign w:val="center"/>
          </w:tcPr>
          <w:p w14:paraId="1AF4ADD8">
            <w:pPr>
              <w:pStyle w:val="38"/>
              <w:jc w:val="both"/>
              <w:rPr>
                <w:color w:val="auto"/>
              </w:rPr>
            </w:pPr>
            <w:r>
              <w:rPr>
                <w:rFonts w:hint="eastAsia"/>
                <w:color w:val="auto"/>
              </w:rPr>
              <w:t>总建筑面积控制、各类功能建筑面积控制、毛容积率控制、人口规模控制（居住人口、就业人口等）、公共绿地最小规模。</w:t>
            </w:r>
          </w:p>
        </w:tc>
        <w:tc>
          <w:tcPr>
            <w:tcW w:w="3282" w:type="dxa"/>
            <w:vAlign w:val="center"/>
          </w:tcPr>
          <w:p w14:paraId="7D6B7DEC">
            <w:pPr>
              <w:pStyle w:val="38"/>
              <w:jc w:val="both"/>
              <w:rPr>
                <w:color w:val="auto"/>
              </w:rPr>
            </w:pPr>
            <w:r>
              <w:rPr>
                <w:rFonts w:hint="eastAsia"/>
                <w:color w:val="auto"/>
              </w:rPr>
              <w:t>地块容积率指标。</w:t>
            </w:r>
          </w:p>
        </w:tc>
      </w:tr>
      <w:tr w14:paraId="40EC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0DCBB7">
            <w:pPr>
              <w:pStyle w:val="38"/>
              <w:numPr>
                <w:ilvl w:val="0"/>
                <w:numId w:val="8"/>
              </w:numPr>
              <w:rPr>
                <w:color w:val="auto"/>
              </w:rPr>
            </w:pPr>
          </w:p>
        </w:tc>
        <w:tc>
          <w:tcPr>
            <w:tcW w:w="1559" w:type="dxa"/>
            <w:vAlign w:val="center"/>
          </w:tcPr>
          <w:p w14:paraId="3C2E2442">
            <w:pPr>
              <w:pStyle w:val="38"/>
              <w:rPr>
                <w:color w:val="auto"/>
              </w:rPr>
            </w:pPr>
            <w:r>
              <w:rPr>
                <w:rFonts w:hint="eastAsia"/>
                <w:color w:val="auto"/>
              </w:rPr>
              <w:t>道路交通</w:t>
            </w:r>
          </w:p>
        </w:tc>
        <w:tc>
          <w:tcPr>
            <w:tcW w:w="3969" w:type="dxa"/>
            <w:vAlign w:val="center"/>
          </w:tcPr>
          <w:p w14:paraId="79DA8891">
            <w:pPr>
              <w:pStyle w:val="38"/>
              <w:jc w:val="both"/>
              <w:rPr>
                <w:color w:val="auto"/>
              </w:rPr>
            </w:pPr>
            <w:r>
              <w:rPr>
                <w:rFonts w:hint="eastAsia"/>
                <w:color w:val="auto"/>
              </w:rPr>
              <w:t>路网密度要求、道路间距要求、道路红线宽度要求、断面标准。主干道、次干道、重要支路的道路走向。</w:t>
            </w:r>
          </w:p>
        </w:tc>
        <w:tc>
          <w:tcPr>
            <w:tcW w:w="3282" w:type="dxa"/>
            <w:vAlign w:val="center"/>
          </w:tcPr>
          <w:p w14:paraId="2D0664F1">
            <w:pPr>
              <w:pStyle w:val="38"/>
              <w:jc w:val="both"/>
              <w:rPr>
                <w:color w:val="auto"/>
              </w:rPr>
            </w:pPr>
            <w:r>
              <w:rPr>
                <w:rFonts w:hint="eastAsia"/>
                <w:color w:val="auto"/>
              </w:rPr>
              <w:t>道路具体线位，其他需要在地块层级落实的规划要求。</w:t>
            </w:r>
          </w:p>
        </w:tc>
      </w:tr>
      <w:tr w14:paraId="7C2A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83650F">
            <w:pPr>
              <w:pStyle w:val="38"/>
              <w:numPr>
                <w:ilvl w:val="0"/>
                <w:numId w:val="8"/>
              </w:numPr>
              <w:rPr>
                <w:color w:val="auto"/>
              </w:rPr>
            </w:pPr>
          </w:p>
        </w:tc>
        <w:tc>
          <w:tcPr>
            <w:tcW w:w="1559" w:type="dxa"/>
            <w:vAlign w:val="center"/>
          </w:tcPr>
          <w:p w14:paraId="71F2E4F2">
            <w:pPr>
              <w:pStyle w:val="38"/>
              <w:rPr>
                <w:color w:val="auto"/>
              </w:rPr>
            </w:pPr>
            <w:r>
              <w:rPr>
                <w:rFonts w:hint="eastAsia"/>
                <w:color w:val="auto"/>
              </w:rPr>
              <w:t>公共设施</w:t>
            </w:r>
          </w:p>
        </w:tc>
        <w:tc>
          <w:tcPr>
            <w:tcW w:w="3969" w:type="dxa"/>
            <w:vAlign w:val="center"/>
          </w:tcPr>
          <w:p w14:paraId="2B674A1C">
            <w:pPr>
              <w:pStyle w:val="38"/>
              <w:jc w:val="both"/>
              <w:rPr>
                <w:color w:val="auto"/>
              </w:rPr>
            </w:pPr>
            <w:r>
              <w:rPr>
                <w:rFonts w:hint="eastAsia"/>
                <w:color w:val="auto"/>
              </w:rPr>
              <w:t>设施等级、设施规模、标准、服务范围、大型邻避性设施的位置。</w:t>
            </w:r>
          </w:p>
        </w:tc>
        <w:tc>
          <w:tcPr>
            <w:tcW w:w="3282" w:type="dxa"/>
            <w:vAlign w:val="center"/>
          </w:tcPr>
          <w:p w14:paraId="3A0566A9">
            <w:pPr>
              <w:pStyle w:val="38"/>
              <w:jc w:val="both"/>
              <w:rPr>
                <w:color w:val="auto"/>
              </w:rPr>
            </w:pPr>
            <w:r>
              <w:rPr>
                <w:rFonts w:hint="eastAsia"/>
                <w:color w:val="auto"/>
              </w:rPr>
              <w:t>其他公共设施的位置，及其他需要在地块层级落实的规划要求。</w:t>
            </w:r>
          </w:p>
        </w:tc>
      </w:tr>
      <w:tr w14:paraId="60D3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EAA09C">
            <w:pPr>
              <w:pStyle w:val="38"/>
              <w:numPr>
                <w:ilvl w:val="0"/>
                <w:numId w:val="8"/>
              </w:numPr>
              <w:rPr>
                <w:color w:val="auto"/>
              </w:rPr>
            </w:pPr>
          </w:p>
        </w:tc>
        <w:tc>
          <w:tcPr>
            <w:tcW w:w="1559" w:type="dxa"/>
            <w:vAlign w:val="center"/>
          </w:tcPr>
          <w:p w14:paraId="52D29397">
            <w:pPr>
              <w:pStyle w:val="38"/>
              <w:rPr>
                <w:color w:val="auto"/>
              </w:rPr>
            </w:pPr>
            <w:r>
              <w:rPr>
                <w:rFonts w:hint="eastAsia"/>
                <w:color w:val="auto"/>
              </w:rPr>
              <w:t>市政管线</w:t>
            </w:r>
          </w:p>
        </w:tc>
        <w:tc>
          <w:tcPr>
            <w:tcW w:w="3969" w:type="dxa"/>
            <w:vAlign w:val="center"/>
          </w:tcPr>
          <w:p w14:paraId="7C93DC15">
            <w:pPr>
              <w:pStyle w:val="38"/>
              <w:jc w:val="both"/>
              <w:rPr>
                <w:color w:val="auto"/>
              </w:rPr>
            </w:pPr>
            <w:r>
              <w:rPr>
                <w:rFonts w:hint="eastAsia"/>
                <w:color w:val="auto"/>
              </w:rPr>
              <w:t>市政管线标准、控规范围，现状市政管线线位。</w:t>
            </w:r>
          </w:p>
        </w:tc>
        <w:tc>
          <w:tcPr>
            <w:tcW w:w="3282" w:type="dxa"/>
            <w:vAlign w:val="center"/>
          </w:tcPr>
          <w:p w14:paraId="760C29D5">
            <w:pPr>
              <w:pStyle w:val="38"/>
              <w:jc w:val="both"/>
              <w:rPr>
                <w:color w:val="auto"/>
              </w:rPr>
            </w:pPr>
            <w:r>
              <w:rPr>
                <w:rFonts w:hint="eastAsia"/>
                <w:color w:val="auto"/>
              </w:rPr>
              <w:t>规划市政管线线位，其他需要在地块层级落实的规划要求。</w:t>
            </w:r>
          </w:p>
        </w:tc>
      </w:tr>
      <w:tr w14:paraId="7DC9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C5D630">
            <w:pPr>
              <w:pStyle w:val="38"/>
              <w:numPr>
                <w:ilvl w:val="0"/>
                <w:numId w:val="8"/>
              </w:numPr>
              <w:rPr>
                <w:color w:val="auto"/>
              </w:rPr>
            </w:pPr>
          </w:p>
        </w:tc>
        <w:tc>
          <w:tcPr>
            <w:tcW w:w="1559" w:type="dxa"/>
            <w:vAlign w:val="center"/>
          </w:tcPr>
          <w:p w14:paraId="44AE64A5">
            <w:pPr>
              <w:pStyle w:val="38"/>
              <w:rPr>
                <w:color w:val="auto"/>
              </w:rPr>
            </w:pPr>
            <w:r>
              <w:rPr>
                <w:rFonts w:hint="eastAsia"/>
                <w:color w:val="auto"/>
              </w:rPr>
              <w:t>其他控制要求</w:t>
            </w:r>
          </w:p>
        </w:tc>
        <w:tc>
          <w:tcPr>
            <w:tcW w:w="3969" w:type="dxa"/>
            <w:vAlign w:val="center"/>
          </w:tcPr>
          <w:p w14:paraId="70E79C34">
            <w:pPr>
              <w:pStyle w:val="38"/>
              <w:rPr>
                <w:color w:val="auto"/>
              </w:rPr>
            </w:pPr>
            <w:r>
              <w:rPr>
                <w:rFonts w:hint="eastAsia"/>
                <w:color w:val="auto"/>
              </w:rPr>
              <w:t>——</w:t>
            </w:r>
          </w:p>
        </w:tc>
        <w:tc>
          <w:tcPr>
            <w:tcW w:w="3282" w:type="dxa"/>
            <w:vAlign w:val="center"/>
          </w:tcPr>
          <w:p w14:paraId="59FF1985">
            <w:pPr>
              <w:pStyle w:val="38"/>
              <w:jc w:val="both"/>
              <w:rPr>
                <w:color w:val="auto"/>
              </w:rPr>
            </w:pPr>
            <w:r>
              <w:rPr>
                <w:rFonts w:hint="eastAsia"/>
                <w:color w:val="auto"/>
              </w:rPr>
              <w:t>城市一般指引区的城市设计要求、轨道站点TOD和城市更新单元的衔接要求、特色乡村规划指引、海绵城市建设指标要求、其他需要在地块层级落实的规划要求。</w:t>
            </w:r>
          </w:p>
        </w:tc>
      </w:tr>
    </w:tbl>
    <w:p w14:paraId="31410503">
      <w:pPr>
        <w:ind w:firstLine="480"/>
      </w:pPr>
    </w:p>
    <w:p w14:paraId="3F30B277">
      <w:pPr>
        <w:pStyle w:val="30"/>
        <w:keepNext/>
        <w:keepLines/>
        <w:numPr>
          <w:ilvl w:val="0"/>
          <w:numId w:val="4"/>
        </w:numPr>
        <w:spacing w:before="156" w:beforeLines="50"/>
        <w:ind w:left="0" w:firstLine="482"/>
        <w:rPr>
          <w:b/>
          <w:bCs/>
        </w:rPr>
      </w:pPr>
      <w:r>
        <w:rPr>
          <w:rFonts w:hint="eastAsia"/>
          <w:b/>
          <w:bCs/>
        </w:rPr>
        <w:t>地块层级编制内容</w:t>
      </w:r>
    </w:p>
    <w:p w14:paraId="5678CEF8">
      <w:pPr>
        <w:ind w:firstLine="480"/>
      </w:pPr>
      <w:r>
        <w:rPr>
          <w:rFonts w:hint="eastAsia"/>
        </w:rPr>
        <w:t>地块是组成控规街坊的基本单位，地块层级要确定地块的规划条件，形成详尽的地块开发细则，作为建设项目规划建设的依据。地块层级具体编制内容为，根据街坊层级的管控要求，细化街坊路网、竖向标高、市政管线，细分和明确各地块的具体用地性质和规划控制指标，提出相关规划管控要求。</w:t>
      </w:r>
    </w:p>
    <w:p w14:paraId="6F802E5F">
      <w:pPr>
        <w:pStyle w:val="3"/>
      </w:pPr>
      <w:bookmarkStart w:id="7" w:name="_Toc81819469"/>
      <w:r>
        <w:rPr>
          <w:rFonts w:hint="eastAsia"/>
        </w:rPr>
        <w:t>分区引导</w:t>
      </w:r>
      <w:bookmarkEnd w:id="7"/>
    </w:p>
    <w:p w14:paraId="328D33B3">
      <w:pPr>
        <w:ind w:firstLine="480"/>
      </w:pPr>
      <w:r>
        <w:rPr>
          <w:rFonts w:hint="eastAsia"/>
        </w:rPr>
        <w:t>新编控规区分增量地区、存量地区、历史保护区、战略预控区等不同类型，明确单元范围内不同类型地区的规划编制重点。</w:t>
      </w:r>
    </w:p>
    <w:p w14:paraId="5EC4EBBA">
      <w:pPr>
        <w:pStyle w:val="30"/>
        <w:numPr>
          <w:ilvl w:val="0"/>
          <w:numId w:val="9"/>
        </w:numPr>
        <w:ind w:left="0" w:firstLine="482"/>
      </w:pPr>
      <w:r>
        <w:rPr>
          <w:rFonts w:hint="eastAsia"/>
          <w:b/>
          <w:bCs/>
        </w:rPr>
        <w:t>增量地区。</w:t>
      </w:r>
      <w:r>
        <w:rPr>
          <w:rFonts w:hint="eastAsia"/>
        </w:rPr>
        <w:t>要与国土空间总体规划做好衔接，处理好开发建设与生态要素、耕地的空间关系，明确新增用地的规模与边界。</w:t>
      </w:r>
    </w:p>
    <w:p w14:paraId="633F217B">
      <w:pPr>
        <w:pStyle w:val="30"/>
        <w:numPr>
          <w:ilvl w:val="0"/>
          <w:numId w:val="9"/>
        </w:numPr>
        <w:ind w:left="0" w:firstLine="482"/>
      </w:pPr>
      <w:r>
        <w:rPr>
          <w:rFonts w:hint="eastAsia"/>
          <w:b/>
          <w:bCs/>
        </w:rPr>
        <w:t>存量地区。</w:t>
      </w:r>
      <w:r>
        <w:rPr>
          <w:rFonts w:hint="eastAsia"/>
        </w:rPr>
        <w:t>要开展详尽的现状调查，摸清权属情况、更新改造意愿，明确城市更新的目标、类型以及时序，并提出城市更新指引要求，确定需要规划管控的道路骨架、生态结构、重要设施等内容。</w:t>
      </w:r>
    </w:p>
    <w:p w14:paraId="2974354B">
      <w:pPr>
        <w:pStyle w:val="30"/>
        <w:numPr>
          <w:ilvl w:val="0"/>
          <w:numId w:val="9"/>
        </w:numPr>
        <w:ind w:left="0" w:firstLine="482"/>
      </w:pPr>
      <w:r>
        <w:rPr>
          <w:rFonts w:hint="eastAsia"/>
          <w:b/>
          <w:bCs/>
        </w:rPr>
        <w:t>历史保护区。</w:t>
      </w:r>
      <w:r>
        <w:rPr>
          <w:rFonts w:hint="eastAsia"/>
        </w:rPr>
        <w:t>要与历史保护相关规划做好衔接，落实各类保护对象的管控要求。</w:t>
      </w:r>
    </w:p>
    <w:p w14:paraId="2C235691">
      <w:pPr>
        <w:pStyle w:val="30"/>
        <w:numPr>
          <w:ilvl w:val="0"/>
          <w:numId w:val="9"/>
        </w:numPr>
        <w:ind w:left="0" w:firstLine="482"/>
      </w:pPr>
      <w:r>
        <w:rPr>
          <w:rFonts w:hint="eastAsia"/>
          <w:b/>
          <w:bCs/>
        </w:rPr>
        <w:t>发展预控区。</w:t>
      </w:r>
      <w:r>
        <w:t>包括纳入土地收储</w:t>
      </w:r>
      <w:r>
        <w:rPr>
          <w:rFonts w:hint="eastAsia"/>
        </w:rPr>
        <w:t>整备</w:t>
      </w:r>
      <w:r>
        <w:t>区域、轨道站点TOD规划在编区域，及近期开发意向不明确的地块，可留白处理</w:t>
      </w:r>
      <w:r>
        <w:rPr>
          <w:rStyle w:val="29"/>
        </w:rPr>
        <w:footnoteReference w:id="0"/>
      </w:r>
      <w:r>
        <w:t>，并做好公共服务设施和交通市政设施的衔接和预留。</w:t>
      </w:r>
      <w:r>
        <w:rPr>
          <w:rFonts w:hint="eastAsia"/>
        </w:rPr>
        <w:t>具体的处理方式如下：</w:t>
      </w:r>
    </w:p>
    <w:p w14:paraId="3766C41F">
      <w:pPr>
        <w:pStyle w:val="30"/>
        <w:numPr>
          <w:ilvl w:val="0"/>
          <w:numId w:val="10"/>
        </w:numPr>
        <w:ind w:firstLineChars="0"/>
      </w:pPr>
      <w:r>
        <w:rPr>
          <w:rFonts w:hint="eastAsia"/>
          <w:b/>
          <w:bCs/>
        </w:rPr>
        <w:t>计划整备区域。</w:t>
      </w:r>
      <w:r>
        <w:rPr>
          <w:rFonts w:hint="eastAsia"/>
        </w:rPr>
        <w:t>列入收储整备计划但尚未完成收储地块和近期开发意向不明确的发展预控区域，可分别在街坊、地块层级进行用地留白，不反映具体用地功能，预留一定的建筑容量、人口、公共服务设施和基础设施配套等。</w:t>
      </w:r>
    </w:p>
    <w:p w14:paraId="6CE12A8F">
      <w:pPr>
        <w:pStyle w:val="30"/>
        <w:numPr>
          <w:ilvl w:val="0"/>
          <w:numId w:val="10"/>
        </w:numPr>
        <w:ind w:firstLineChars="0"/>
      </w:pPr>
      <w:r>
        <w:rPr>
          <w:rFonts w:hint="eastAsia"/>
          <w:b/>
          <w:bCs/>
        </w:rPr>
        <w:t>城市更新规划区域。</w:t>
      </w:r>
      <w:r>
        <w:rPr>
          <w:rFonts w:hint="eastAsia"/>
        </w:rPr>
        <w:t>根据城市更新规划进度分类处理。已批的城市更新单元前期研究（无需编制前期研究的以已批单元划定为准）或“三旧”改造单元规划，在地块层级依据已批前期研究（“三旧”改造单元规划）明确地块的用地性质和规划指标、配套公共服务设施等内容；与控规同步编制城市更新单元划定、前期研究或有更新改造意向但尚未编制城市更新相关规划的用地，在单元和街坊层级对城市更新区域提出规划要求和指引，地块层级对其用地性质和指标留白处理。</w:t>
      </w:r>
    </w:p>
    <w:p w14:paraId="2FF4ACC2">
      <w:pPr>
        <w:pStyle w:val="30"/>
        <w:numPr>
          <w:ilvl w:val="0"/>
          <w:numId w:val="10"/>
        </w:numPr>
        <w:ind w:firstLineChars="0"/>
      </w:pPr>
      <w:r>
        <w:rPr>
          <w:rFonts w:hint="eastAsia"/>
          <w:b/>
          <w:bCs/>
        </w:rPr>
        <w:t>轨道站点</w:t>
      </w:r>
      <w:r>
        <w:rPr>
          <w:b/>
          <w:bCs/>
        </w:rPr>
        <w:t>TOD规划</w:t>
      </w:r>
      <w:r>
        <w:rPr>
          <w:rFonts w:hint="eastAsia"/>
          <w:b/>
          <w:bCs/>
        </w:rPr>
        <w:t>区域</w:t>
      </w:r>
      <w:r>
        <w:rPr>
          <w:b/>
          <w:bCs/>
        </w:rPr>
        <w:t>。</w:t>
      </w:r>
      <w:r>
        <w:t>已批轨道站点TOD规划，在地块层级依据TOD规划明确地块的用地性质和指标；与控规同步编制轨道站点TOD规划或</w:t>
      </w:r>
      <w:r>
        <w:rPr>
          <w:rFonts w:hint="eastAsia"/>
        </w:rPr>
        <w:t>暂</w:t>
      </w:r>
      <w:r>
        <w:t>未开展站点TOD规划的用地，在单元和街坊层级提出规划要求和指引，地块层级对其用地性质和指标留白处理。</w:t>
      </w:r>
    </w:p>
    <w:p w14:paraId="75F5CE36">
      <w:pPr>
        <w:pStyle w:val="3"/>
      </w:pPr>
      <w:bookmarkStart w:id="8" w:name="_Toc18598663"/>
      <w:bookmarkEnd w:id="8"/>
      <w:bookmarkStart w:id="9" w:name="_Toc81819470"/>
      <w:r>
        <w:rPr>
          <w:rFonts w:hint="eastAsia"/>
        </w:rPr>
        <w:t>分类管控</w:t>
      </w:r>
      <w:bookmarkEnd w:id="9"/>
    </w:p>
    <w:p w14:paraId="4A706288">
      <w:pPr>
        <w:keepLines/>
        <w:ind w:firstLine="480"/>
      </w:pPr>
      <w:r>
        <w:rPr>
          <w:rFonts w:hint="eastAsia"/>
        </w:rPr>
        <w:t>依据《东莞市人民政府办公室关于加强规划引领 推进拓展优化城市发展空间的意见》，</w:t>
      </w:r>
      <w:r>
        <w:t>全面支持公共</w:t>
      </w:r>
      <w:r>
        <w:rPr>
          <w:rFonts w:hint="eastAsia"/>
        </w:rPr>
        <w:t>设施建设</w:t>
      </w:r>
      <w:r>
        <w:t>和产业</w:t>
      </w:r>
      <w:r>
        <w:rPr>
          <w:rFonts w:hint="eastAsia"/>
        </w:rPr>
        <w:t>空间开发</w:t>
      </w:r>
      <w:r>
        <w:t>，</w:t>
      </w:r>
      <w:r>
        <w:rPr>
          <w:rFonts w:hint="eastAsia"/>
        </w:rPr>
        <w:t>对公益性用地</w:t>
      </w:r>
      <w:r>
        <w:rPr>
          <w:rStyle w:val="29"/>
        </w:rPr>
        <w:footnoteReference w:id="1"/>
      </w:r>
      <w:r>
        <w:t>、产业用地</w:t>
      </w:r>
      <w:r>
        <w:rPr>
          <w:rStyle w:val="29"/>
        </w:rPr>
        <w:footnoteReference w:id="2"/>
      </w:r>
      <w:r>
        <w:t>、经营性用地</w:t>
      </w:r>
      <w:r>
        <w:rPr>
          <w:rStyle w:val="29"/>
        </w:rPr>
        <w:footnoteReference w:id="3"/>
      </w:r>
      <w:r>
        <w:t>实行</w:t>
      </w:r>
      <w:r>
        <w:rPr>
          <w:rFonts w:hint="eastAsia"/>
        </w:rPr>
        <w:t>差异化</w:t>
      </w:r>
      <w:r>
        <w:t>的地块</w:t>
      </w:r>
      <w:r>
        <w:rPr>
          <w:rFonts w:hint="eastAsia"/>
        </w:rPr>
        <w:t>指标</w:t>
      </w:r>
      <w:r>
        <w:t>管控要求。</w:t>
      </w:r>
    </w:p>
    <w:p w14:paraId="65112C05">
      <w:pPr>
        <w:pStyle w:val="30"/>
        <w:keepNext/>
        <w:keepLines/>
        <w:numPr>
          <w:ilvl w:val="0"/>
          <w:numId w:val="11"/>
        </w:numPr>
        <w:spacing w:before="156" w:beforeLines="50"/>
        <w:ind w:left="0" w:firstLine="482"/>
        <w:rPr>
          <w:b/>
          <w:bCs/>
        </w:rPr>
      </w:pPr>
      <w:r>
        <w:rPr>
          <w:rFonts w:hint="eastAsia"/>
          <w:b/>
          <w:bCs/>
        </w:rPr>
        <w:t>公益性用地</w:t>
      </w:r>
    </w:p>
    <w:p w14:paraId="45F5D2D6">
      <w:pPr>
        <w:ind w:firstLine="480"/>
      </w:pPr>
      <w:r>
        <w:t>公益性用地从优从简，在符合技术规范的前提下鼓励提高开发强度、增加设施规模、提升服务水平、补齐民生短板</w:t>
      </w:r>
      <w:r>
        <w:rPr>
          <w:rFonts w:hint="eastAsia"/>
        </w:rPr>
        <w:t>。对</w:t>
      </w:r>
      <w:r>
        <w:t>国有划拨、集体自用方式供地的公益性用地</w:t>
      </w:r>
      <w:r>
        <w:rPr>
          <w:rFonts w:hint="eastAsia"/>
        </w:rPr>
        <w:t>采用最小规模管控，控规编制阶段仅确定用地面积和最小建设规模指标，其他指导性指标均表示为“——”。在规划实施阶段，在符合技术规范的前提下，可根据项目</w:t>
      </w:r>
      <w:r>
        <w:t>立项批复等</w:t>
      </w:r>
      <w:r>
        <w:rPr>
          <w:rFonts w:hint="eastAsia"/>
        </w:rPr>
        <w:t>文件</w:t>
      </w:r>
      <w:r>
        <w:t>确定具体控制指标。</w:t>
      </w:r>
    </w:p>
    <w:p w14:paraId="5F024671">
      <w:pPr>
        <w:ind w:firstLine="480"/>
      </w:pPr>
      <w:r>
        <w:t>以国有出让</w:t>
      </w:r>
      <w:r>
        <w:rPr>
          <w:rFonts w:hint="eastAsia"/>
        </w:rPr>
        <w:t>或</w:t>
      </w:r>
      <w:r>
        <w:t>集体流转方式供地的</w:t>
      </w:r>
      <w:r>
        <w:rPr>
          <w:rFonts w:hint="eastAsia"/>
        </w:rPr>
        <w:t>公益性用地，以及未确定供地方式的公益性用地，控规编制阶段需确定用地面积、建筑面积、容积率、最小建设规模等指标，其他指导性指标表示为“——”，在规划实施阶段根据技术规范及建筑工程设计方案等确定。</w:t>
      </w:r>
    </w:p>
    <w:p w14:paraId="035BE093">
      <w:pPr>
        <w:ind w:firstLine="480"/>
      </w:pPr>
      <w:r>
        <w:rPr>
          <w:rFonts w:hint="eastAsia"/>
        </w:rPr>
        <w:t>另外，供应设施用地和环境卫生设施用地，如变电站、燃气供应站、垃圾压缩站、垃圾收集站等，确定用地面积和设施最小规模指标，其他指标均表示为“——”，在规划实施阶段根据技术规范及相关批复等文件确定。</w:t>
      </w:r>
    </w:p>
    <w:p w14:paraId="2A6AF316">
      <w:pPr>
        <w:ind w:firstLine="480"/>
      </w:pPr>
      <w:r>
        <w:rPr>
          <w:rFonts w:hint="eastAsia"/>
        </w:rPr>
        <w:t>规划表示为“——”的指标，统一在规划文本中采用通则性条文管控。</w:t>
      </w:r>
    </w:p>
    <w:p w14:paraId="37AB169F">
      <w:pPr>
        <w:pStyle w:val="30"/>
        <w:keepNext/>
        <w:keepLines/>
        <w:numPr>
          <w:ilvl w:val="0"/>
          <w:numId w:val="11"/>
        </w:numPr>
        <w:spacing w:before="156" w:beforeLines="50"/>
        <w:ind w:left="0" w:firstLine="482"/>
        <w:rPr>
          <w:b/>
          <w:bCs/>
        </w:rPr>
      </w:pPr>
      <w:r>
        <w:rPr>
          <w:rFonts w:hint="eastAsia"/>
          <w:b/>
          <w:bCs/>
        </w:rPr>
        <w:t>产业用地</w:t>
      </w:r>
    </w:p>
    <w:p w14:paraId="38D27EBD">
      <w:pPr>
        <w:ind w:firstLine="480"/>
      </w:pPr>
      <w:r>
        <w:t>产业用地从宽从速</w:t>
      </w:r>
      <w:r>
        <w:rPr>
          <w:rFonts w:hint="eastAsia"/>
        </w:rPr>
        <w:t>。控规确定传统产业用地的</w:t>
      </w:r>
      <w:r>
        <w:t>用地面积、建筑面积、容积率等3项指标数据，其余</w:t>
      </w:r>
      <w:r>
        <w:rPr>
          <w:rFonts w:hint="eastAsia"/>
        </w:rPr>
        <w:t>指导性</w:t>
      </w:r>
      <w:r>
        <w:t>指标均表示为“——”</w:t>
      </w:r>
      <w:r>
        <w:rPr>
          <w:rFonts w:hint="eastAsia"/>
        </w:rPr>
        <w:t>，并在规划文本中采用通则性条文管控；确定新型产业用地的用地面积、建筑面积、容积率、建筑限高、建筑密度、绿地率等控制指标。</w:t>
      </w:r>
    </w:p>
    <w:p w14:paraId="641AC807">
      <w:pPr>
        <w:ind w:firstLine="480"/>
      </w:pPr>
      <w:r>
        <w:rPr>
          <w:rFonts w:hint="eastAsia"/>
        </w:rPr>
        <w:t>在符合国家、省相关规定和技术规范要求、</w:t>
      </w:r>
      <w:r>
        <w:t>满足基础设施支撑条件的前提下</w:t>
      </w:r>
      <w:r>
        <w:rPr>
          <w:rFonts w:hint="eastAsia"/>
        </w:rPr>
        <w:t>，</w:t>
      </w:r>
      <w:r>
        <w:t>鼓励适当放宽</w:t>
      </w:r>
      <w:r>
        <w:rPr>
          <w:rFonts w:hint="eastAsia"/>
        </w:rPr>
        <w:t>产业用地的</w:t>
      </w:r>
      <w:r>
        <w:t>容积率，</w:t>
      </w:r>
      <w:r>
        <w:rPr>
          <w:rFonts w:hint="eastAsia"/>
        </w:rPr>
        <w:t>建筑限高、建筑密度、绿地率等其他指导性指标在规划实施阶段，可结合项目具体</w:t>
      </w:r>
      <w:r>
        <w:t>生产工艺实际需求确定</w:t>
      </w:r>
      <w:r>
        <w:rPr>
          <w:rFonts w:hint="eastAsia"/>
        </w:rPr>
        <w:t>。</w:t>
      </w:r>
    </w:p>
    <w:p w14:paraId="63516C5E">
      <w:pPr>
        <w:pStyle w:val="30"/>
        <w:keepNext/>
        <w:keepLines/>
        <w:numPr>
          <w:ilvl w:val="0"/>
          <w:numId w:val="11"/>
        </w:numPr>
        <w:spacing w:before="156" w:beforeLines="50"/>
        <w:ind w:left="0" w:firstLine="482"/>
        <w:rPr>
          <w:b/>
          <w:bCs/>
        </w:rPr>
      </w:pPr>
      <w:r>
        <w:rPr>
          <w:rFonts w:hint="eastAsia"/>
          <w:b/>
          <w:bCs/>
        </w:rPr>
        <w:t>经营性用地</w:t>
      </w:r>
    </w:p>
    <w:p w14:paraId="1728C5C4">
      <w:pPr>
        <w:ind w:firstLine="480"/>
      </w:pPr>
      <w:r>
        <w:t>经营性用地从严从紧，在土地出让前可根据相关技术规范、城市设计等</w:t>
      </w:r>
      <w:r>
        <w:rPr>
          <w:rFonts w:hint="eastAsia"/>
        </w:rPr>
        <w:t>，采用刚性和弹性结合方式</w:t>
      </w:r>
      <w:r>
        <w:t>对</w:t>
      </w:r>
      <w:r>
        <w:rPr>
          <w:rFonts w:hint="eastAsia"/>
        </w:rPr>
        <w:t>用地面积、建筑面积、容积率、建筑限高、建筑密度、绿地率、居住人口等控制指标科学赋值，土地出让后严格按规划条件执行。</w:t>
      </w:r>
    </w:p>
    <w:p w14:paraId="125E444C">
      <w:pPr>
        <w:pStyle w:val="30"/>
        <w:keepNext/>
        <w:keepLines/>
        <w:numPr>
          <w:ilvl w:val="0"/>
          <w:numId w:val="11"/>
        </w:numPr>
        <w:spacing w:before="156" w:beforeLines="50"/>
        <w:ind w:left="0" w:firstLine="482"/>
        <w:rPr>
          <w:b/>
          <w:bCs/>
        </w:rPr>
      </w:pPr>
      <w:r>
        <w:rPr>
          <w:rFonts w:hint="eastAsia"/>
          <w:b/>
          <w:bCs/>
        </w:rPr>
        <w:t>现状已建用地</w:t>
      </w:r>
    </w:p>
    <w:p w14:paraId="106061CD">
      <w:pPr>
        <w:ind w:firstLine="480"/>
      </w:pPr>
      <w:r>
        <w:rPr>
          <w:rFonts w:hint="eastAsia"/>
        </w:rPr>
        <w:t>现状已建用地是指在控规中按现状用途落实的村庄和按已批规划条件落实的已批已建居住、商业、工业等用地。现状已建用地在控规中仅表达用地面积、建筑面积（现状或批复）、居住人口、已批已建的配套设施，其余指标表示为“——”。</w:t>
      </w:r>
    </w:p>
    <w:p w14:paraId="4CA19261">
      <w:pPr>
        <w:ind w:firstLine="480"/>
      </w:pPr>
      <w:r>
        <w:rPr>
          <w:rFonts w:hint="eastAsia"/>
        </w:rPr>
        <w:t>已批未建的用地，按已批规划条件落实用地面积、建筑面积、容积率等指标。</w:t>
      </w:r>
    </w:p>
    <w:p w14:paraId="41E7B99C">
      <w:pPr>
        <w:pStyle w:val="2"/>
      </w:pPr>
      <w:bookmarkStart w:id="10" w:name="_Toc18598667"/>
      <w:bookmarkStart w:id="11" w:name="_Toc81819471"/>
      <w:r>
        <w:rPr>
          <w:rFonts w:hint="eastAsia"/>
        </w:rPr>
        <w:t>编制阶段</w:t>
      </w:r>
      <w:bookmarkEnd w:id="10"/>
      <w:r>
        <w:rPr>
          <w:rFonts w:hint="eastAsia"/>
        </w:rPr>
        <w:t>划分</w:t>
      </w:r>
      <w:bookmarkEnd w:id="11"/>
    </w:p>
    <w:p w14:paraId="6C1FABEA">
      <w:pPr>
        <w:pStyle w:val="3"/>
      </w:pPr>
      <w:bookmarkStart w:id="12" w:name="_Toc81819472"/>
      <w:bookmarkStart w:id="13" w:name="_Toc18598668"/>
      <w:r>
        <w:rPr>
          <w:rFonts w:hint="eastAsia"/>
        </w:rPr>
        <w:t>阶段划分</w:t>
      </w:r>
      <w:bookmarkEnd w:id="12"/>
      <w:bookmarkEnd w:id="13"/>
    </w:p>
    <w:p w14:paraId="59726AAA">
      <w:pPr>
        <w:ind w:firstLine="480"/>
      </w:pPr>
      <w:r>
        <w:rPr>
          <w:rFonts w:hint="eastAsia"/>
        </w:rPr>
        <w:t>将控规的编制流程划分为编制计划、规划草案、规划成果三个编制阶段。根据控规成果中各街坊编制的层级深度和具体需求，后续按需开展街坊细化。</w:t>
      </w:r>
    </w:p>
    <w:p w14:paraId="6EC0B5F8">
      <w:pPr>
        <w:pStyle w:val="30"/>
        <w:numPr>
          <w:ilvl w:val="0"/>
          <w:numId w:val="12"/>
        </w:numPr>
        <w:ind w:left="0" w:firstLine="482"/>
      </w:pPr>
      <w:r>
        <w:rPr>
          <w:rFonts w:hint="eastAsia"/>
          <w:b/>
          <w:bCs/>
        </w:rPr>
        <w:t>编制计划阶段。</w:t>
      </w:r>
      <w:r>
        <w:rPr>
          <w:rFonts w:hint="eastAsia"/>
        </w:rPr>
        <w:t>论证控规编制的必要性和可行性、明确控规编制目的、梳理和汇总相关规划要求、预判控规编制的重点和可能出现的问题，提出相应的解决思路和路径。</w:t>
      </w:r>
    </w:p>
    <w:p w14:paraId="343B709D">
      <w:pPr>
        <w:pStyle w:val="30"/>
        <w:numPr>
          <w:ilvl w:val="0"/>
          <w:numId w:val="12"/>
        </w:numPr>
        <w:ind w:left="0" w:firstLine="482"/>
      </w:pPr>
      <w:r>
        <w:rPr>
          <w:rFonts w:hint="eastAsia"/>
          <w:b/>
          <w:bCs/>
        </w:rPr>
        <w:t>规划草案阶段。</w:t>
      </w:r>
      <w:r>
        <w:rPr>
          <w:rFonts w:hint="eastAsia"/>
        </w:rPr>
        <w:t>传导落实国土空间总体规划确定的强制性内容以及各专项规划的管控内容，分解落实各类管控指标要求，确定单元的主导功能、空间结构、框架体系、重要设施等底线性、框架性内容，明确各街坊的主导功能、总建筑面积及住宅建筑面积、公共服务配套设施、道路交通设施、市政设施和空间环境控制要求，确定近期建设地块的用地边界、用地性质、控制指标，明确已批用地的处理方式，形成规划草案成果。</w:t>
      </w:r>
    </w:p>
    <w:p w14:paraId="31B88006">
      <w:pPr>
        <w:pStyle w:val="30"/>
        <w:numPr>
          <w:ilvl w:val="0"/>
          <w:numId w:val="12"/>
        </w:numPr>
        <w:ind w:left="0" w:firstLine="482"/>
      </w:pPr>
      <w:r>
        <w:rPr>
          <w:rFonts w:hint="eastAsia"/>
          <w:b/>
          <w:bCs/>
        </w:rPr>
        <w:t>规划成果阶段。</w:t>
      </w:r>
      <w:r>
        <w:rPr>
          <w:rFonts w:hint="eastAsia"/>
        </w:rPr>
        <w:t>根据本指引要求形成完整的控规成果，其中</w:t>
      </w:r>
      <w:r>
        <w:rPr>
          <w:rFonts w:hint="eastAsia"/>
          <w:u w:val="single"/>
        </w:rPr>
        <w:t>近期建设地块编制到地块层级深度，非近期建设地块及开发意向不明确的地块可编制到街坊层级深度，待后续地块开发意向明确后，再对地块所在街坊开展街坊细化工作，形成详尽的地块开发图则。</w:t>
      </w:r>
    </w:p>
    <w:p w14:paraId="6B910241">
      <w:pPr>
        <w:pStyle w:val="30"/>
        <w:numPr>
          <w:ilvl w:val="0"/>
          <w:numId w:val="12"/>
        </w:numPr>
        <w:ind w:left="0" w:firstLine="482"/>
      </w:pPr>
      <w:r>
        <w:rPr>
          <w:rFonts w:hint="eastAsia"/>
          <w:b/>
          <w:bCs/>
        </w:rPr>
        <w:t>街坊细化（按需开展）。</w:t>
      </w:r>
      <w:r>
        <w:t>控规规划成果获批通过后，对原规划成果中编制到街坊层级深度的</w:t>
      </w:r>
      <w:r>
        <w:rPr>
          <w:rFonts w:hint="eastAsia"/>
        </w:rPr>
        <w:t>用地，结合后续明确的开发意向，</w:t>
      </w:r>
      <w:r>
        <w:t>按需开展的规划细化工作</w:t>
      </w:r>
      <w:r>
        <w:rPr>
          <w:rFonts w:hint="eastAsia"/>
        </w:rPr>
        <w:t>。以街坊为单位，根据街坊控制要求一次性完成地块开发图则的编制和审批工作</w:t>
      </w:r>
      <w:r>
        <w:t>。</w:t>
      </w:r>
    </w:p>
    <w:p w14:paraId="33719DD7">
      <w:pPr>
        <w:pStyle w:val="3"/>
      </w:pPr>
      <w:bookmarkStart w:id="14" w:name="_Toc81819473"/>
      <w:r>
        <w:rPr>
          <w:rFonts w:hint="eastAsia"/>
        </w:rPr>
        <w:t>材料要求</w:t>
      </w:r>
      <w:bookmarkEnd w:id="14"/>
    </w:p>
    <w:p w14:paraId="10A30E80">
      <w:pPr>
        <w:pStyle w:val="4"/>
      </w:pPr>
      <w:r>
        <w:rPr>
          <w:rFonts w:hint="eastAsia"/>
        </w:rPr>
        <w:t>编制计划阶段报送材料要求</w:t>
      </w:r>
    </w:p>
    <w:p w14:paraId="2C414191">
      <w:pPr>
        <w:ind w:firstLine="480"/>
      </w:pPr>
      <w:r>
        <w:t>编制计划报送材料详见下表</w:t>
      </w:r>
      <w:r>
        <w:rPr>
          <w:rFonts w:hint="eastAsia"/>
        </w:rPr>
        <w:t>：</w:t>
      </w:r>
    </w:p>
    <w:p w14:paraId="0D9C97D7">
      <w:pPr>
        <w:pStyle w:val="45"/>
      </w:pPr>
      <w:r>
        <w:rPr>
          <w:rFonts w:hint="eastAsia"/>
        </w:rPr>
        <w:t>控规编制计划报送资料一览表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512"/>
        <w:gridCol w:w="4510"/>
      </w:tblGrid>
      <w:tr w14:paraId="55F4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9" w:type="pct"/>
            <w:vAlign w:val="center"/>
          </w:tcPr>
          <w:p w14:paraId="710327F1">
            <w:pPr>
              <w:pStyle w:val="38"/>
              <w:rPr>
                <w:color w:val="auto"/>
              </w:rPr>
            </w:pPr>
            <w:r>
              <w:rPr>
                <w:rFonts w:hint="eastAsia"/>
                <w:color w:val="auto"/>
              </w:rPr>
              <w:t>序号</w:t>
            </w:r>
          </w:p>
        </w:tc>
        <w:tc>
          <w:tcPr>
            <w:tcW w:w="2316" w:type="pct"/>
            <w:vAlign w:val="center"/>
          </w:tcPr>
          <w:p w14:paraId="141BA555">
            <w:pPr>
              <w:pStyle w:val="38"/>
              <w:rPr>
                <w:color w:val="auto"/>
                <w:lang w:val="zh-CN"/>
              </w:rPr>
            </w:pPr>
            <w:r>
              <w:rPr>
                <w:color w:val="auto"/>
              </w:rPr>
              <w:t>名称</w:t>
            </w:r>
          </w:p>
        </w:tc>
        <w:tc>
          <w:tcPr>
            <w:tcW w:w="2316" w:type="pct"/>
            <w:vAlign w:val="center"/>
          </w:tcPr>
          <w:p w14:paraId="09CAB584">
            <w:pPr>
              <w:pStyle w:val="38"/>
              <w:rPr>
                <w:color w:val="auto"/>
              </w:rPr>
            </w:pPr>
            <w:r>
              <w:rPr>
                <w:rFonts w:hint="eastAsia"/>
                <w:color w:val="auto"/>
              </w:rPr>
              <w:t>要求</w:t>
            </w:r>
          </w:p>
        </w:tc>
      </w:tr>
      <w:tr w14:paraId="2AF4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4A8E8EF8">
            <w:pPr>
              <w:pStyle w:val="38"/>
              <w:rPr>
                <w:color w:val="auto"/>
              </w:rPr>
            </w:pPr>
            <w:r>
              <w:rPr>
                <w:rFonts w:hint="eastAsia"/>
                <w:color w:val="auto"/>
              </w:rPr>
              <w:t>1</w:t>
            </w:r>
          </w:p>
        </w:tc>
        <w:tc>
          <w:tcPr>
            <w:tcW w:w="2316" w:type="pct"/>
            <w:vAlign w:val="center"/>
          </w:tcPr>
          <w:p w14:paraId="2921974C">
            <w:pPr>
              <w:pStyle w:val="38"/>
              <w:jc w:val="both"/>
              <w:rPr>
                <w:color w:val="auto"/>
              </w:rPr>
            </w:pPr>
            <w:r>
              <w:rPr>
                <w:rFonts w:hint="eastAsia"/>
                <w:color w:val="auto"/>
              </w:rPr>
              <w:t>控制性详细规划审查申请表</w:t>
            </w:r>
          </w:p>
        </w:tc>
        <w:tc>
          <w:tcPr>
            <w:tcW w:w="2316" w:type="pct"/>
            <w:vAlign w:val="center"/>
          </w:tcPr>
          <w:p w14:paraId="1624817F">
            <w:pPr>
              <w:pStyle w:val="38"/>
              <w:jc w:val="both"/>
              <w:rPr>
                <w:color w:val="auto"/>
              </w:rPr>
            </w:pPr>
            <w:r>
              <w:rPr>
                <w:rFonts w:hint="eastAsia"/>
                <w:color w:val="auto"/>
              </w:rPr>
              <w:t>PDF格式，加盖镇政府、街道办、园区管委会电子签章。</w:t>
            </w:r>
          </w:p>
        </w:tc>
      </w:tr>
      <w:tr w14:paraId="6242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607491BF">
            <w:pPr>
              <w:pStyle w:val="38"/>
              <w:rPr>
                <w:color w:val="auto"/>
              </w:rPr>
            </w:pPr>
            <w:r>
              <w:rPr>
                <w:rFonts w:hint="eastAsia"/>
                <w:color w:val="auto"/>
              </w:rPr>
              <w:t>2</w:t>
            </w:r>
          </w:p>
        </w:tc>
        <w:tc>
          <w:tcPr>
            <w:tcW w:w="2316" w:type="pct"/>
            <w:vAlign w:val="center"/>
          </w:tcPr>
          <w:p w14:paraId="3F339089">
            <w:pPr>
              <w:pStyle w:val="38"/>
              <w:jc w:val="both"/>
              <w:rPr>
                <w:color w:val="auto"/>
              </w:rPr>
            </w:pPr>
            <w:r>
              <w:rPr>
                <w:rFonts w:hint="eastAsia"/>
                <w:color w:val="auto"/>
              </w:rPr>
              <w:t>申请函</w:t>
            </w:r>
          </w:p>
        </w:tc>
        <w:tc>
          <w:tcPr>
            <w:tcW w:w="2316" w:type="pct"/>
            <w:vAlign w:val="center"/>
          </w:tcPr>
          <w:p w14:paraId="06427C42">
            <w:pPr>
              <w:pStyle w:val="38"/>
              <w:jc w:val="both"/>
              <w:rPr>
                <w:color w:val="auto"/>
              </w:rPr>
            </w:pPr>
            <w:r>
              <w:rPr>
                <w:rFonts w:hint="eastAsia"/>
                <w:color w:val="auto"/>
              </w:rPr>
              <w:t>PDF格式，加盖镇政府、街道办、园区管委会电子签章。</w:t>
            </w:r>
          </w:p>
        </w:tc>
      </w:tr>
      <w:tr w14:paraId="7A94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70965AE2">
            <w:pPr>
              <w:pStyle w:val="38"/>
              <w:rPr>
                <w:color w:val="auto"/>
              </w:rPr>
            </w:pPr>
            <w:r>
              <w:rPr>
                <w:rFonts w:hint="eastAsia"/>
                <w:color w:val="auto"/>
              </w:rPr>
              <w:t>3</w:t>
            </w:r>
          </w:p>
        </w:tc>
        <w:tc>
          <w:tcPr>
            <w:tcW w:w="2316" w:type="pct"/>
            <w:vAlign w:val="center"/>
          </w:tcPr>
          <w:p w14:paraId="6B346940">
            <w:pPr>
              <w:pStyle w:val="38"/>
              <w:jc w:val="both"/>
              <w:rPr>
                <w:color w:val="auto"/>
              </w:rPr>
            </w:pPr>
            <w:r>
              <w:rPr>
                <w:rFonts w:hint="eastAsia"/>
                <w:color w:val="auto"/>
                <w:shd w:val="clear" w:color="auto" w:fill="FFFFFF"/>
              </w:rPr>
              <w:t>镇街党政领导班子（或镇街城建领导小组）讨论通过的会议纪要</w:t>
            </w:r>
          </w:p>
        </w:tc>
        <w:tc>
          <w:tcPr>
            <w:tcW w:w="2316" w:type="pct"/>
            <w:vAlign w:val="center"/>
          </w:tcPr>
          <w:p w14:paraId="2475AFC0">
            <w:pPr>
              <w:pStyle w:val="38"/>
              <w:jc w:val="both"/>
              <w:rPr>
                <w:color w:val="auto"/>
              </w:rPr>
            </w:pPr>
            <w:r>
              <w:rPr>
                <w:rFonts w:hint="eastAsia"/>
                <w:color w:val="auto"/>
              </w:rPr>
              <w:t>PDF格式，原件扫描件。</w:t>
            </w:r>
          </w:p>
        </w:tc>
      </w:tr>
      <w:tr w14:paraId="416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7D56EB75">
            <w:pPr>
              <w:pStyle w:val="38"/>
              <w:rPr>
                <w:color w:val="auto"/>
              </w:rPr>
            </w:pPr>
            <w:r>
              <w:rPr>
                <w:rFonts w:hint="eastAsia"/>
                <w:color w:val="auto"/>
              </w:rPr>
              <w:t>4</w:t>
            </w:r>
          </w:p>
        </w:tc>
        <w:tc>
          <w:tcPr>
            <w:tcW w:w="2316" w:type="pct"/>
            <w:vAlign w:val="center"/>
          </w:tcPr>
          <w:p w14:paraId="7341E39D">
            <w:pPr>
              <w:pStyle w:val="38"/>
              <w:jc w:val="both"/>
              <w:rPr>
                <w:color w:val="auto"/>
              </w:rPr>
            </w:pPr>
            <w:r>
              <w:rPr>
                <w:rFonts w:hint="eastAsia"/>
                <w:color w:val="auto"/>
              </w:rPr>
              <w:t>编制计划书</w:t>
            </w:r>
          </w:p>
        </w:tc>
        <w:tc>
          <w:tcPr>
            <w:tcW w:w="2316" w:type="pct"/>
            <w:vAlign w:val="center"/>
          </w:tcPr>
          <w:p w14:paraId="50DF9208">
            <w:pPr>
              <w:pStyle w:val="38"/>
              <w:jc w:val="both"/>
              <w:rPr>
                <w:color w:val="auto"/>
              </w:rPr>
            </w:pPr>
            <w:r>
              <w:rPr>
                <w:rFonts w:hint="eastAsia"/>
                <w:color w:val="auto"/>
              </w:rPr>
              <w:t>PDF格式，加盖镇政府、街道办、园区管委会电子签章。</w:t>
            </w:r>
          </w:p>
        </w:tc>
      </w:tr>
      <w:tr w14:paraId="05F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76B02DEA">
            <w:pPr>
              <w:pStyle w:val="38"/>
              <w:rPr>
                <w:color w:val="auto"/>
              </w:rPr>
            </w:pPr>
            <w:r>
              <w:rPr>
                <w:rFonts w:hint="eastAsia"/>
                <w:color w:val="auto"/>
              </w:rPr>
              <w:t>5</w:t>
            </w:r>
          </w:p>
        </w:tc>
        <w:tc>
          <w:tcPr>
            <w:tcW w:w="2316" w:type="pct"/>
            <w:vAlign w:val="center"/>
          </w:tcPr>
          <w:p w14:paraId="715986B1">
            <w:pPr>
              <w:pStyle w:val="38"/>
              <w:jc w:val="both"/>
              <w:rPr>
                <w:color w:val="auto"/>
              </w:rPr>
            </w:pPr>
            <w:r>
              <w:rPr>
                <w:rFonts w:hint="eastAsia"/>
                <w:color w:val="auto"/>
                <w:lang w:val="zh-CN"/>
              </w:rPr>
              <w:t>控规编制管控图则</w:t>
            </w:r>
          </w:p>
        </w:tc>
        <w:tc>
          <w:tcPr>
            <w:tcW w:w="2316" w:type="pct"/>
            <w:vAlign w:val="center"/>
          </w:tcPr>
          <w:p w14:paraId="216FE069">
            <w:pPr>
              <w:pStyle w:val="38"/>
              <w:jc w:val="both"/>
              <w:rPr>
                <w:color w:val="auto"/>
              </w:rPr>
            </w:pPr>
            <w:r>
              <w:rPr>
                <w:rFonts w:hint="eastAsia"/>
                <w:color w:val="auto"/>
                <w:lang w:val="zh-CN"/>
              </w:rPr>
              <w:t>CAD和PDF格式，加盖镇政府、街道办、园区管委会电子签章。</w:t>
            </w:r>
          </w:p>
        </w:tc>
      </w:tr>
      <w:tr w14:paraId="01B9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69" w:type="pct"/>
            <w:vAlign w:val="center"/>
          </w:tcPr>
          <w:p w14:paraId="2A5D369B">
            <w:pPr>
              <w:pStyle w:val="38"/>
              <w:rPr>
                <w:color w:val="auto"/>
              </w:rPr>
            </w:pPr>
            <w:r>
              <w:rPr>
                <w:rFonts w:hint="eastAsia"/>
                <w:color w:val="auto"/>
              </w:rPr>
              <w:t>6</w:t>
            </w:r>
          </w:p>
        </w:tc>
        <w:tc>
          <w:tcPr>
            <w:tcW w:w="2316" w:type="pct"/>
            <w:vAlign w:val="center"/>
          </w:tcPr>
          <w:p w14:paraId="294F3F8D">
            <w:pPr>
              <w:pStyle w:val="38"/>
              <w:jc w:val="both"/>
              <w:rPr>
                <w:color w:val="auto"/>
                <w:lang w:val="zh-CN"/>
              </w:rPr>
            </w:pPr>
            <w:r>
              <w:rPr>
                <w:rFonts w:hint="eastAsia"/>
                <w:color w:val="auto"/>
              </w:rPr>
              <w:t>汇报文件</w:t>
            </w:r>
          </w:p>
        </w:tc>
        <w:tc>
          <w:tcPr>
            <w:tcW w:w="2316" w:type="pct"/>
            <w:vAlign w:val="center"/>
          </w:tcPr>
          <w:p w14:paraId="0DDB529D">
            <w:pPr>
              <w:pStyle w:val="38"/>
              <w:jc w:val="both"/>
              <w:rPr>
                <w:color w:val="auto"/>
              </w:rPr>
            </w:pPr>
            <w:r>
              <w:rPr>
                <w:rFonts w:hint="eastAsia"/>
                <w:color w:val="auto"/>
              </w:rPr>
              <w:t>PDF和PPT格式</w:t>
            </w:r>
          </w:p>
        </w:tc>
      </w:tr>
    </w:tbl>
    <w:p w14:paraId="18E3DCA0">
      <w:pPr>
        <w:ind w:firstLine="480"/>
      </w:pPr>
    </w:p>
    <w:p w14:paraId="6BCD4186">
      <w:pPr>
        <w:pStyle w:val="4"/>
      </w:pPr>
      <w:r>
        <w:rPr>
          <w:rFonts w:hint="eastAsia"/>
        </w:rPr>
        <w:t>规划草案阶段报送材料要求</w:t>
      </w:r>
    </w:p>
    <w:p w14:paraId="545E5FE4">
      <w:pPr>
        <w:ind w:firstLine="480"/>
      </w:pPr>
      <w:r>
        <w:rPr>
          <w:rFonts w:hint="eastAsia"/>
        </w:rPr>
        <w:t>规划草案</w:t>
      </w:r>
      <w:r>
        <w:t>报送材料详见下表</w:t>
      </w:r>
      <w:r>
        <w:rPr>
          <w:rFonts w:hint="eastAsia"/>
        </w:rPr>
        <w:t>：</w:t>
      </w:r>
    </w:p>
    <w:p w14:paraId="0482754C">
      <w:pPr>
        <w:pStyle w:val="45"/>
        <w:ind w:firstLine="480"/>
      </w:pPr>
      <w:r>
        <w:rPr>
          <w:rFonts w:hint="eastAsia"/>
        </w:rPr>
        <w:t>规划草案报送资料一览表</w:t>
      </w:r>
    </w:p>
    <w:tbl>
      <w:tblPr>
        <w:tblStyle w:val="23"/>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403"/>
        <w:gridCol w:w="4405"/>
      </w:tblGrid>
      <w:tr w14:paraId="1B52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9" w:type="pct"/>
            <w:vAlign w:val="center"/>
          </w:tcPr>
          <w:p w14:paraId="6133528D">
            <w:pPr>
              <w:pStyle w:val="38"/>
              <w:rPr>
                <w:color w:val="auto"/>
              </w:rPr>
            </w:pPr>
            <w:r>
              <w:rPr>
                <w:rFonts w:hint="eastAsia"/>
                <w:color w:val="auto"/>
              </w:rPr>
              <w:t>序号</w:t>
            </w:r>
          </w:p>
        </w:tc>
        <w:tc>
          <w:tcPr>
            <w:tcW w:w="2315" w:type="pct"/>
            <w:vAlign w:val="center"/>
          </w:tcPr>
          <w:p w14:paraId="2C680356">
            <w:pPr>
              <w:pStyle w:val="38"/>
              <w:rPr>
                <w:color w:val="auto"/>
              </w:rPr>
            </w:pPr>
            <w:r>
              <w:rPr>
                <w:color w:val="auto"/>
              </w:rPr>
              <w:t>名称</w:t>
            </w:r>
          </w:p>
        </w:tc>
        <w:tc>
          <w:tcPr>
            <w:tcW w:w="2316" w:type="pct"/>
            <w:vAlign w:val="center"/>
          </w:tcPr>
          <w:p w14:paraId="4202B015">
            <w:pPr>
              <w:pStyle w:val="38"/>
              <w:rPr>
                <w:color w:val="auto"/>
              </w:rPr>
            </w:pPr>
            <w:r>
              <w:rPr>
                <w:rFonts w:hint="eastAsia"/>
                <w:color w:val="auto"/>
              </w:rPr>
              <w:t>要求</w:t>
            </w:r>
          </w:p>
        </w:tc>
      </w:tr>
      <w:tr w14:paraId="020D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22442E68">
            <w:pPr>
              <w:pStyle w:val="38"/>
              <w:numPr>
                <w:ilvl w:val="0"/>
                <w:numId w:val="13"/>
              </w:numPr>
              <w:rPr>
                <w:color w:val="auto"/>
              </w:rPr>
            </w:pPr>
          </w:p>
        </w:tc>
        <w:tc>
          <w:tcPr>
            <w:tcW w:w="2315" w:type="pct"/>
            <w:vAlign w:val="center"/>
          </w:tcPr>
          <w:p w14:paraId="3BA6BE71">
            <w:pPr>
              <w:pStyle w:val="38"/>
              <w:jc w:val="both"/>
              <w:rPr>
                <w:color w:val="auto"/>
              </w:rPr>
            </w:pPr>
            <w:r>
              <w:rPr>
                <w:rFonts w:hint="eastAsia"/>
                <w:color w:val="auto"/>
              </w:rPr>
              <w:t>控控制性详细规划审查申请表</w:t>
            </w:r>
          </w:p>
        </w:tc>
        <w:tc>
          <w:tcPr>
            <w:tcW w:w="2316" w:type="pct"/>
            <w:vAlign w:val="center"/>
          </w:tcPr>
          <w:p w14:paraId="6A8E3DE4">
            <w:pPr>
              <w:pStyle w:val="38"/>
              <w:jc w:val="both"/>
              <w:rPr>
                <w:color w:val="auto"/>
              </w:rPr>
            </w:pPr>
            <w:r>
              <w:rPr>
                <w:rFonts w:hint="eastAsia"/>
                <w:color w:val="auto"/>
              </w:rPr>
              <w:t>PDF格式，加盖镇政府、街道办、园区管委会电子签章。</w:t>
            </w:r>
          </w:p>
        </w:tc>
      </w:tr>
      <w:tr w14:paraId="505E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33A71481">
            <w:pPr>
              <w:pStyle w:val="38"/>
              <w:numPr>
                <w:ilvl w:val="0"/>
                <w:numId w:val="13"/>
              </w:numPr>
              <w:rPr>
                <w:color w:val="auto"/>
              </w:rPr>
            </w:pPr>
          </w:p>
        </w:tc>
        <w:tc>
          <w:tcPr>
            <w:tcW w:w="2315" w:type="pct"/>
            <w:vAlign w:val="center"/>
          </w:tcPr>
          <w:p w14:paraId="145C0D8A">
            <w:pPr>
              <w:pStyle w:val="38"/>
              <w:jc w:val="both"/>
              <w:rPr>
                <w:color w:val="auto"/>
              </w:rPr>
            </w:pPr>
            <w:r>
              <w:rPr>
                <w:rFonts w:hint="eastAsia"/>
                <w:color w:val="auto"/>
              </w:rPr>
              <w:t>申请函</w:t>
            </w:r>
          </w:p>
        </w:tc>
        <w:tc>
          <w:tcPr>
            <w:tcW w:w="2316" w:type="pct"/>
            <w:vAlign w:val="center"/>
          </w:tcPr>
          <w:p w14:paraId="2617162A">
            <w:pPr>
              <w:pStyle w:val="38"/>
              <w:jc w:val="both"/>
              <w:rPr>
                <w:color w:val="auto"/>
              </w:rPr>
            </w:pPr>
            <w:r>
              <w:rPr>
                <w:rFonts w:hint="eastAsia"/>
                <w:color w:val="auto"/>
              </w:rPr>
              <w:t>PDF格式，加盖镇政府、街道办、园区管委会电子签章。</w:t>
            </w:r>
          </w:p>
        </w:tc>
      </w:tr>
      <w:tr w14:paraId="6147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40D6063C">
            <w:pPr>
              <w:pStyle w:val="38"/>
              <w:numPr>
                <w:ilvl w:val="0"/>
                <w:numId w:val="13"/>
              </w:numPr>
              <w:rPr>
                <w:color w:val="auto"/>
              </w:rPr>
            </w:pPr>
          </w:p>
        </w:tc>
        <w:tc>
          <w:tcPr>
            <w:tcW w:w="2315" w:type="pct"/>
            <w:vAlign w:val="center"/>
          </w:tcPr>
          <w:p w14:paraId="08012902">
            <w:pPr>
              <w:pStyle w:val="38"/>
              <w:jc w:val="both"/>
              <w:rPr>
                <w:color w:val="auto"/>
              </w:rPr>
            </w:pPr>
            <w:r>
              <w:rPr>
                <w:rFonts w:hint="eastAsia"/>
                <w:color w:val="auto"/>
              </w:rPr>
              <w:t>镇街党政领导班子（或镇街城建领导小组）讨论通过的会议纪要</w:t>
            </w:r>
          </w:p>
        </w:tc>
        <w:tc>
          <w:tcPr>
            <w:tcW w:w="2316" w:type="pct"/>
            <w:vAlign w:val="center"/>
          </w:tcPr>
          <w:p w14:paraId="2DF8C694">
            <w:pPr>
              <w:pStyle w:val="38"/>
              <w:jc w:val="both"/>
              <w:rPr>
                <w:color w:val="auto"/>
              </w:rPr>
            </w:pPr>
            <w:r>
              <w:rPr>
                <w:rFonts w:hint="eastAsia"/>
                <w:color w:val="auto"/>
              </w:rPr>
              <w:t>PDF格式，原件扫描件。</w:t>
            </w:r>
          </w:p>
        </w:tc>
      </w:tr>
      <w:tr w14:paraId="6916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417F6A41">
            <w:pPr>
              <w:pStyle w:val="38"/>
              <w:numPr>
                <w:ilvl w:val="0"/>
                <w:numId w:val="13"/>
              </w:numPr>
              <w:rPr>
                <w:color w:val="auto"/>
              </w:rPr>
            </w:pPr>
          </w:p>
        </w:tc>
        <w:tc>
          <w:tcPr>
            <w:tcW w:w="2315" w:type="pct"/>
            <w:vAlign w:val="center"/>
          </w:tcPr>
          <w:p w14:paraId="5E21B5BE">
            <w:pPr>
              <w:pStyle w:val="38"/>
              <w:jc w:val="both"/>
              <w:rPr>
                <w:color w:val="auto"/>
              </w:rPr>
            </w:pPr>
            <w:r>
              <w:rPr>
                <w:rFonts w:hint="eastAsia"/>
                <w:color w:val="auto"/>
              </w:rPr>
              <w:t>城市规划设计承诺书</w:t>
            </w:r>
          </w:p>
        </w:tc>
        <w:tc>
          <w:tcPr>
            <w:tcW w:w="2316" w:type="pct"/>
            <w:vAlign w:val="center"/>
          </w:tcPr>
          <w:p w14:paraId="71FC3294">
            <w:pPr>
              <w:pStyle w:val="38"/>
              <w:jc w:val="both"/>
              <w:rPr>
                <w:color w:val="auto"/>
              </w:rPr>
            </w:pPr>
            <w:r>
              <w:rPr>
                <w:rFonts w:hint="eastAsia"/>
                <w:color w:val="auto"/>
              </w:rPr>
              <w:t>PDF格式，加盖设计单位电子签章。</w:t>
            </w:r>
            <w:r>
              <w:rPr>
                <w:color w:val="auto"/>
              </w:rPr>
              <w:t xml:space="preserve"> </w:t>
            </w:r>
          </w:p>
        </w:tc>
      </w:tr>
      <w:tr w14:paraId="0BC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10CB9BB2">
            <w:pPr>
              <w:pStyle w:val="38"/>
              <w:numPr>
                <w:ilvl w:val="0"/>
                <w:numId w:val="13"/>
              </w:numPr>
              <w:rPr>
                <w:color w:val="auto"/>
              </w:rPr>
            </w:pPr>
          </w:p>
        </w:tc>
        <w:tc>
          <w:tcPr>
            <w:tcW w:w="2315" w:type="pct"/>
            <w:vAlign w:val="center"/>
          </w:tcPr>
          <w:p w14:paraId="7C074D53">
            <w:pPr>
              <w:pStyle w:val="38"/>
              <w:jc w:val="both"/>
              <w:rPr>
                <w:color w:val="auto"/>
              </w:rPr>
            </w:pPr>
            <w:r>
              <w:rPr>
                <w:rFonts w:hint="eastAsia"/>
                <w:color w:val="auto"/>
              </w:rPr>
              <w:t>安全生产主体责任告知书</w:t>
            </w:r>
          </w:p>
        </w:tc>
        <w:tc>
          <w:tcPr>
            <w:tcW w:w="2316" w:type="pct"/>
            <w:vAlign w:val="center"/>
          </w:tcPr>
          <w:p w14:paraId="566D57C3">
            <w:pPr>
              <w:pStyle w:val="38"/>
              <w:jc w:val="both"/>
              <w:rPr>
                <w:color w:val="auto"/>
              </w:rPr>
            </w:pPr>
            <w:r>
              <w:rPr>
                <w:rFonts w:hint="eastAsia"/>
                <w:color w:val="auto"/>
              </w:rPr>
              <w:t>PDF格式，加盖设计单位电子签章和镇政府、街道办、园区管委会电子签章。</w:t>
            </w:r>
          </w:p>
        </w:tc>
      </w:tr>
      <w:tr w14:paraId="7799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020BE701">
            <w:pPr>
              <w:pStyle w:val="38"/>
              <w:numPr>
                <w:ilvl w:val="0"/>
                <w:numId w:val="13"/>
              </w:numPr>
              <w:rPr>
                <w:color w:val="auto"/>
              </w:rPr>
            </w:pPr>
          </w:p>
        </w:tc>
        <w:tc>
          <w:tcPr>
            <w:tcW w:w="2315" w:type="pct"/>
            <w:vAlign w:val="center"/>
          </w:tcPr>
          <w:p w14:paraId="436ECE6E">
            <w:pPr>
              <w:pStyle w:val="38"/>
              <w:jc w:val="both"/>
              <w:rPr>
                <w:color w:val="auto"/>
              </w:rPr>
            </w:pPr>
            <w:r>
              <w:rPr>
                <w:rFonts w:hint="eastAsia"/>
                <w:color w:val="auto"/>
              </w:rPr>
              <w:t>已批用地信息汇总表</w:t>
            </w:r>
            <w:r>
              <w:rPr>
                <w:rStyle w:val="29"/>
                <w:color w:val="auto"/>
              </w:rPr>
              <w:footnoteReference w:id="4"/>
            </w:r>
          </w:p>
        </w:tc>
        <w:tc>
          <w:tcPr>
            <w:tcW w:w="2316" w:type="pct"/>
            <w:vAlign w:val="center"/>
          </w:tcPr>
          <w:p w14:paraId="1D1D91E4">
            <w:pPr>
              <w:pStyle w:val="38"/>
              <w:jc w:val="both"/>
              <w:rPr>
                <w:color w:val="auto"/>
              </w:rPr>
            </w:pPr>
            <w:r>
              <w:rPr>
                <w:rFonts w:hint="eastAsia"/>
                <w:color w:val="auto"/>
              </w:rPr>
              <w:t>加盖规划所和自然资源分局公章。</w:t>
            </w:r>
          </w:p>
        </w:tc>
      </w:tr>
      <w:tr w14:paraId="1552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3A9C7B80">
            <w:pPr>
              <w:pStyle w:val="38"/>
              <w:numPr>
                <w:ilvl w:val="0"/>
                <w:numId w:val="13"/>
              </w:numPr>
              <w:rPr>
                <w:color w:val="auto"/>
              </w:rPr>
            </w:pPr>
          </w:p>
        </w:tc>
        <w:tc>
          <w:tcPr>
            <w:tcW w:w="2315" w:type="pct"/>
            <w:vAlign w:val="center"/>
          </w:tcPr>
          <w:p w14:paraId="4D8FC66D">
            <w:pPr>
              <w:pStyle w:val="38"/>
              <w:jc w:val="both"/>
              <w:rPr>
                <w:color w:val="auto"/>
              </w:rPr>
            </w:pPr>
            <w:r>
              <w:rPr>
                <w:rFonts w:hint="eastAsia"/>
                <w:color w:val="auto"/>
              </w:rPr>
              <w:t>规划经营性用地现状情况一览表</w:t>
            </w:r>
            <w:r>
              <w:rPr>
                <w:rStyle w:val="29"/>
                <w:color w:val="auto"/>
              </w:rPr>
              <w:footnoteReference w:id="5"/>
            </w:r>
          </w:p>
        </w:tc>
        <w:tc>
          <w:tcPr>
            <w:tcW w:w="2316" w:type="pct"/>
            <w:vAlign w:val="center"/>
          </w:tcPr>
          <w:p w14:paraId="420DDD52">
            <w:pPr>
              <w:pStyle w:val="38"/>
              <w:jc w:val="both"/>
              <w:rPr>
                <w:color w:val="auto"/>
              </w:rPr>
            </w:pPr>
            <w:r>
              <w:rPr>
                <w:rFonts w:hint="eastAsia"/>
                <w:color w:val="auto"/>
              </w:rPr>
              <w:t>加盖规划所和自然资源分局公章。</w:t>
            </w:r>
          </w:p>
        </w:tc>
      </w:tr>
      <w:tr w14:paraId="50E0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014DA3BF">
            <w:pPr>
              <w:pStyle w:val="38"/>
              <w:numPr>
                <w:ilvl w:val="0"/>
                <w:numId w:val="13"/>
              </w:numPr>
              <w:rPr>
                <w:color w:val="auto"/>
              </w:rPr>
            </w:pPr>
          </w:p>
        </w:tc>
        <w:tc>
          <w:tcPr>
            <w:tcW w:w="2315" w:type="pct"/>
            <w:vAlign w:val="center"/>
          </w:tcPr>
          <w:p w14:paraId="3AC1DD56">
            <w:pPr>
              <w:pStyle w:val="38"/>
              <w:jc w:val="both"/>
              <w:rPr>
                <w:color w:val="auto"/>
              </w:rPr>
            </w:pPr>
            <w:r>
              <w:rPr>
                <w:rFonts w:hint="eastAsia"/>
                <w:color w:val="auto"/>
              </w:rPr>
              <w:t>规划草案资料</w:t>
            </w:r>
          </w:p>
        </w:tc>
        <w:tc>
          <w:tcPr>
            <w:tcW w:w="2316" w:type="pct"/>
            <w:vAlign w:val="center"/>
          </w:tcPr>
          <w:p w14:paraId="67BA89C3">
            <w:pPr>
              <w:pStyle w:val="38"/>
              <w:jc w:val="both"/>
              <w:rPr>
                <w:color w:val="auto"/>
              </w:rPr>
            </w:pPr>
            <w:r>
              <w:rPr>
                <w:rFonts w:hint="eastAsia"/>
                <w:color w:val="auto"/>
              </w:rPr>
              <w:t>包括：法定文件、技术文件、辅助审查技术图纸等（图纸需</w:t>
            </w:r>
            <w:r>
              <w:rPr>
                <w:color w:val="auto"/>
              </w:rPr>
              <w:t>DWG</w:t>
            </w:r>
            <w:r>
              <w:rPr>
                <w:rFonts w:hint="eastAsia"/>
                <w:color w:val="auto"/>
              </w:rPr>
              <w:t>和</w:t>
            </w:r>
            <w:r>
              <w:rPr>
                <w:color w:val="auto"/>
              </w:rPr>
              <w:t>PDF格式）</w:t>
            </w:r>
            <w:r>
              <w:rPr>
                <w:rFonts w:hint="eastAsia"/>
                <w:color w:val="auto"/>
              </w:rPr>
              <w:t>。</w:t>
            </w:r>
          </w:p>
          <w:p w14:paraId="6EF439F3">
            <w:pPr>
              <w:pStyle w:val="38"/>
              <w:jc w:val="both"/>
              <w:rPr>
                <w:color w:val="auto"/>
              </w:rPr>
            </w:pPr>
            <w:r>
              <w:rPr>
                <w:rFonts w:hint="eastAsia"/>
                <w:color w:val="auto"/>
              </w:rPr>
              <w:t>涉及生态控制线、小山小湖、工业保护线、现行法定规划等调整及建设用地规模平衡的，应同步报送上述调整及平衡方案。</w:t>
            </w:r>
          </w:p>
        </w:tc>
      </w:tr>
      <w:tr w14:paraId="69E9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9" w:type="pct"/>
            <w:vAlign w:val="center"/>
          </w:tcPr>
          <w:p w14:paraId="28A4BDB1">
            <w:pPr>
              <w:pStyle w:val="38"/>
              <w:numPr>
                <w:ilvl w:val="0"/>
                <w:numId w:val="13"/>
              </w:numPr>
              <w:rPr>
                <w:color w:val="auto"/>
              </w:rPr>
            </w:pPr>
          </w:p>
        </w:tc>
        <w:tc>
          <w:tcPr>
            <w:tcW w:w="2315" w:type="pct"/>
            <w:vAlign w:val="center"/>
          </w:tcPr>
          <w:p w14:paraId="7C865FB0">
            <w:pPr>
              <w:pStyle w:val="38"/>
              <w:jc w:val="both"/>
              <w:rPr>
                <w:color w:val="auto"/>
              </w:rPr>
            </w:pPr>
            <w:r>
              <w:rPr>
                <w:rFonts w:hint="eastAsia"/>
                <w:color w:val="auto"/>
              </w:rPr>
              <w:t>汇报文件</w:t>
            </w:r>
          </w:p>
        </w:tc>
        <w:tc>
          <w:tcPr>
            <w:tcW w:w="2316" w:type="pct"/>
            <w:vAlign w:val="center"/>
          </w:tcPr>
          <w:p w14:paraId="0E156108">
            <w:pPr>
              <w:pStyle w:val="38"/>
              <w:jc w:val="both"/>
              <w:rPr>
                <w:color w:val="auto"/>
              </w:rPr>
            </w:pPr>
            <w:r>
              <w:rPr>
                <w:rFonts w:hint="eastAsia"/>
                <w:color w:val="auto"/>
              </w:rPr>
              <w:t>PDF和PPT格式</w:t>
            </w:r>
          </w:p>
        </w:tc>
      </w:tr>
      <w:tr w14:paraId="4BF5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9" w:type="pct"/>
            <w:vAlign w:val="center"/>
          </w:tcPr>
          <w:p w14:paraId="659917E2">
            <w:pPr>
              <w:pStyle w:val="38"/>
              <w:numPr>
                <w:ilvl w:val="0"/>
                <w:numId w:val="13"/>
              </w:numPr>
              <w:rPr>
                <w:color w:val="auto"/>
              </w:rPr>
            </w:pPr>
          </w:p>
        </w:tc>
        <w:tc>
          <w:tcPr>
            <w:tcW w:w="2315" w:type="pct"/>
            <w:vAlign w:val="center"/>
          </w:tcPr>
          <w:p w14:paraId="09B08038">
            <w:pPr>
              <w:pStyle w:val="38"/>
              <w:jc w:val="both"/>
              <w:rPr>
                <w:color w:val="auto"/>
              </w:rPr>
            </w:pPr>
            <w:r>
              <w:rPr>
                <w:rFonts w:hint="eastAsia"/>
                <w:color w:val="auto"/>
              </w:rPr>
              <w:t>其他文件</w:t>
            </w:r>
          </w:p>
        </w:tc>
        <w:tc>
          <w:tcPr>
            <w:tcW w:w="2316" w:type="pct"/>
            <w:vAlign w:val="center"/>
          </w:tcPr>
          <w:p w14:paraId="352A4639">
            <w:pPr>
              <w:pStyle w:val="38"/>
              <w:jc w:val="both"/>
              <w:rPr>
                <w:color w:val="auto"/>
              </w:rPr>
            </w:pPr>
            <w:r>
              <w:rPr>
                <w:rFonts w:hint="eastAsia"/>
                <w:color w:val="auto"/>
              </w:rPr>
              <w:t>情况说明、承诺书等（视具体情况提供）</w:t>
            </w:r>
          </w:p>
        </w:tc>
      </w:tr>
    </w:tbl>
    <w:p w14:paraId="369D35B3">
      <w:pPr>
        <w:ind w:firstLine="480"/>
      </w:pPr>
    </w:p>
    <w:p w14:paraId="658007CD">
      <w:pPr>
        <w:pStyle w:val="4"/>
      </w:pPr>
      <w:r>
        <w:rPr>
          <w:rFonts w:hint="eastAsia"/>
        </w:rPr>
        <w:t>规划成果</w:t>
      </w:r>
      <w:r>
        <w:t>报送材料</w:t>
      </w:r>
      <w:r>
        <w:rPr>
          <w:rFonts w:hint="eastAsia"/>
        </w:rPr>
        <w:t>要求</w:t>
      </w:r>
    </w:p>
    <w:p w14:paraId="24DF3278">
      <w:pPr>
        <w:ind w:firstLine="480"/>
      </w:pPr>
      <w:r>
        <w:rPr>
          <w:rFonts w:hint="eastAsia"/>
        </w:rPr>
        <w:t>规划成果</w:t>
      </w:r>
      <w:r>
        <w:t>报送材料详见下表</w:t>
      </w:r>
      <w:r>
        <w:rPr>
          <w:rFonts w:hint="eastAsia"/>
        </w:rPr>
        <w:t>：</w:t>
      </w:r>
    </w:p>
    <w:p w14:paraId="0DB36354">
      <w:pPr>
        <w:pStyle w:val="52"/>
      </w:pPr>
      <w:r>
        <w:rPr>
          <w:rFonts w:hint="eastAsia"/>
        </w:rPr>
        <w:t>规划成果报送资料一览表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510"/>
        <w:gridCol w:w="4510"/>
      </w:tblGrid>
      <w:tr w14:paraId="6B81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vAlign w:val="center"/>
          </w:tcPr>
          <w:p w14:paraId="193F6D8F">
            <w:pPr>
              <w:pStyle w:val="38"/>
              <w:rPr>
                <w:color w:val="auto"/>
              </w:rPr>
            </w:pPr>
            <w:r>
              <w:rPr>
                <w:rFonts w:hint="eastAsia"/>
                <w:color w:val="auto"/>
              </w:rPr>
              <w:t>序号</w:t>
            </w:r>
          </w:p>
        </w:tc>
        <w:tc>
          <w:tcPr>
            <w:tcW w:w="2315" w:type="pct"/>
            <w:vAlign w:val="center"/>
          </w:tcPr>
          <w:p w14:paraId="267CB5FE">
            <w:pPr>
              <w:pStyle w:val="38"/>
              <w:rPr>
                <w:color w:val="auto"/>
              </w:rPr>
            </w:pPr>
            <w:r>
              <w:rPr>
                <w:color w:val="auto"/>
              </w:rPr>
              <w:t>名称</w:t>
            </w:r>
          </w:p>
        </w:tc>
        <w:tc>
          <w:tcPr>
            <w:tcW w:w="2315" w:type="pct"/>
            <w:vAlign w:val="center"/>
          </w:tcPr>
          <w:p w14:paraId="472C60F8">
            <w:pPr>
              <w:pStyle w:val="38"/>
              <w:rPr>
                <w:color w:val="auto"/>
              </w:rPr>
            </w:pPr>
            <w:r>
              <w:rPr>
                <w:rFonts w:hint="eastAsia"/>
                <w:color w:val="auto"/>
              </w:rPr>
              <w:t>要求</w:t>
            </w:r>
          </w:p>
        </w:tc>
      </w:tr>
      <w:tr w14:paraId="187A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2F304B79">
            <w:pPr>
              <w:pStyle w:val="38"/>
              <w:numPr>
                <w:ilvl w:val="0"/>
                <w:numId w:val="14"/>
              </w:numPr>
              <w:rPr>
                <w:color w:val="auto"/>
              </w:rPr>
            </w:pPr>
          </w:p>
        </w:tc>
        <w:tc>
          <w:tcPr>
            <w:tcW w:w="2315" w:type="pct"/>
            <w:vAlign w:val="center"/>
          </w:tcPr>
          <w:p w14:paraId="1F9E6488">
            <w:pPr>
              <w:pStyle w:val="38"/>
              <w:jc w:val="both"/>
              <w:rPr>
                <w:color w:val="auto"/>
              </w:rPr>
            </w:pPr>
            <w:r>
              <w:rPr>
                <w:rFonts w:hint="eastAsia"/>
                <w:color w:val="auto"/>
              </w:rPr>
              <w:t>控制性详细规划审查申请表</w:t>
            </w:r>
          </w:p>
        </w:tc>
        <w:tc>
          <w:tcPr>
            <w:tcW w:w="2315" w:type="pct"/>
            <w:vAlign w:val="center"/>
          </w:tcPr>
          <w:p w14:paraId="1CF32F2B">
            <w:pPr>
              <w:pStyle w:val="38"/>
              <w:jc w:val="both"/>
              <w:rPr>
                <w:color w:val="auto"/>
              </w:rPr>
            </w:pPr>
            <w:r>
              <w:rPr>
                <w:rFonts w:hint="eastAsia"/>
                <w:color w:val="auto"/>
              </w:rPr>
              <w:t>PDF格式，加盖镇政府、街道办、园区管委会电子签章。</w:t>
            </w:r>
          </w:p>
        </w:tc>
      </w:tr>
      <w:tr w14:paraId="7383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21BED3ED">
            <w:pPr>
              <w:pStyle w:val="38"/>
              <w:numPr>
                <w:ilvl w:val="0"/>
                <w:numId w:val="14"/>
              </w:numPr>
              <w:rPr>
                <w:color w:val="auto"/>
              </w:rPr>
            </w:pPr>
          </w:p>
        </w:tc>
        <w:tc>
          <w:tcPr>
            <w:tcW w:w="2315" w:type="pct"/>
            <w:vAlign w:val="center"/>
          </w:tcPr>
          <w:p w14:paraId="25F76903">
            <w:pPr>
              <w:pStyle w:val="38"/>
              <w:jc w:val="both"/>
              <w:rPr>
                <w:color w:val="auto"/>
              </w:rPr>
            </w:pPr>
            <w:r>
              <w:rPr>
                <w:rFonts w:hint="eastAsia"/>
                <w:color w:val="auto"/>
              </w:rPr>
              <w:t>申请函</w:t>
            </w:r>
          </w:p>
        </w:tc>
        <w:tc>
          <w:tcPr>
            <w:tcW w:w="2315" w:type="pct"/>
            <w:vAlign w:val="center"/>
          </w:tcPr>
          <w:p w14:paraId="1BBB4F43">
            <w:pPr>
              <w:pStyle w:val="38"/>
              <w:jc w:val="both"/>
              <w:rPr>
                <w:color w:val="auto"/>
              </w:rPr>
            </w:pPr>
            <w:r>
              <w:rPr>
                <w:rFonts w:hint="eastAsia"/>
                <w:color w:val="auto"/>
              </w:rPr>
              <w:t>PDF格式，加盖镇政府、街道办、园区管委会电子签章。</w:t>
            </w:r>
          </w:p>
        </w:tc>
      </w:tr>
      <w:tr w14:paraId="6FBA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425A6A3A">
            <w:pPr>
              <w:pStyle w:val="38"/>
              <w:numPr>
                <w:ilvl w:val="0"/>
                <w:numId w:val="14"/>
              </w:numPr>
              <w:rPr>
                <w:color w:val="auto"/>
              </w:rPr>
            </w:pPr>
          </w:p>
        </w:tc>
        <w:tc>
          <w:tcPr>
            <w:tcW w:w="2315" w:type="pct"/>
            <w:vAlign w:val="center"/>
          </w:tcPr>
          <w:p w14:paraId="379D21F6">
            <w:pPr>
              <w:pStyle w:val="38"/>
              <w:jc w:val="both"/>
              <w:rPr>
                <w:color w:val="auto"/>
              </w:rPr>
            </w:pPr>
            <w:r>
              <w:rPr>
                <w:rFonts w:hint="eastAsia"/>
                <w:color w:val="auto"/>
              </w:rPr>
              <w:t>镇街党政领导班子（或镇街城建领导小组）讨论通过的会议纪要</w:t>
            </w:r>
          </w:p>
        </w:tc>
        <w:tc>
          <w:tcPr>
            <w:tcW w:w="2315" w:type="pct"/>
            <w:vAlign w:val="center"/>
          </w:tcPr>
          <w:p w14:paraId="1C1189EC">
            <w:pPr>
              <w:pStyle w:val="38"/>
              <w:jc w:val="both"/>
              <w:rPr>
                <w:color w:val="auto"/>
              </w:rPr>
            </w:pPr>
            <w:r>
              <w:rPr>
                <w:rFonts w:hint="eastAsia"/>
                <w:color w:val="auto"/>
              </w:rPr>
              <w:t>PDF格式，原件扫描件。</w:t>
            </w:r>
          </w:p>
        </w:tc>
      </w:tr>
      <w:tr w14:paraId="5A8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4351ADB1">
            <w:pPr>
              <w:pStyle w:val="38"/>
              <w:numPr>
                <w:ilvl w:val="0"/>
                <w:numId w:val="14"/>
              </w:numPr>
              <w:rPr>
                <w:color w:val="auto"/>
              </w:rPr>
            </w:pPr>
          </w:p>
        </w:tc>
        <w:tc>
          <w:tcPr>
            <w:tcW w:w="2315" w:type="pct"/>
            <w:vAlign w:val="center"/>
          </w:tcPr>
          <w:p w14:paraId="1E3C900D">
            <w:pPr>
              <w:pStyle w:val="38"/>
              <w:jc w:val="both"/>
              <w:rPr>
                <w:color w:val="auto"/>
              </w:rPr>
            </w:pPr>
            <w:r>
              <w:rPr>
                <w:rFonts w:hint="eastAsia"/>
                <w:color w:val="auto"/>
              </w:rPr>
              <w:t>城市规划设计承诺书</w:t>
            </w:r>
          </w:p>
        </w:tc>
        <w:tc>
          <w:tcPr>
            <w:tcW w:w="2315" w:type="pct"/>
            <w:vAlign w:val="center"/>
          </w:tcPr>
          <w:p w14:paraId="2F5B0CDD">
            <w:pPr>
              <w:pStyle w:val="38"/>
              <w:jc w:val="both"/>
              <w:rPr>
                <w:color w:val="auto"/>
              </w:rPr>
            </w:pPr>
            <w:r>
              <w:rPr>
                <w:rFonts w:hint="eastAsia"/>
                <w:color w:val="auto"/>
              </w:rPr>
              <w:t>PDF格式，加盖设计单位电子签章。</w:t>
            </w:r>
          </w:p>
        </w:tc>
      </w:tr>
      <w:tr w14:paraId="146C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332FC6F1">
            <w:pPr>
              <w:pStyle w:val="38"/>
              <w:numPr>
                <w:ilvl w:val="0"/>
                <w:numId w:val="14"/>
              </w:numPr>
              <w:rPr>
                <w:color w:val="auto"/>
              </w:rPr>
            </w:pPr>
          </w:p>
        </w:tc>
        <w:tc>
          <w:tcPr>
            <w:tcW w:w="2315" w:type="pct"/>
            <w:vAlign w:val="center"/>
          </w:tcPr>
          <w:p w14:paraId="7AC8C9D9">
            <w:pPr>
              <w:pStyle w:val="38"/>
              <w:jc w:val="both"/>
              <w:rPr>
                <w:color w:val="auto"/>
              </w:rPr>
            </w:pPr>
            <w:r>
              <w:rPr>
                <w:rFonts w:hint="eastAsia"/>
                <w:color w:val="auto"/>
              </w:rPr>
              <w:t>安全生产主体责任告知书</w:t>
            </w:r>
          </w:p>
        </w:tc>
        <w:tc>
          <w:tcPr>
            <w:tcW w:w="2315" w:type="pct"/>
            <w:vAlign w:val="center"/>
          </w:tcPr>
          <w:p w14:paraId="7957589A">
            <w:pPr>
              <w:pStyle w:val="38"/>
              <w:jc w:val="both"/>
              <w:rPr>
                <w:color w:val="auto"/>
              </w:rPr>
            </w:pPr>
            <w:r>
              <w:rPr>
                <w:rFonts w:hint="eastAsia"/>
                <w:color w:val="auto"/>
              </w:rPr>
              <w:t>PDF格式，加盖设计单位电子签章和镇政府、街道办、园区管委会电子签章。</w:t>
            </w:r>
          </w:p>
        </w:tc>
      </w:tr>
      <w:tr w14:paraId="6478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111C6EEF">
            <w:pPr>
              <w:pStyle w:val="38"/>
              <w:numPr>
                <w:ilvl w:val="0"/>
                <w:numId w:val="14"/>
              </w:numPr>
              <w:rPr>
                <w:color w:val="auto"/>
              </w:rPr>
            </w:pPr>
          </w:p>
        </w:tc>
        <w:tc>
          <w:tcPr>
            <w:tcW w:w="2315" w:type="pct"/>
            <w:vAlign w:val="center"/>
          </w:tcPr>
          <w:p w14:paraId="70DE90D8">
            <w:pPr>
              <w:pStyle w:val="38"/>
              <w:jc w:val="both"/>
              <w:rPr>
                <w:color w:val="auto"/>
              </w:rPr>
            </w:pPr>
            <w:r>
              <w:rPr>
                <w:rFonts w:hint="eastAsia"/>
                <w:color w:val="auto"/>
              </w:rPr>
              <w:t>已批用地信息汇总表</w:t>
            </w:r>
          </w:p>
        </w:tc>
        <w:tc>
          <w:tcPr>
            <w:tcW w:w="2315" w:type="pct"/>
            <w:vAlign w:val="center"/>
          </w:tcPr>
          <w:p w14:paraId="6A774ED1">
            <w:pPr>
              <w:pStyle w:val="38"/>
              <w:jc w:val="both"/>
              <w:rPr>
                <w:color w:val="auto"/>
              </w:rPr>
            </w:pPr>
            <w:r>
              <w:rPr>
                <w:rFonts w:hint="eastAsia"/>
                <w:color w:val="auto"/>
              </w:rPr>
              <w:t>加盖规划所和自然资源分局公章。</w:t>
            </w:r>
          </w:p>
        </w:tc>
      </w:tr>
      <w:tr w14:paraId="6649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45134814">
            <w:pPr>
              <w:pStyle w:val="38"/>
              <w:numPr>
                <w:ilvl w:val="0"/>
                <w:numId w:val="14"/>
              </w:numPr>
              <w:rPr>
                <w:color w:val="auto"/>
              </w:rPr>
            </w:pPr>
          </w:p>
        </w:tc>
        <w:tc>
          <w:tcPr>
            <w:tcW w:w="2315" w:type="pct"/>
            <w:vAlign w:val="center"/>
          </w:tcPr>
          <w:p w14:paraId="07A8B54B">
            <w:pPr>
              <w:pStyle w:val="38"/>
              <w:jc w:val="both"/>
              <w:rPr>
                <w:color w:val="auto"/>
              </w:rPr>
            </w:pPr>
            <w:r>
              <w:rPr>
                <w:rFonts w:hint="eastAsia"/>
                <w:color w:val="auto"/>
              </w:rPr>
              <w:t>规划经营性用地现状情况一览表</w:t>
            </w:r>
          </w:p>
        </w:tc>
        <w:tc>
          <w:tcPr>
            <w:tcW w:w="2315" w:type="pct"/>
            <w:vAlign w:val="center"/>
          </w:tcPr>
          <w:p w14:paraId="16E26350">
            <w:pPr>
              <w:pStyle w:val="38"/>
              <w:jc w:val="both"/>
              <w:rPr>
                <w:color w:val="auto"/>
              </w:rPr>
            </w:pPr>
            <w:r>
              <w:rPr>
                <w:rFonts w:hint="eastAsia"/>
                <w:color w:val="auto"/>
              </w:rPr>
              <w:t>加盖规划所和自然资源分局公章。</w:t>
            </w:r>
          </w:p>
        </w:tc>
      </w:tr>
      <w:tr w14:paraId="1884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51B4A1C2">
            <w:pPr>
              <w:pStyle w:val="38"/>
              <w:numPr>
                <w:ilvl w:val="0"/>
                <w:numId w:val="14"/>
              </w:numPr>
              <w:rPr>
                <w:color w:val="auto"/>
              </w:rPr>
            </w:pPr>
          </w:p>
        </w:tc>
        <w:tc>
          <w:tcPr>
            <w:tcW w:w="2315" w:type="pct"/>
            <w:vAlign w:val="center"/>
          </w:tcPr>
          <w:p w14:paraId="29CF2AC4">
            <w:pPr>
              <w:pStyle w:val="38"/>
              <w:jc w:val="both"/>
              <w:rPr>
                <w:color w:val="auto"/>
              </w:rPr>
            </w:pPr>
            <w:r>
              <w:rPr>
                <w:rFonts w:hint="eastAsia"/>
                <w:color w:val="auto"/>
              </w:rPr>
              <w:t>专家评审意见</w:t>
            </w:r>
          </w:p>
        </w:tc>
        <w:tc>
          <w:tcPr>
            <w:tcW w:w="2315" w:type="pct"/>
            <w:vAlign w:val="center"/>
          </w:tcPr>
          <w:p w14:paraId="129323AD">
            <w:pPr>
              <w:pStyle w:val="38"/>
              <w:jc w:val="both"/>
              <w:rPr>
                <w:color w:val="auto"/>
              </w:rPr>
            </w:pPr>
            <w:r>
              <w:rPr>
                <w:rFonts w:hint="eastAsia"/>
                <w:color w:val="auto"/>
              </w:rPr>
              <w:t>PDF格式，原件扫描件。</w:t>
            </w:r>
          </w:p>
        </w:tc>
      </w:tr>
      <w:tr w14:paraId="1AEA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674DDB39">
            <w:pPr>
              <w:pStyle w:val="38"/>
              <w:numPr>
                <w:ilvl w:val="0"/>
                <w:numId w:val="14"/>
              </w:numPr>
              <w:rPr>
                <w:color w:val="auto"/>
              </w:rPr>
            </w:pPr>
          </w:p>
        </w:tc>
        <w:tc>
          <w:tcPr>
            <w:tcW w:w="2315" w:type="pct"/>
            <w:vAlign w:val="center"/>
          </w:tcPr>
          <w:p w14:paraId="3E2E9363">
            <w:pPr>
              <w:pStyle w:val="38"/>
              <w:jc w:val="both"/>
              <w:rPr>
                <w:color w:val="auto"/>
              </w:rPr>
            </w:pPr>
            <w:r>
              <w:rPr>
                <w:rFonts w:hint="eastAsia"/>
                <w:color w:val="auto"/>
              </w:rPr>
              <w:t>相关职能部门意见</w:t>
            </w:r>
          </w:p>
        </w:tc>
        <w:tc>
          <w:tcPr>
            <w:tcW w:w="2315" w:type="pct"/>
            <w:vAlign w:val="center"/>
          </w:tcPr>
          <w:p w14:paraId="7AD4379B">
            <w:pPr>
              <w:pStyle w:val="38"/>
              <w:jc w:val="both"/>
              <w:rPr>
                <w:color w:val="auto"/>
              </w:rPr>
            </w:pPr>
            <w:r>
              <w:rPr>
                <w:rFonts w:hint="eastAsia"/>
                <w:color w:val="auto"/>
              </w:rPr>
              <w:t>PDF格式，原件扫描件。</w:t>
            </w:r>
          </w:p>
        </w:tc>
      </w:tr>
      <w:tr w14:paraId="1C41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686AA551">
            <w:pPr>
              <w:pStyle w:val="38"/>
              <w:numPr>
                <w:ilvl w:val="0"/>
                <w:numId w:val="14"/>
              </w:numPr>
              <w:rPr>
                <w:color w:val="auto"/>
              </w:rPr>
            </w:pPr>
          </w:p>
        </w:tc>
        <w:tc>
          <w:tcPr>
            <w:tcW w:w="2315" w:type="pct"/>
            <w:vAlign w:val="center"/>
          </w:tcPr>
          <w:p w14:paraId="514C8C49">
            <w:pPr>
              <w:pStyle w:val="38"/>
              <w:jc w:val="both"/>
              <w:rPr>
                <w:color w:val="auto"/>
              </w:rPr>
            </w:pPr>
            <w:r>
              <w:rPr>
                <w:rFonts w:hint="eastAsia"/>
                <w:color w:val="auto"/>
              </w:rPr>
              <w:t>意见回应书</w:t>
            </w:r>
          </w:p>
        </w:tc>
        <w:tc>
          <w:tcPr>
            <w:tcW w:w="2315" w:type="pct"/>
            <w:vAlign w:val="center"/>
          </w:tcPr>
          <w:p w14:paraId="1C0415F2">
            <w:pPr>
              <w:pStyle w:val="38"/>
              <w:jc w:val="both"/>
              <w:rPr>
                <w:color w:val="auto"/>
              </w:rPr>
            </w:pPr>
            <w:r>
              <w:rPr>
                <w:rFonts w:hint="eastAsia"/>
                <w:color w:val="auto"/>
              </w:rPr>
              <w:t>包括对专家、部门、局审查意见的回应。PDF格式，加盖设计单位电子签章和镇政府、街道办、园区管委会电子签章。</w:t>
            </w:r>
          </w:p>
        </w:tc>
      </w:tr>
      <w:tr w14:paraId="143C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776D59AD">
            <w:pPr>
              <w:pStyle w:val="38"/>
              <w:numPr>
                <w:ilvl w:val="0"/>
                <w:numId w:val="14"/>
              </w:numPr>
              <w:rPr>
                <w:color w:val="auto"/>
              </w:rPr>
            </w:pPr>
          </w:p>
        </w:tc>
        <w:tc>
          <w:tcPr>
            <w:tcW w:w="2315" w:type="pct"/>
            <w:vAlign w:val="center"/>
          </w:tcPr>
          <w:p w14:paraId="7C83838B">
            <w:pPr>
              <w:pStyle w:val="38"/>
              <w:jc w:val="both"/>
              <w:rPr>
                <w:color w:val="auto"/>
              </w:rPr>
            </w:pPr>
            <w:r>
              <w:rPr>
                <w:rFonts w:hint="eastAsia"/>
                <w:color w:val="auto"/>
              </w:rPr>
              <w:t>详细规划委员会审议意见回应书</w:t>
            </w:r>
          </w:p>
        </w:tc>
        <w:tc>
          <w:tcPr>
            <w:tcW w:w="2315" w:type="pct"/>
            <w:vAlign w:val="center"/>
          </w:tcPr>
          <w:p w14:paraId="0E6DFB64">
            <w:pPr>
              <w:pStyle w:val="38"/>
              <w:jc w:val="both"/>
              <w:rPr>
                <w:color w:val="auto"/>
              </w:rPr>
            </w:pPr>
            <w:r>
              <w:rPr>
                <w:rFonts w:hint="eastAsia"/>
                <w:color w:val="auto"/>
              </w:rPr>
              <w:t>视情况提供，加盖设计单位电子签章和镇政府、街道办、园区管委会电子签章。</w:t>
            </w:r>
          </w:p>
        </w:tc>
      </w:tr>
      <w:tr w14:paraId="2933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4A45E494">
            <w:pPr>
              <w:pStyle w:val="38"/>
              <w:numPr>
                <w:ilvl w:val="0"/>
                <w:numId w:val="14"/>
              </w:numPr>
              <w:rPr>
                <w:color w:val="auto"/>
              </w:rPr>
            </w:pPr>
          </w:p>
        </w:tc>
        <w:tc>
          <w:tcPr>
            <w:tcW w:w="2315" w:type="pct"/>
            <w:vAlign w:val="center"/>
          </w:tcPr>
          <w:p w14:paraId="10C32FA2">
            <w:pPr>
              <w:pStyle w:val="38"/>
              <w:jc w:val="both"/>
              <w:rPr>
                <w:color w:val="auto"/>
              </w:rPr>
            </w:pPr>
            <w:r>
              <w:rPr>
                <w:rFonts w:hint="eastAsia"/>
                <w:color w:val="auto"/>
              </w:rPr>
              <w:t>控规入库成果文件</w:t>
            </w:r>
          </w:p>
        </w:tc>
        <w:tc>
          <w:tcPr>
            <w:tcW w:w="2315" w:type="pct"/>
            <w:vAlign w:val="center"/>
          </w:tcPr>
          <w:p w14:paraId="5FBF6C8D">
            <w:pPr>
              <w:pStyle w:val="38"/>
              <w:jc w:val="both"/>
              <w:rPr>
                <w:color w:val="auto"/>
              </w:rPr>
            </w:pPr>
            <w:r>
              <w:rPr>
                <w:rFonts w:hint="eastAsia"/>
                <w:color w:val="auto"/>
              </w:rPr>
              <w:t>DOC、PDF、DWG及 JPG格式，包括法定文件和技术文件，加盖设计单位电子签章和电子校核单位电子签章。</w:t>
            </w:r>
          </w:p>
        </w:tc>
      </w:tr>
      <w:tr w14:paraId="5A90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4B42446E">
            <w:pPr>
              <w:pStyle w:val="38"/>
              <w:numPr>
                <w:ilvl w:val="0"/>
                <w:numId w:val="14"/>
              </w:numPr>
              <w:rPr>
                <w:color w:val="auto"/>
              </w:rPr>
            </w:pPr>
          </w:p>
        </w:tc>
        <w:tc>
          <w:tcPr>
            <w:tcW w:w="2315" w:type="pct"/>
            <w:vAlign w:val="center"/>
          </w:tcPr>
          <w:p w14:paraId="7403447A">
            <w:pPr>
              <w:pStyle w:val="38"/>
              <w:jc w:val="both"/>
              <w:rPr>
                <w:color w:val="auto"/>
              </w:rPr>
            </w:pPr>
            <w:r>
              <w:rPr>
                <w:rFonts w:hint="eastAsia"/>
                <w:color w:val="auto"/>
              </w:rPr>
              <w:t>控制性详细规划指标入库报告及入库数据文件</w:t>
            </w:r>
          </w:p>
        </w:tc>
        <w:tc>
          <w:tcPr>
            <w:tcW w:w="2315" w:type="pct"/>
            <w:vAlign w:val="center"/>
          </w:tcPr>
          <w:p w14:paraId="41165910">
            <w:pPr>
              <w:pStyle w:val="38"/>
              <w:jc w:val="both"/>
              <w:rPr>
                <w:color w:val="auto"/>
              </w:rPr>
            </w:pPr>
            <w:r>
              <w:rPr>
                <w:rFonts w:hint="eastAsia"/>
                <w:color w:val="auto"/>
              </w:rPr>
              <w:t>加盖电子校核单位电子公章。</w:t>
            </w:r>
          </w:p>
        </w:tc>
      </w:tr>
      <w:tr w14:paraId="26D4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39A55BC2">
            <w:pPr>
              <w:pStyle w:val="38"/>
              <w:numPr>
                <w:ilvl w:val="0"/>
                <w:numId w:val="14"/>
              </w:numPr>
              <w:rPr>
                <w:color w:val="auto"/>
              </w:rPr>
            </w:pPr>
          </w:p>
        </w:tc>
        <w:tc>
          <w:tcPr>
            <w:tcW w:w="2315" w:type="pct"/>
            <w:vAlign w:val="center"/>
          </w:tcPr>
          <w:p w14:paraId="213E5E4C">
            <w:pPr>
              <w:pStyle w:val="38"/>
              <w:jc w:val="both"/>
              <w:rPr>
                <w:color w:val="auto"/>
              </w:rPr>
            </w:pPr>
            <w:r>
              <w:rPr>
                <w:rFonts w:hint="eastAsia"/>
                <w:color w:val="auto"/>
              </w:rPr>
              <w:t>批前公示材料</w:t>
            </w:r>
          </w:p>
        </w:tc>
        <w:tc>
          <w:tcPr>
            <w:tcW w:w="2315" w:type="pct"/>
            <w:vAlign w:val="center"/>
          </w:tcPr>
          <w:p w14:paraId="21EAF606">
            <w:pPr>
              <w:pStyle w:val="38"/>
              <w:jc w:val="both"/>
              <w:rPr>
                <w:color w:val="auto"/>
              </w:rPr>
            </w:pPr>
            <w:r>
              <w:rPr>
                <w:rFonts w:hint="eastAsia"/>
                <w:color w:val="auto"/>
              </w:rPr>
              <w:t>PDF格式，含批前公示文件和批前公示证明材料。</w:t>
            </w:r>
          </w:p>
        </w:tc>
      </w:tr>
      <w:tr w14:paraId="723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6176D40A">
            <w:pPr>
              <w:pStyle w:val="38"/>
              <w:numPr>
                <w:ilvl w:val="0"/>
                <w:numId w:val="14"/>
              </w:numPr>
              <w:rPr>
                <w:color w:val="auto"/>
              </w:rPr>
            </w:pPr>
          </w:p>
        </w:tc>
        <w:tc>
          <w:tcPr>
            <w:tcW w:w="2315" w:type="pct"/>
            <w:vAlign w:val="center"/>
          </w:tcPr>
          <w:p w14:paraId="67D4C2E0">
            <w:pPr>
              <w:pStyle w:val="38"/>
              <w:jc w:val="both"/>
              <w:rPr>
                <w:color w:val="auto"/>
              </w:rPr>
            </w:pPr>
            <w:r>
              <w:rPr>
                <w:rFonts w:hint="eastAsia"/>
                <w:color w:val="auto"/>
              </w:rPr>
              <w:t>公众意见处理报告</w:t>
            </w:r>
          </w:p>
        </w:tc>
        <w:tc>
          <w:tcPr>
            <w:tcW w:w="2315" w:type="pct"/>
            <w:vAlign w:val="center"/>
          </w:tcPr>
          <w:p w14:paraId="0340C473">
            <w:pPr>
              <w:pStyle w:val="38"/>
              <w:jc w:val="both"/>
              <w:rPr>
                <w:color w:val="auto"/>
              </w:rPr>
            </w:pPr>
            <w:r>
              <w:rPr>
                <w:rFonts w:hint="eastAsia"/>
                <w:color w:val="auto"/>
              </w:rPr>
              <w:t>PDF格式，加盖镇政府、街道办、园区管委会电子签章。</w:t>
            </w:r>
          </w:p>
        </w:tc>
      </w:tr>
      <w:tr w14:paraId="5975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2F469734">
            <w:pPr>
              <w:pStyle w:val="38"/>
              <w:numPr>
                <w:ilvl w:val="0"/>
                <w:numId w:val="14"/>
              </w:numPr>
              <w:rPr>
                <w:color w:val="auto"/>
              </w:rPr>
            </w:pPr>
          </w:p>
        </w:tc>
        <w:tc>
          <w:tcPr>
            <w:tcW w:w="2315" w:type="pct"/>
            <w:vAlign w:val="center"/>
          </w:tcPr>
          <w:p w14:paraId="07089CF3">
            <w:pPr>
              <w:pStyle w:val="38"/>
              <w:jc w:val="both"/>
              <w:rPr>
                <w:color w:val="auto"/>
              </w:rPr>
            </w:pPr>
            <w:r>
              <w:rPr>
                <w:rFonts w:hint="eastAsia"/>
                <w:color w:val="auto"/>
              </w:rPr>
              <w:t>权属人及利害关系人意见</w:t>
            </w:r>
          </w:p>
        </w:tc>
        <w:tc>
          <w:tcPr>
            <w:tcW w:w="2315" w:type="pct"/>
            <w:vAlign w:val="center"/>
          </w:tcPr>
          <w:p w14:paraId="287F7C93">
            <w:pPr>
              <w:pStyle w:val="38"/>
              <w:jc w:val="both"/>
              <w:rPr>
                <w:color w:val="auto"/>
              </w:rPr>
            </w:pPr>
            <w:r>
              <w:rPr>
                <w:rFonts w:hint="eastAsia"/>
                <w:color w:val="auto"/>
              </w:rPr>
              <w:t>PDF格式，原件扫描件。</w:t>
            </w:r>
          </w:p>
        </w:tc>
      </w:tr>
      <w:tr w14:paraId="1BDC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434C24E2">
            <w:pPr>
              <w:pStyle w:val="38"/>
              <w:numPr>
                <w:ilvl w:val="0"/>
                <w:numId w:val="14"/>
              </w:numPr>
              <w:rPr>
                <w:color w:val="auto"/>
              </w:rPr>
            </w:pPr>
          </w:p>
        </w:tc>
        <w:tc>
          <w:tcPr>
            <w:tcW w:w="2315" w:type="pct"/>
            <w:vAlign w:val="center"/>
          </w:tcPr>
          <w:p w14:paraId="3C7581D1">
            <w:pPr>
              <w:pStyle w:val="38"/>
              <w:jc w:val="both"/>
              <w:rPr>
                <w:color w:val="auto"/>
              </w:rPr>
            </w:pPr>
            <w:r>
              <w:rPr>
                <w:rFonts w:hint="eastAsia"/>
                <w:color w:val="auto"/>
              </w:rPr>
              <w:t>批后公告材料</w:t>
            </w:r>
          </w:p>
        </w:tc>
        <w:tc>
          <w:tcPr>
            <w:tcW w:w="2315" w:type="pct"/>
            <w:vAlign w:val="center"/>
          </w:tcPr>
          <w:p w14:paraId="58C1BD8E">
            <w:pPr>
              <w:pStyle w:val="38"/>
              <w:jc w:val="both"/>
              <w:rPr>
                <w:color w:val="auto"/>
              </w:rPr>
            </w:pPr>
            <w:r>
              <w:rPr>
                <w:rFonts w:hint="eastAsia"/>
                <w:color w:val="auto"/>
              </w:rPr>
              <w:t>DOC、PDF及 JPG格式，其中PDF文件需加盖设计单位电子签章和电子校核单位电子签章。</w:t>
            </w:r>
          </w:p>
        </w:tc>
      </w:tr>
      <w:tr w14:paraId="6051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2B1CA47B">
            <w:pPr>
              <w:pStyle w:val="38"/>
              <w:numPr>
                <w:ilvl w:val="0"/>
                <w:numId w:val="14"/>
              </w:numPr>
              <w:rPr>
                <w:color w:val="auto"/>
              </w:rPr>
            </w:pPr>
          </w:p>
        </w:tc>
        <w:tc>
          <w:tcPr>
            <w:tcW w:w="2315" w:type="pct"/>
            <w:vAlign w:val="center"/>
          </w:tcPr>
          <w:p w14:paraId="6B35C199">
            <w:pPr>
              <w:pStyle w:val="38"/>
              <w:jc w:val="both"/>
              <w:rPr>
                <w:color w:val="auto"/>
              </w:rPr>
            </w:pPr>
            <w:r>
              <w:rPr>
                <w:rFonts w:hint="eastAsia"/>
                <w:color w:val="auto"/>
              </w:rPr>
              <w:t>汇报文件</w:t>
            </w:r>
          </w:p>
        </w:tc>
        <w:tc>
          <w:tcPr>
            <w:tcW w:w="2315" w:type="pct"/>
            <w:vAlign w:val="center"/>
          </w:tcPr>
          <w:p w14:paraId="7E7C8819">
            <w:pPr>
              <w:pStyle w:val="38"/>
              <w:jc w:val="both"/>
              <w:rPr>
                <w:color w:val="auto"/>
              </w:rPr>
            </w:pPr>
            <w:r>
              <w:rPr>
                <w:rFonts w:hint="eastAsia"/>
                <w:color w:val="auto"/>
              </w:rPr>
              <w:t>PDF和PPT格式</w:t>
            </w:r>
          </w:p>
        </w:tc>
      </w:tr>
      <w:tr w14:paraId="710A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48302AB8">
            <w:pPr>
              <w:pStyle w:val="38"/>
              <w:numPr>
                <w:ilvl w:val="0"/>
                <w:numId w:val="14"/>
              </w:numPr>
              <w:rPr>
                <w:color w:val="auto"/>
              </w:rPr>
            </w:pPr>
          </w:p>
        </w:tc>
        <w:tc>
          <w:tcPr>
            <w:tcW w:w="2315" w:type="pct"/>
            <w:vAlign w:val="center"/>
          </w:tcPr>
          <w:p w14:paraId="2F3779C3">
            <w:pPr>
              <w:pStyle w:val="38"/>
              <w:jc w:val="both"/>
              <w:rPr>
                <w:color w:val="auto"/>
              </w:rPr>
            </w:pPr>
            <w:r>
              <w:rPr>
                <w:rFonts w:hint="eastAsia"/>
                <w:color w:val="auto"/>
              </w:rPr>
              <w:t>其他材料</w:t>
            </w:r>
          </w:p>
        </w:tc>
        <w:tc>
          <w:tcPr>
            <w:tcW w:w="2315" w:type="pct"/>
            <w:vAlign w:val="center"/>
          </w:tcPr>
          <w:p w14:paraId="6693F6AD">
            <w:pPr>
              <w:pStyle w:val="38"/>
              <w:jc w:val="both"/>
              <w:rPr>
                <w:color w:val="auto"/>
              </w:rPr>
            </w:pPr>
            <w:r>
              <w:rPr>
                <w:rFonts w:hint="eastAsia"/>
                <w:color w:val="auto"/>
              </w:rPr>
              <w:t>情况说明、承诺书等（视具体情况提供）</w:t>
            </w:r>
          </w:p>
        </w:tc>
      </w:tr>
    </w:tbl>
    <w:p w14:paraId="55FD7F3D">
      <w:pPr>
        <w:ind w:firstLine="0" w:firstLineChars="0"/>
      </w:pPr>
    </w:p>
    <w:p w14:paraId="4C647CDA">
      <w:pPr>
        <w:pStyle w:val="4"/>
      </w:pPr>
      <w:r>
        <w:rPr>
          <w:rFonts w:hint="eastAsia"/>
        </w:rPr>
        <w:t>街坊细化报送材料要求</w:t>
      </w:r>
    </w:p>
    <w:p w14:paraId="06AD35A8">
      <w:pPr>
        <w:ind w:firstLine="480"/>
      </w:pPr>
      <w:r>
        <w:rPr>
          <w:rFonts w:hint="eastAsia"/>
        </w:rPr>
        <w:t>街坊细化报送资料清单详见下表。</w:t>
      </w:r>
    </w:p>
    <w:p w14:paraId="09B6750B">
      <w:pPr>
        <w:pStyle w:val="52"/>
      </w:pPr>
      <w:r>
        <w:rPr>
          <w:rFonts w:hint="eastAsia"/>
        </w:rPr>
        <w:t>街坊细化报送资料一览表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644"/>
        <w:gridCol w:w="4375"/>
      </w:tblGrid>
      <w:tr w14:paraId="3228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vAlign w:val="center"/>
          </w:tcPr>
          <w:p w14:paraId="2216F79F">
            <w:pPr>
              <w:pStyle w:val="38"/>
              <w:rPr>
                <w:color w:val="auto"/>
              </w:rPr>
            </w:pPr>
            <w:r>
              <w:rPr>
                <w:rFonts w:hint="eastAsia"/>
                <w:color w:val="auto"/>
              </w:rPr>
              <w:t>序号</w:t>
            </w:r>
          </w:p>
        </w:tc>
        <w:tc>
          <w:tcPr>
            <w:tcW w:w="2384" w:type="pct"/>
            <w:vAlign w:val="center"/>
          </w:tcPr>
          <w:p w14:paraId="017FDB99">
            <w:pPr>
              <w:pStyle w:val="38"/>
              <w:rPr>
                <w:color w:val="auto"/>
              </w:rPr>
            </w:pPr>
            <w:r>
              <w:rPr>
                <w:color w:val="auto"/>
              </w:rPr>
              <w:t>名称</w:t>
            </w:r>
          </w:p>
        </w:tc>
        <w:tc>
          <w:tcPr>
            <w:tcW w:w="2246" w:type="pct"/>
            <w:vAlign w:val="center"/>
          </w:tcPr>
          <w:p w14:paraId="00F48F86">
            <w:pPr>
              <w:pStyle w:val="38"/>
              <w:rPr>
                <w:color w:val="auto"/>
              </w:rPr>
            </w:pPr>
            <w:r>
              <w:rPr>
                <w:rFonts w:hint="eastAsia"/>
                <w:color w:val="auto"/>
              </w:rPr>
              <w:t>要求</w:t>
            </w:r>
          </w:p>
        </w:tc>
      </w:tr>
      <w:tr w14:paraId="608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51B8775F">
            <w:pPr>
              <w:pStyle w:val="38"/>
              <w:numPr>
                <w:ilvl w:val="0"/>
                <w:numId w:val="15"/>
              </w:numPr>
              <w:rPr>
                <w:color w:val="auto"/>
              </w:rPr>
            </w:pPr>
          </w:p>
        </w:tc>
        <w:tc>
          <w:tcPr>
            <w:tcW w:w="2384" w:type="pct"/>
            <w:vAlign w:val="center"/>
          </w:tcPr>
          <w:p w14:paraId="67E70EF1">
            <w:pPr>
              <w:pStyle w:val="38"/>
              <w:jc w:val="both"/>
              <w:rPr>
                <w:color w:val="auto"/>
              </w:rPr>
            </w:pPr>
            <w:r>
              <w:rPr>
                <w:rFonts w:hint="eastAsia"/>
                <w:color w:val="auto"/>
              </w:rPr>
              <w:t>控制性详细规划审查申请表</w:t>
            </w:r>
          </w:p>
        </w:tc>
        <w:tc>
          <w:tcPr>
            <w:tcW w:w="2246" w:type="pct"/>
            <w:vAlign w:val="center"/>
          </w:tcPr>
          <w:p w14:paraId="6A47F727">
            <w:pPr>
              <w:pStyle w:val="38"/>
              <w:jc w:val="both"/>
              <w:rPr>
                <w:color w:val="auto"/>
              </w:rPr>
            </w:pPr>
            <w:r>
              <w:rPr>
                <w:rFonts w:hint="eastAsia"/>
                <w:color w:val="auto"/>
              </w:rPr>
              <w:t>PDF格式，加盖镇政府、街道办、园区管委会电子签章。</w:t>
            </w:r>
          </w:p>
        </w:tc>
      </w:tr>
      <w:tr w14:paraId="422D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2F46EFBF">
            <w:pPr>
              <w:pStyle w:val="38"/>
              <w:numPr>
                <w:ilvl w:val="0"/>
                <w:numId w:val="15"/>
              </w:numPr>
              <w:rPr>
                <w:color w:val="auto"/>
              </w:rPr>
            </w:pPr>
          </w:p>
        </w:tc>
        <w:tc>
          <w:tcPr>
            <w:tcW w:w="2384" w:type="pct"/>
            <w:vAlign w:val="center"/>
          </w:tcPr>
          <w:p w14:paraId="7D864A5B">
            <w:pPr>
              <w:pStyle w:val="38"/>
              <w:jc w:val="both"/>
              <w:rPr>
                <w:color w:val="auto"/>
              </w:rPr>
            </w:pPr>
            <w:r>
              <w:rPr>
                <w:rFonts w:hint="eastAsia"/>
                <w:color w:val="auto"/>
              </w:rPr>
              <w:t>申请函</w:t>
            </w:r>
          </w:p>
        </w:tc>
        <w:tc>
          <w:tcPr>
            <w:tcW w:w="2246" w:type="pct"/>
            <w:vAlign w:val="center"/>
          </w:tcPr>
          <w:p w14:paraId="7B60A99B">
            <w:pPr>
              <w:pStyle w:val="38"/>
              <w:jc w:val="both"/>
              <w:rPr>
                <w:color w:val="auto"/>
              </w:rPr>
            </w:pPr>
            <w:r>
              <w:rPr>
                <w:rFonts w:hint="eastAsia"/>
                <w:color w:val="auto"/>
              </w:rPr>
              <w:t>PDF格式，加盖镇政府、街道办、园区管委会电子签章。</w:t>
            </w:r>
          </w:p>
        </w:tc>
      </w:tr>
      <w:tr w14:paraId="011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4CFDFEA9">
            <w:pPr>
              <w:pStyle w:val="38"/>
              <w:numPr>
                <w:ilvl w:val="0"/>
                <w:numId w:val="15"/>
              </w:numPr>
              <w:rPr>
                <w:color w:val="auto"/>
              </w:rPr>
            </w:pPr>
          </w:p>
        </w:tc>
        <w:tc>
          <w:tcPr>
            <w:tcW w:w="2384" w:type="pct"/>
            <w:vAlign w:val="center"/>
          </w:tcPr>
          <w:p w14:paraId="42428F6A">
            <w:pPr>
              <w:pStyle w:val="38"/>
              <w:jc w:val="both"/>
              <w:rPr>
                <w:color w:val="auto"/>
              </w:rPr>
            </w:pPr>
            <w:r>
              <w:rPr>
                <w:rFonts w:hint="eastAsia"/>
                <w:color w:val="auto"/>
              </w:rPr>
              <w:t>镇街党政领导班子（或镇街城建领导小组）讨论通过的会议纪要</w:t>
            </w:r>
          </w:p>
        </w:tc>
        <w:tc>
          <w:tcPr>
            <w:tcW w:w="2246" w:type="pct"/>
            <w:vAlign w:val="center"/>
          </w:tcPr>
          <w:p w14:paraId="52588062">
            <w:pPr>
              <w:pStyle w:val="38"/>
              <w:jc w:val="both"/>
              <w:rPr>
                <w:color w:val="auto"/>
              </w:rPr>
            </w:pPr>
            <w:r>
              <w:rPr>
                <w:rFonts w:hint="eastAsia"/>
                <w:color w:val="auto"/>
              </w:rPr>
              <w:t>PDF格式，原件扫描件。</w:t>
            </w:r>
          </w:p>
        </w:tc>
      </w:tr>
      <w:tr w14:paraId="12F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05879713">
            <w:pPr>
              <w:pStyle w:val="38"/>
              <w:numPr>
                <w:ilvl w:val="0"/>
                <w:numId w:val="15"/>
              </w:numPr>
              <w:rPr>
                <w:color w:val="auto"/>
              </w:rPr>
            </w:pPr>
          </w:p>
        </w:tc>
        <w:tc>
          <w:tcPr>
            <w:tcW w:w="2384" w:type="pct"/>
            <w:vAlign w:val="center"/>
          </w:tcPr>
          <w:p w14:paraId="29C0807B">
            <w:pPr>
              <w:pStyle w:val="38"/>
              <w:jc w:val="both"/>
              <w:rPr>
                <w:color w:val="auto"/>
              </w:rPr>
            </w:pPr>
            <w:r>
              <w:rPr>
                <w:rFonts w:hint="eastAsia"/>
                <w:color w:val="auto"/>
              </w:rPr>
              <w:t>城市规划设计承诺书</w:t>
            </w:r>
          </w:p>
        </w:tc>
        <w:tc>
          <w:tcPr>
            <w:tcW w:w="2246" w:type="pct"/>
            <w:vAlign w:val="center"/>
          </w:tcPr>
          <w:p w14:paraId="15EF6458">
            <w:pPr>
              <w:pStyle w:val="38"/>
              <w:jc w:val="both"/>
              <w:rPr>
                <w:color w:val="auto"/>
              </w:rPr>
            </w:pPr>
            <w:r>
              <w:rPr>
                <w:rFonts w:hint="eastAsia"/>
                <w:color w:val="auto"/>
              </w:rPr>
              <w:t>PDF格式，加盖设计单位电子签章。</w:t>
            </w:r>
          </w:p>
        </w:tc>
      </w:tr>
      <w:tr w14:paraId="6338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0B700890">
            <w:pPr>
              <w:pStyle w:val="38"/>
              <w:numPr>
                <w:ilvl w:val="0"/>
                <w:numId w:val="15"/>
              </w:numPr>
              <w:rPr>
                <w:color w:val="auto"/>
              </w:rPr>
            </w:pPr>
          </w:p>
        </w:tc>
        <w:tc>
          <w:tcPr>
            <w:tcW w:w="2384" w:type="pct"/>
            <w:vAlign w:val="center"/>
          </w:tcPr>
          <w:p w14:paraId="72EB9380">
            <w:pPr>
              <w:pStyle w:val="38"/>
              <w:jc w:val="both"/>
              <w:rPr>
                <w:color w:val="auto"/>
              </w:rPr>
            </w:pPr>
            <w:r>
              <w:rPr>
                <w:rFonts w:hint="eastAsia"/>
                <w:color w:val="auto"/>
              </w:rPr>
              <w:t>安全生产主体责任告知书</w:t>
            </w:r>
          </w:p>
        </w:tc>
        <w:tc>
          <w:tcPr>
            <w:tcW w:w="2246" w:type="pct"/>
            <w:vAlign w:val="center"/>
          </w:tcPr>
          <w:p w14:paraId="429161A9">
            <w:pPr>
              <w:pStyle w:val="38"/>
              <w:jc w:val="both"/>
              <w:rPr>
                <w:color w:val="auto"/>
              </w:rPr>
            </w:pPr>
            <w:r>
              <w:rPr>
                <w:rFonts w:hint="eastAsia"/>
                <w:color w:val="auto"/>
              </w:rPr>
              <w:t>PDF格式，加盖设计单位电子签章和镇政府、街道办、园区管委会电子签章。</w:t>
            </w:r>
          </w:p>
        </w:tc>
      </w:tr>
      <w:tr w14:paraId="0101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045D1C54">
            <w:pPr>
              <w:pStyle w:val="38"/>
              <w:numPr>
                <w:ilvl w:val="0"/>
                <w:numId w:val="15"/>
              </w:numPr>
              <w:rPr>
                <w:color w:val="auto"/>
              </w:rPr>
            </w:pPr>
          </w:p>
        </w:tc>
        <w:tc>
          <w:tcPr>
            <w:tcW w:w="2384" w:type="pct"/>
            <w:vAlign w:val="center"/>
          </w:tcPr>
          <w:p w14:paraId="29466B9C">
            <w:pPr>
              <w:pStyle w:val="38"/>
              <w:jc w:val="both"/>
              <w:rPr>
                <w:color w:val="auto"/>
              </w:rPr>
            </w:pPr>
            <w:r>
              <w:rPr>
                <w:rFonts w:hint="eastAsia"/>
                <w:color w:val="auto"/>
              </w:rPr>
              <w:t>已批用地信息汇总表（本街坊范围）</w:t>
            </w:r>
          </w:p>
        </w:tc>
        <w:tc>
          <w:tcPr>
            <w:tcW w:w="2246" w:type="pct"/>
            <w:vAlign w:val="center"/>
          </w:tcPr>
          <w:p w14:paraId="05661D81">
            <w:pPr>
              <w:pStyle w:val="38"/>
              <w:jc w:val="both"/>
              <w:rPr>
                <w:color w:val="auto"/>
              </w:rPr>
            </w:pPr>
            <w:r>
              <w:rPr>
                <w:rFonts w:hint="eastAsia"/>
                <w:color w:val="auto"/>
              </w:rPr>
              <w:t>加盖规划所和自然资源分局公章。</w:t>
            </w:r>
          </w:p>
        </w:tc>
      </w:tr>
      <w:tr w14:paraId="0F09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5E232AE5">
            <w:pPr>
              <w:pStyle w:val="38"/>
              <w:numPr>
                <w:ilvl w:val="0"/>
                <w:numId w:val="15"/>
              </w:numPr>
              <w:rPr>
                <w:color w:val="auto"/>
              </w:rPr>
            </w:pPr>
          </w:p>
        </w:tc>
        <w:tc>
          <w:tcPr>
            <w:tcW w:w="2384" w:type="pct"/>
            <w:vAlign w:val="center"/>
          </w:tcPr>
          <w:p w14:paraId="5D7C256C">
            <w:pPr>
              <w:pStyle w:val="38"/>
              <w:jc w:val="both"/>
              <w:rPr>
                <w:color w:val="auto"/>
              </w:rPr>
            </w:pPr>
            <w:r>
              <w:rPr>
                <w:rFonts w:hint="eastAsia"/>
                <w:color w:val="auto"/>
              </w:rPr>
              <w:t>规划经营性用地现状情况一览表（本街坊范围）</w:t>
            </w:r>
          </w:p>
        </w:tc>
        <w:tc>
          <w:tcPr>
            <w:tcW w:w="2246" w:type="pct"/>
            <w:vAlign w:val="center"/>
          </w:tcPr>
          <w:p w14:paraId="0E739700">
            <w:pPr>
              <w:pStyle w:val="38"/>
              <w:jc w:val="both"/>
              <w:rPr>
                <w:color w:val="auto"/>
              </w:rPr>
            </w:pPr>
            <w:r>
              <w:rPr>
                <w:rFonts w:hint="eastAsia"/>
                <w:color w:val="auto"/>
              </w:rPr>
              <w:t>加盖规划所和自然资源分局公章。</w:t>
            </w:r>
          </w:p>
        </w:tc>
      </w:tr>
      <w:tr w14:paraId="339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14:paraId="2E0E983A">
            <w:pPr>
              <w:pStyle w:val="38"/>
              <w:numPr>
                <w:ilvl w:val="0"/>
                <w:numId w:val="15"/>
              </w:numPr>
              <w:rPr>
                <w:color w:val="auto"/>
              </w:rPr>
            </w:pPr>
          </w:p>
        </w:tc>
        <w:tc>
          <w:tcPr>
            <w:tcW w:w="2384" w:type="pct"/>
            <w:vAlign w:val="center"/>
          </w:tcPr>
          <w:p w14:paraId="4ACA561C">
            <w:pPr>
              <w:pStyle w:val="38"/>
              <w:jc w:val="both"/>
              <w:rPr>
                <w:color w:val="auto"/>
              </w:rPr>
            </w:pPr>
            <w:r>
              <w:rPr>
                <w:rFonts w:hint="eastAsia"/>
                <w:color w:val="auto"/>
              </w:rPr>
              <w:t>控规入库成果文件</w:t>
            </w:r>
          </w:p>
        </w:tc>
        <w:tc>
          <w:tcPr>
            <w:tcW w:w="2246" w:type="pct"/>
            <w:vAlign w:val="center"/>
          </w:tcPr>
          <w:p w14:paraId="357E0924">
            <w:pPr>
              <w:pStyle w:val="38"/>
              <w:jc w:val="both"/>
              <w:rPr>
                <w:color w:val="auto"/>
              </w:rPr>
            </w:pPr>
            <w:r>
              <w:rPr>
                <w:rFonts w:hint="eastAsia"/>
                <w:color w:val="auto"/>
              </w:rPr>
              <w:t>DOC、PDF、DWG及 JPG格式，包括法定文件和技术文件。加盖设计单位电子签章和电子校核单位电子签章</w:t>
            </w:r>
          </w:p>
        </w:tc>
      </w:tr>
      <w:tr w14:paraId="351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53586CFD">
            <w:pPr>
              <w:pStyle w:val="38"/>
              <w:numPr>
                <w:ilvl w:val="0"/>
                <w:numId w:val="15"/>
              </w:numPr>
              <w:rPr>
                <w:color w:val="auto"/>
              </w:rPr>
            </w:pPr>
          </w:p>
        </w:tc>
        <w:tc>
          <w:tcPr>
            <w:tcW w:w="2384" w:type="pct"/>
            <w:vAlign w:val="center"/>
          </w:tcPr>
          <w:p w14:paraId="6BCB2F58">
            <w:pPr>
              <w:pStyle w:val="38"/>
              <w:jc w:val="both"/>
              <w:rPr>
                <w:color w:val="auto"/>
              </w:rPr>
            </w:pPr>
            <w:r>
              <w:rPr>
                <w:rFonts w:hint="eastAsia"/>
                <w:color w:val="auto"/>
              </w:rPr>
              <w:t>控制性详细规划指标入库报告及入库数据文件</w:t>
            </w:r>
          </w:p>
        </w:tc>
        <w:tc>
          <w:tcPr>
            <w:tcW w:w="2246" w:type="pct"/>
            <w:vAlign w:val="center"/>
          </w:tcPr>
          <w:p w14:paraId="494C1AE2">
            <w:pPr>
              <w:pStyle w:val="38"/>
              <w:jc w:val="both"/>
              <w:rPr>
                <w:color w:val="auto"/>
              </w:rPr>
            </w:pPr>
            <w:r>
              <w:rPr>
                <w:rFonts w:hint="eastAsia"/>
                <w:color w:val="auto"/>
              </w:rPr>
              <w:t>加盖电子校核单位电子公章。</w:t>
            </w:r>
          </w:p>
        </w:tc>
      </w:tr>
      <w:tr w14:paraId="0063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39087BD6">
            <w:pPr>
              <w:pStyle w:val="38"/>
              <w:numPr>
                <w:ilvl w:val="0"/>
                <w:numId w:val="15"/>
              </w:numPr>
              <w:rPr>
                <w:color w:val="auto"/>
              </w:rPr>
            </w:pPr>
          </w:p>
        </w:tc>
        <w:tc>
          <w:tcPr>
            <w:tcW w:w="2384" w:type="pct"/>
            <w:vAlign w:val="center"/>
          </w:tcPr>
          <w:p w14:paraId="0C69131A">
            <w:pPr>
              <w:pStyle w:val="38"/>
              <w:jc w:val="both"/>
              <w:rPr>
                <w:color w:val="auto"/>
              </w:rPr>
            </w:pPr>
            <w:r>
              <w:rPr>
                <w:rFonts w:hint="eastAsia"/>
                <w:color w:val="auto"/>
              </w:rPr>
              <w:t>批前公示材料</w:t>
            </w:r>
          </w:p>
        </w:tc>
        <w:tc>
          <w:tcPr>
            <w:tcW w:w="2246" w:type="pct"/>
            <w:vAlign w:val="center"/>
          </w:tcPr>
          <w:p w14:paraId="6854DF26">
            <w:pPr>
              <w:pStyle w:val="38"/>
              <w:jc w:val="both"/>
              <w:rPr>
                <w:color w:val="auto"/>
              </w:rPr>
            </w:pPr>
            <w:r>
              <w:rPr>
                <w:rFonts w:hint="eastAsia"/>
                <w:color w:val="auto"/>
              </w:rPr>
              <w:t>PDF格式，含批前公示文件和批前公示证明材料。</w:t>
            </w:r>
          </w:p>
        </w:tc>
      </w:tr>
      <w:tr w14:paraId="13F5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7AC01A02">
            <w:pPr>
              <w:pStyle w:val="38"/>
              <w:numPr>
                <w:ilvl w:val="0"/>
                <w:numId w:val="15"/>
              </w:numPr>
              <w:rPr>
                <w:color w:val="auto"/>
              </w:rPr>
            </w:pPr>
          </w:p>
        </w:tc>
        <w:tc>
          <w:tcPr>
            <w:tcW w:w="2384" w:type="pct"/>
            <w:vAlign w:val="center"/>
          </w:tcPr>
          <w:p w14:paraId="5E932A89">
            <w:pPr>
              <w:pStyle w:val="38"/>
              <w:jc w:val="both"/>
              <w:rPr>
                <w:color w:val="auto"/>
              </w:rPr>
            </w:pPr>
            <w:r>
              <w:rPr>
                <w:rFonts w:hint="eastAsia"/>
                <w:color w:val="auto"/>
              </w:rPr>
              <w:t>公众意见处理报告</w:t>
            </w:r>
          </w:p>
        </w:tc>
        <w:tc>
          <w:tcPr>
            <w:tcW w:w="2246" w:type="pct"/>
            <w:vAlign w:val="center"/>
          </w:tcPr>
          <w:p w14:paraId="2D7DD110">
            <w:pPr>
              <w:pStyle w:val="38"/>
              <w:jc w:val="both"/>
              <w:rPr>
                <w:color w:val="auto"/>
              </w:rPr>
            </w:pPr>
            <w:r>
              <w:rPr>
                <w:rFonts w:hint="eastAsia"/>
                <w:color w:val="auto"/>
              </w:rPr>
              <w:t>加盖镇政府、街道办、园区管委会电子签章。</w:t>
            </w:r>
          </w:p>
        </w:tc>
      </w:tr>
      <w:tr w14:paraId="088F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69E8AF54">
            <w:pPr>
              <w:pStyle w:val="38"/>
              <w:numPr>
                <w:ilvl w:val="0"/>
                <w:numId w:val="15"/>
              </w:numPr>
              <w:rPr>
                <w:color w:val="auto"/>
              </w:rPr>
            </w:pPr>
          </w:p>
        </w:tc>
        <w:tc>
          <w:tcPr>
            <w:tcW w:w="2384" w:type="pct"/>
            <w:vAlign w:val="center"/>
          </w:tcPr>
          <w:p w14:paraId="56F5AA87">
            <w:pPr>
              <w:pStyle w:val="38"/>
              <w:jc w:val="both"/>
              <w:rPr>
                <w:color w:val="auto"/>
              </w:rPr>
            </w:pPr>
            <w:r>
              <w:rPr>
                <w:rFonts w:hint="eastAsia"/>
                <w:color w:val="auto"/>
              </w:rPr>
              <w:t>权属人及利害关系人意见</w:t>
            </w:r>
          </w:p>
        </w:tc>
        <w:tc>
          <w:tcPr>
            <w:tcW w:w="2246" w:type="pct"/>
            <w:vAlign w:val="center"/>
          </w:tcPr>
          <w:p w14:paraId="02214156">
            <w:pPr>
              <w:pStyle w:val="38"/>
              <w:jc w:val="both"/>
              <w:rPr>
                <w:color w:val="auto"/>
              </w:rPr>
            </w:pPr>
            <w:r>
              <w:rPr>
                <w:rFonts w:hint="eastAsia"/>
                <w:color w:val="auto"/>
              </w:rPr>
              <w:t>PDF格式，原件扫描件。</w:t>
            </w:r>
          </w:p>
        </w:tc>
      </w:tr>
      <w:tr w14:paraId="6C4A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78946D19">
            <w:pPr>
              <w:pStyle w:val="38"/>
              <w:numPr>
                <w:ilvl w:val="0"/>
                <w:numId w:val="15"/>
              </w:numPr>
              <w:rPr>
                <w:color w:val="auto"/>
              </w:rPr>
            </w:pPr>
          </w:p>
        </w:tc>
        <w:tc>
          <w:tcPr>
            <w:tcW w:w="2384" w:type="pct"/>
            <w:vAlign w:val="center"/>
          </w:tcPr>
          <w:p w14:paraId="4E90A881">
            <w:pPr>
              <w:pStyle w:val="38"/>
              <w:jc w:val="both"/>
              <w:rPr>
                <w:color w:val="auto"/>
              </w:rPr>
            </w:pPr>
            <w:r>
              <w:rPr>
                <w:rFonts w:hint="eastAsia"/>
                <w:color w:val="auto"/>
              </w:rPr>
              <w:t>批后公告材料</w:t>
            </w:r>
          </w:p>
        </w:tc>
        <w:tc>
          <w:tcPr>
            <w:tcW w:w="2246" w:type="pct"/>
            <w:vAlign w:val="center"/>
          </w:tcPr>
          <w:p w14:paraId="78E5C76C">
            <w:pPr>
              <w:pStyle w:val="38"/>
              <w:jc w:val="both"/>
              <w:rPr>
                <w:color w:val="auto"/>
              </w:rPr>
            </w:pPr>
            <w:r>
              <w:rPr>
                <w:rFonts w:hint="eastAsia"/>
                <w:color w:val="auto"/>
              </w:rPr>
              <w:t>DOC、PDF及 JPG格式，其中PDF文件需加盖设计单位电子签章和电子校核单位电子签章。</w:t>
            </w:r>
          </w:p>
        </w:tc>
      </w:tr>
      <w:tr w14:paraId="10A0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67E6FE3B">
            <w:pPr>
              <w:pStyle w:val="38"/>
              <w:numPr>
                <w:ilvl w:val="0"/>
                <w:numId w:val="15"/>
              </w:numPr>
              <w:rPr>
                <w:color w:val="auto"/>
              </w:rPr>
            </w:pPr>
          </w:p>
        </w:tc>
        <w:tc>
          <w:tcPr>
            <w:tcW w:w="2384" w:type="pct"/>
            <w:vAlign w:val="center"/>
          </w:tcPr>
          <w:p w14:paraId="2AD13BE8">
            <w:pPr>
              <w:pStyle w:val="38"/>
              <w:jc w:val="both"/>
              <w:rPr>
                <w:color w:val="auto"/>
              </w:rPr>
            </w:pPr>
            <w:r>
              <w:rPr>
                <w:rFonts w:hint="eastAsia"/>
                <w:color w:val="auto"/>
              </w:rPr>
              <w:t>汇报文件</w:t>
            </w:r>
          </w:p>
        </w:tc>
        <w:tc>
          <w:tcPr>
            <w:tcW w:w="2246" w:type="pct"/>
            <w:vAlign w:val="center"/>
          </w:tcPr>
          <w:p w14:paraId="475CA861">
            <w:pPr>
              <w:pStyle w:val="38"/>
              <w:jc w:val="both"/>
              <w:rPr>
                <w:color w:val="auto"/>
              </w:rPr>
            </w:pPr>
            <w:r>
              <w:rPr>
                <w:rFonts w:hint="eastAsia"/>
                <w:color w:val="auto"/>
              </w:rPr>
              <w:t>PDF和PPT格式</w:t>
            </w:r>
          </w:p>
        </w:tc>
      </w:tr>
      <w:tr w14:paraId="03C0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70" w:type="pct"/>
            <w:vAlign w:val="center"/>
          </w:tcPr>
          <w:p w14:paraId="259DC5DF">
            <w:pPr>
              <w:pStyle w:val="38"/>
              <w:numPr>
                <w:ilvl w:val="0"/>
                <w:numId w:val="15"/>
              </w:numPr>
              <w:rPr>
                <w:color w:val="auto"/>
              </w:rPr>
            </w:pPr>
          </w:p>
        </w:tc>
        <w:tc>
          <w:tcPr>
            <w:tcW w:w="2384" w:type="pct"/>
            <w:vAlign w:val="center"/>
          </w:tcPr>
          <w:p w14:paraId="6E50A529">
            <w:pPr>
              <w:pStyle w:val="38"/>
              <w:jc w:val="both"/>
              <w:rPr>
                <w:color w:val="auto"/>
              </w:rPr>
            </w:pPr>
            <w:r>
              <w:rPr>
                <w:rFonts w:hint="eastAsia"/>
                <w:color w:val="auto"/>
              </w:rPr>
              <w:t>其他材料</w:t>
            </w:r>
          </w:p>
        </w:tc>
        <w:tc>
          <w:tcPr>
            <w:tcW w:w="2246" w:type="pct"/>
            <w:vAlign w:val="center"/>
          </w:tcPr>
          <w:p w14:paraId="37D7EEB1">
            <w:pPr>
              <w:pStyle w:val="38"/>
              <w:jc w:val="both"/>
              <w:rPr>
                <w:color w:val="auto"/>
              </w:rPr>
            </w:pPr>
            <w:r>
              <w:rPr>
                <w:rFonts w:hint="eastAsia"/>
                <w:color w:val="auto"/>
              </w:rPr>
              <w:t>情况说明、承诺书等（视具体情况提供）</w:t>
            </w:r>
          </w:p>
        </w:tc>
      </w:tr>
    </w:tbl>
    <w:p w14:paraId="7537F3BE">
      <w:pPr>
        <w:pStyle w:val="2"/>
      </w:pPr>
      <w:bookmarkStart w:id="15" w:name="_Toc81819474"/>
      <w:r>
        <w:rPr>
          <w:rFonts w:hint="eastAsia"/>
        </w:rPr>
        <w:t>成果构成与要求</w:t>
      </w:r>
      <w:bookmarkEnd w:id="15"/>
    </w:p>
    <w:p w14:paraId="2C2A2B3D">
      <w:pPr>
        <w:pStyle w:val="3"/>
      </w:pPr>
      <w:bookmarkStart w:id="16" w:name="_Toc81819475"/>
      <w:r>
        <w:rPr>
          <w:rFonts w:hint="eastAsia"/>
        </w:rPr>
        <w:t>编制计划成果要求</w:t>
      </w:r>
      <w:bookmarkEnd w:id="16"/>
    </w:p>
    <w:p w14:paraId="5900B25E">
      <w:pPr>
        <w:pStyle w:val="4"/>
      </w:pPr>
      <w:r>
        <w:rPr>
          <w:rFonts w:hint="eastAsia"/>
        </w:rPr>
        <w:t>编制计划的成果构成</w:t>
      </w:r>
    </w:p>
    <w:p w14:paraId="68E7AA9E">
      <w:pPr>
        <w:ind w:firstLine="480"/>
      </w:pPr>
      <w:r>
        <w:rPr>
          <w:rFonts w:hint="eastAsia"/>
        </w:rPr>
        <w:t>控规编制计划的技术成果包含编制计划书和控规编制管控图则两个部分。</w:t>
      </w:r>
    </w:p>
    <w:p w14:paraId="28D5B55F">
      <w:pPr>
        <w:pStyle w:val="4"/>
      </w:pPr>
      <w:r>
        <w:rPr>
          <w:rFonts w:hint="eastAsia"/>
        </w:rPr>
        <w:t>编制计划书内容要求</w:t>
      </w:r>
    </w:p>
    <w:p w14:paraId="6E42D149">
      <w:pPr>
        <w:pStyle w:val="30"/>
        <w:numPr>
          <w:ilvl w:val="0"/>
          <w:numId w:val="16"/>
        </w:numPr>
        <w:spacing w:before="156" w:beforeLines="50"/>
        <w:ind w:left="0" w:firstLine="482"/>
        <w:rPr>
          <w:b/>
        </w:rPr>
      </w:pPr>
      <w:r>
        <w:rPr>
          <w:rFonts w:hint="eastAsia"/>
          <w:b/>
        </w:rPr>
        <w:t>单元基本情况</w:t>
      </w:r>
    </w:p>
    <w:p w14:paraId="0AE01171">
      <w:pPr>
        <w:ind w:firstLine="480"/>
      </w:pPr>
      <w:r>
        <w:rPr>
          <w:rFonts w:hint="eastAsia"/>
        </w:rPr>
        <w:t>1、区位与范围。图文介绍控规单元在本行政辖区所处位置、区位特征、规划范围和面积情况，说明规划范围划定的思路与原则。控规单元规划范围要符合城镇开发边界的要求，并与国土空间总体规划管理单元相衔接</w:t>
      </w:r>
      <w:r>
        <w:rPr>
          <w:rStyle w:val="29"/>
        </w:rPr>
        <w:footnoteReference w:id="6"/>
      </w:r>
      <w:r>
        <w:rPr>
          <w:rFonts w:hint="eastAsia"/>
        </w:rPr>
        <w:t>，以城市主次干道中心线、行政界线、河流山体等自然物为边界，</w:t>
      </w:r>
      <w:r>
        <w:t>与周边已批控规范围相连且不重叠</w:t>
      </w:r>
      <w:r>
        <w:rPr>
          <w:rFonts w:hint="eastAsia"/>
        </w:rPr>
        <w:t>。必要的图件包括区位图和规划范围图，其中规划范围图以现状航拍为底图，叠加单元规划范围界线，标注重要道路名称、周边自然要素等内容。</w:t>
      </w:r>
    </w:p>
    <w:p w14:paraId="3EBF93A7">
      <w:pPr>
        <w:ind w:firstLine="480"/>
      </w:pPr>
      <w:r>
        <w:rPr>
          <w:rFonts w:hint="eastAsia"/>
        </w:rPr>
        <w:t>2、特征与问题。通过文字和现状照片的方式介绍单元的现状基本情况，包括用地现状、道路交通情况、配套设施情况、历史文化和景观等资源情况等，初步判断单元的现状主要问题。</w:t>
      </w:r>
    </w:p>
    <w:p w14:paraId="1DDF1E12">
      <w:pPr>
        <w:pStyle w:val="30"/>
        <w:numPr>
          <w:ilvl w:val="0"/>
          <w:numId w:val="16"/>
        </w:numPr>
        <w:spacing w:before="156" w:beforeLines="50"/>
        <w:ind w:left="0" w:firstLine="482"/>
        <w:rPr>
          <w:b/>
        </w:rPr>
      </w:pPr>
      <w:r>
        <w:rPr>
          <w:rFonts w:hint="eastAsia"/>
          <w:b/>
        </w:rPr>
        <w:t>规划编制的背景</w:t>
      </w:r>
    </w:p>
    <w:p w14:paraId="7F8D81CC">
      <w:pPr>
        <w:ind w:firstLine="480"/>
      </w:pPr>
      <w:r>
        <w:rPr>
          <w:rFonts w:hint="eastAsia"/>
        </w:rPr>
        <w:t>说明镇（街道）、园区对该控规编制的考虑和诉求，包括对单元的初步发展意愿、需要落实的项目、近期发展的区域、希望通过控规解决的问题等。</w:t>
      </w:r>
    </w:p>
    <w:p w14:paraId="7B5BF657">
      <w:pPr>
        <w:pStyle w:val="30"/>
        <w:numPr>
          <w:ilvl w:val="0"/>
          <w:numId w:val="16"/>
        </w:numPr>
        <w:spacing w:before="156" w:beforeLines="50"/>
        <w:ind w:left="0" w:firstLine="482"/>
        <w:rPr>
          <w:b/>
        </w:rPr>
      </w:pPr>
      <w:r>
        <w:rPr>
          <w:rFonts w:hint="eastAsia"/>
          <w:b/>
        </w:rPr>
        <w:t>相关规划的要求</w:t>
      </w:r>
    </w:p>
    <w:p w14:paraId="55159C9E">
      <w:pPr>
        <w:ind w:firstLine="480"/>
      </w:pPr>
      <w:r>
        <w:rPr>
          <w:rFonts w:hint="eastAsia"/>
        </w:rPr>
        <w:t>梳理和解读相关上位规划和专项规划对控规单元的要求，分析周边已批控规，并对这些规划要求进行汇总。具体内容包括：</w:t>
      </w:r>
    </w:p>
    <w:p w14:paraId="35DF71E4">
      <w:pPr>
        <w:ind w:firstLine="480"/>
      </w:pPr>
      <w:r>
        <w:rPr>
          <w:rFonts w:hint="eastAsia"/>
        </w:rPr>
        <w:t>1、上位规划要求。</w:t>
      </w:r>
      <w:r>
        <w:t>梳理提炼</w:t>
      </w:r>
      <w:r>
        <w:rPr>
          <w:rFonts w:hint="eastAsia"/>
        </w:rPr>
        <w:t>国土空间总体规划</w:t>
      </w:r>
      <w:r>
        <w:rPr>
          <w:vertAlign w:val="superscript"/>
        </w:rPr>
        <w:footnoteReference w:id="7"/>
      </w:r>
      <w:r>
        <w:rPr>
          <w:rFonts w:hint="eastAsia"/>
        </w:rPr>
        <w:t>、</w:t>
      </w:r>
      <w:r>
        <w:t>生态控制线规划、</w:t>
      </w:r>
      <w:r>
        <w:rPr>
          <w:rFonts w:hint="eastAsia"/>
        </w:rPr>
        <w:t>密度分区、</w:t>
      </w:r>
      <w:r>
        <w:t>轨道交通网络规划等上位规划</w:t>
      </w:r>
      <w:r>
        <w:rPr>
          <w:rFonts w:hint="eastAsia"/>
        </w:rPr>
        <w:t>和</w:t>
      </w:r>
      <w:r>
        <w:t>各类控制线对本</w:t>
      </w:r>
      <w:r>
        <w:rPr>
          <w:rFonts w:hint="eastAsia"/>
        </w:rPr>
        <w:t>控规单元</w:t>
      </w:r>
      <w:r>
        <w:t>的管控要求。说明</w:t>
      </w:r>
      <w:r>
        <w:rPr>
          <w:rFonts w:hint="eastAsia"/>
        </w:rPr>
        <w:t>单元</w:t>
      </w:r>
      <w:r>
        <w:t>是否存在已批项目处理、</w:t>
      </w:r>
      <w:r>
        <w:rPr>
          <w:rFonts w:hint="eastAsia"/>
        </w:rPr>
        <w:t>设施</w:t>
      </w:r>
      <w:r>
        <w:t>挂账等问题。</w:t>
      </w:r>
    </w:p>
    <w:p w14:paraId="7A95CD9E">
      <w:pPr>
        <w:ind w:firstLine="480"/>
      </w:pPr>
      <w:r>
        <w:rPr>
          <w:rFonts w:hint="eastAsia"/>
        </w:rPr>
        <w:t>2、相关专项要求。提炼梳理城市更新、</w:t>
      </w:r>
      <w:r>
        <w:t>工业保护线规划、</w:t>
      </w:r>
      <w:r>
        <w:rPr>
          <w:rFonts w:hint="eastAsia"/>
        </w:rPr>
        <w:t>轨道交通站点TOD规划、历史文化保护、相关城市设计、“小山小湖”、交通、市政、公共服务设施</w:t>
      </w:r>
      <w:r>
        <w:t>、综合防灾、水利、环保</w:t>
      </w:r>
      <w:r>
        <w:rPr>
          <w:rFonts w:hint="eastAsia"/>
        </w:rPr>
        <w:t>等专项规划对本单元的管控要求。</w:t>
      </w:r>
    </w:p>
    <w:p w14:paraId="244DD32D">
      <w:pPr>
        <w:ind w:firstLine="480"/>
      </w:pPr>
      <w:r>
        <w:rPr>
          <w:rFonts w:hint="eastAsia"/>
        </w:rPr>
        <w:t>3、周边已批控规情况。介绍控规单元周边已批控规情况，提出需要与周边控规相衔接的要素（如市政道路衔接、公共服务设施衔接、市政管网衔接等），说明是否存在公共服务设施跨单元平衡和挂账问题（如某些控规编制时，部分教育设施承诺通过本控规解决）。</w:t>
      </w:r>
    </w:p>
    <w:p w14:paraId="636E0DE9">
      <w:pPr>
        <w:pStyle w:val="30"/>
        <w:numPr>
          <w:ilvl w:val="0"/>
          <w:numId w:val="16"/>
        </w:numPr>
        <w:spacing w:before="156" w:beforeLines="50"/>
        <w:ind w:left="0" w:firstLine="482"/>
        <w:rPr>
          <w:b/>
        </w:rPr>
      </w:pPr>
      <w:r>
        <w:rPr>
          <w:rFonts w:hint="eastAsia"/>
          <w:b/>
        </w:rPr>
        <w:t>重点问题及思路</w:t>
      </w:r>
    </w:p>
    <w:p w14:paraId="6F2F6A75">
      <w:pPr>
        <w:ind w:firstLine="480"/>
      </w:pPr>
      <w:r>
        <w:rPr>
          <w:rFonts w:hint="eastAsia"/>
        </w:rPr>
        <w:t>1、重点问题预判。结合现状和相关规划要求分析，提出本次控规需要解决的重点问题。</w:t>
      </w:r>
    </w:p>
    <w:p w14:paraId="7A241A74">
      <w:pPr>
        <w:ind w:firstLine="480"/>
      </w:pPr>
      <w:r>
        <w:t>2</w:t>
      </w:r>
      <w:r>
        <w:rPr>
          <w:rFonts w:hint="eastAsia"/>
        </w:rPr>
        <w:t>、规划思路设想。针对预判的重点问题，提出本次控规编制的思路与策略，即打算如何解决这些问题。提出为支撑本次控规编制需要同步开展的相关专题研究，如城市设计专题、综合交通专题、产业发展专题等。</w:t>
      </w:r>
    </w:p>
    <w:p w14:paraId="2BFA65BB">
      <w:pPr>
        <w:ind w:firstLine="480"/>
      </w:pPr>
      <w:r>
        <w:rPr>
          <w:rFonts w:hint="eastAsia"/>
        </w:rPr>
        <w:t>综合重点问题预判和规划思路设想，总结本次控规编制的要求和方向，包括单元应重点解决哪些问题、重点处理什么关系、是否组织专题研究（具体包括哪些专题）等。最后，汇总提炼形成该控规的编制要点。</w:t>
      </w:r>
    </w:p>
    <w:p w14:paraId="24CD2148">
      <w:pPr>
        <w:pStyle w:val="30"/>
        <w:numPr>
          <w:ilvl w:val="0"/>
          <w:numId w:val="16"/>
        </w:numPr>
        <w:spacing w:before="156" w:beforeLines="50"/>
        <w:ind w:left="0" w:firstLine="482"/>
        <w:rPr>
          <w:b/>
        </w:rPr>
      </w:pPr>
      <w:r>
        <w:rPr>
          <w:rFonts w:hint="eastAsia"/>
          <w:b/>
        </w:rPr>
        <w:t>编制计划的安排</w:t>
      </w:r>
    </w:p>
    <w:p w14:paraId="7015EC65">
      <w:pPr>
        <w:ind w:firstLine="480"/>
      </w:pPr>
      <w:r>
        <w:rPr>
          <w:rFonts w:hint="eastAsia"/>
        </w:rPr>
        <w:t>1、时间计划。控规编制的大致时间计划与组织安排。</w:t>
      </w:r>
    </w:p>
    <w:p w14:paraId="6B5987DA">
      <w:pPr>
        <w:ind w:firstLine="480"/>
      </w:pPr>
      <w:r>
        <w:rPr>
          <w:rFonts w:hint="eastAsia"/>
        </w:rPr>
        <w:t>2、编制单位。计划通过何种方式选取编制单位，编制单位情况，并附上相关规划资质证明。</w:t>
      </w:r>
    </w:p>
    <w:p w14:paraId="278D8DCB">
      <w:pPr>
        <w:ind w:firstLine="480"/>
      </w:pPr>
      <w:r>
        <w:rPr>
          <w:rFonts w:hint="eastAsia"/>
        </w:rPr>
        <w:t>3、经费保障。规划编制费用的安排计划。</w:t>
      </w:r>
    </w:p>
    <w:p w14:paraId="48A6DD23">
      <w:pPr>
        <w:pStyle w:val="30"/>
        <w:keepNext/>
        <w:numPr>
          <w:ilvl w:val="0"/>
          <w:numId w:val="16"/>
        </w:numPr>
        <w:spacing w:before="156" w:beforeLines="50"/>
        <w:ind w:left="0" w:firstLine="482"/>
        <w:rPr>
          <w:b/>
        </w:rPr>
      </w:pPr>
      <w:r>
        <w:rPr>
          <w:rFonts w:hint="eastAsia"/>
          <w:b/>
        </w:rPr>
        <w:t>需明确的问题</w:t>
      </w:r>
    </w:p>
    <w:p w14:paraId="5D1327B5">
      <w:pPr>
        <w:ind w:firstLine="480"/>
      </w:pPr>
      <w:r>
        <w:rPr>
          <w:rFonts w:hint="eastAsia"/>
        </w:rPr>
        <w:t>分点列出本次新编控规需要在编制计划阶段解决的问题。</w:t>
      </w:r>
    </w:p>
    <w:p w14:paraId="5B13202F">
      <w:pPr>
        <w:pStyle w:val="4"/>
      </w:pPr>
      <w:r>
        <w:rPr>
          <w:rFonts w:hint="eastAsia"/>
        </w:rPr>
        <w:t>控规编制管控图则要求</w:t>
      </w:r>
    </w:p>
    <w:p w14:paraId="54254B71">
      <w:pPr>
        <w:ind w:firstLine="480"/>
      </w:pPr>
      <w:r>
        <w:rPr>
          <w:rFonts w:hint="eastAsia"/>
        </w:rPr>
        <w:t>汇总相关规划管控要素和对于本次规划编制的要求。管控图则具体包括“图”和“则”两部分。</w:t>
      </w:r>
    </w:p>
    <w:p w14:paraId="44B1D8C3">
      <w:pPr>
        <w:ind w:firstLine="480"/>
      </w:pPr>
      <w:r>
        <w:rPr>
          <w:rFonts w:hint="eastAsia"/>
        </w:rPr>
        <w:t>1、“图”即管控要素汇总图，以国土空间总体规划为底图（国土空间总体规划编制完成前以城市总体规划为底图），反映道路网，叠合单元范围以及相关规划各类要素。</w:t>
      </w:r>
    </w:p>
    <w:p w14:paraId="02FC1EB9">
      <w:pPr>
        <w:ind w:firstLine="480"/>
      </w:pPr>
      <w:r>
        <w:t>2</w:t>
      </w:r>
      <w:r>
        <w:rPr>
          <w:rFonts w:hint="eastAsia"/>
        </w:rPr>
        <w:t>、“则”为相关规划管控要求，包括相关规划管控要求和规划编制要求，以列表的形式，按管控要素类型分类（如功能引导、建设用地、生态保护、历史文化、公共服务设施等）进行汇总填写。</w:t>
      </w:r>
    </w:p>
    <w:p w14:paraId="0C556D20">
      <w:pPr>
        <w:pStyle w:val="3"/>
      </w:pPr>
      <w:bookmarkStart w:id="17" w:name="_Toc18598666"/>
      <w:bookmarkEnd w:id="17"/>
      <w:bookmarkStart w:id="18" w:name="_Toc81819476"/>
      <w:r>
        <w:rPr>
          <w:rFonts w:hint="eastAsia"/>
        </w:rPr>
        <w:t>规划草案编制要求</w:t>
      </w:r>
      <w:bookmarkEnd w:id="18"/>
    </w:p>
    <w:p w14:paraId="5C000C59">
      <w:pPr>
        <w:pStyle w:val="4"/>
      </w:pPr>
      <w:r>
        <w:rPr>
          <w:rFonts w:hint="eastAsia"/>
        </w:rPr>
        <w:t>规划草案的编制内容</w:t>
      </w:r>
    </w:p>
    <w:p w14:paraId="0F07BC9F">
      <w:pPr>
        <w:ind w:firstLine="480"/>
      </w:pPr>
      <w:r>
        <w:rPr>
          <w:rFonts w:hint="eastAsia"/>
        </w:rPr>
        <w:t>规划草案编制内容包括控规单元和街坊层级的规划内容，以及近期建设地块的控制内容。</w:t>
      </w:r>
    </w:p>
    <w:p w14:paraId="38BC1821">
      <w:pPr>
        <w:pStyle w:val="4"/>
      </w:pPr>
      <w:r>
        <w:rPr>
          <w:rFonts w:hint="eastAsia"/>
        </w:rPr>
        <w:t>规划草案的成果构成</w:t>
      </w:r>
    </w:p>
    <w:p w14:paraId="296D2B24">
      <w:pPr>
        <w:ind w:firstLine="480"/>
      </w:pPr>
      <w:r>
        <w:rPr>
          <w:rFonts w:hint="eastAsia"/>
        </w:rPr>
        <w:t>规划草案的成果由法定文件、技术文件、辅助审查技术图纸等三部分构成。法定文件包括图则和文本，其中图则包括单元管控图则和街坊控制图则。技术文件包括说明书和附件，其中附件包括</w:t>
      </w:r>
      <w:r>
        <w:rPr>
          <w:rFonts w:hint="eastAsia"/>
          <w:u w:val="single"/>
        </w:rPr>
        <w:t>已批项目规划处理说明、权属人意见征求情况说明、规划经营性用地现状核查、涉及生态控制线、小山小湖、工业保护线、现行法定规划调整的相关平衡方案（按需提供），以及各阶段的意见及回复</w:t>
      </w:r>
      <w:r>
        <w:rPr>
          <w:rFonts w:hint="eastAsia"/>
        </w:rPr>
        <w:t>等。辅助审查技术图纸包括规划方案与上位规划、相关规划，以及现状、已批用地关系等的辅助图纸。</w:t>
      </w:r>
    </w:p>
    <w:p w14:paraId="1BB2F785">
      <w:pPr>
        <w:ind w:firstLine="480"/>
      </w:pPr>
      <w:r>
        <w:rPr>
          <w:rFonts w:hint="eastAsia"/>
        </w:rPr>
        <w:t>规划草案的法定文件和技术文件的具体成果构成详见本指引“</w:t>
      </w:r>
      <w:r>
        <w:t>4.3.1 规划成果的成果构成</w:t>
      </w:r>
      <w:r>
        <w:rPr>
          <w:rFonts w:hint="eastAsia"/>
        </w:rPr>
        <w:t>”章节，格式要求详见本指引“</w:t>
      </w:r>
      <w:r>
        <w:t>4.3.2 成果格式要求</w:t>
      </w:r>
      <w:r>
        <w:rPr>
          <w:rFonts w:hint="eastAsia"/>
        </w:rPr>
        <w:t>”章节。</w:t>
      </w:r>
    </w:p>
    <w:p w14:paraId="4FD07117">
      <w:pPr>
        <w:pStyle w:val="4"/>
      </w:pPr>
      <w:r>
        <w:rPr>
          <w:rFonts w:hint="eastAsia"/>
        </w:rPr>
        <w:t>规划草案的成果要求</w:t>
      </w:r>
    </w:p>
    <w:p w14:paraId="3EDAFEB1">
      <w:pPr>
        <w:pStyle w:val="30"/>
        <w:keepNext/>
        <w:numPr>
          <w:ilvl w:val="0"/>
          <w:numId w:val="17"/>
        </w:numPr>
        <w:ind w:left="0" w:firstLine="482"/>
        <w:rPr>
          <w:b/>
        </w:rPr>
      </w:pPr>
      <w:r>
        <w:rPr>
          <w:rFonts w:hint="eastAsia"/>
          <w:b/>
        </w:rPr>
        <w:t>规划草案法定文件的内容要求</w:t>
      </w:r>
    </w:p>
    <w:p w14:paraId="41907EB5">
      <w:pPr>
        <w:pStyle w:val="30"/>
        <w:keepNext/>
        <w:numPr>
          <w:ilvl w:val="0"/>
          <w:numId w:val="18"/>
        </w:numPr>
        <w:ind w:left="0" w:firstLine="482"/>
        <w:rPr>
          <w:b/>
        </w:rPr>
      </w:pPr>
      <w:r>
        <w:rPr>
          <w:rFonts w:hint="eastAsia"/>
          <w:b/>
        </w:rPr>
        <w:t>图则的内容要求</w:t>
      </w:r>
    </w:p>
    <w:p w14:paraId="4104EE03">
      <w:pPr>
        <w:ind w:firstLine="480"/>
      </w:pPr>
      <w:r>
        <w:rPr>
          <w:rFonts w:hint="eastAsia"/>
        </w:rPr>
        <w:t>图则的内容要求与规划成果阶段一致，详见本指引“</w:t>
      </w:r>
      <w:r>
        <w:t>4.3.3.1 图则的内容要求</w:t>
      </w:r>
      <w:r>
        <w:rPr>
          <w:rFonts w:hint="eastAsia"/>
        </w:rPr>
        <w:t>”。</w:t>
      </w:r>
    </w:p>
    <w:p w14:paraId="26234C50">
      <w:pPr>
        <w:pStyle w:val="30"/>
        <w:keepNext/>
        <w:numPr>
          <w:ilvl w:val="0"/>
          <w:numId w:val="18"/>
        </w:numPr>
        <w:ind w:left="0" w:firstLine="482"/>
        <w:rPr>
          <w:b/>
        </w:rPr>
      </w:pPr>
      <w:r>
        <w:rPr>
          <w:rFonts w:hint="eastAsia"/>
          <w:b/>
        </w:rPr>
        <w:t>文本的内容要求</w:t>
      </w:r>
    </w:p>
    <w:p w14:paraId="597667CB">
      <w:pPr>
        <w:ind w:firstLine="480"/>
      </w:pPr>
      <w:r>
        <w:rPr>
          <w:rFonts w:hint="eastAsia"/>
        </w:rPr>
        <w:t>文本的内容包括总则、定位与规模、用地布局、公服配套与支撑系统、规划管控、规划实施与规划衔接、附加内容、附表等八个部分。其中公服配套与支撑系统包括公共服务设施、综合交通、绿地系统等，</w:t>
      </w:r>
      <w:bookmarkStart w:id="19" w:name="_Hlk81815181"/>
      <w:r>
        <w:t>在编制计划阶段明确的重点问题不涉及市政工程及相关规划的控规单元，竖向规划、市政工程规划、综合防灾规划、环境保护规划、海绵城市规划在规划草案阶段为选做内容。</w:t>
      </w:r>
      <w:bookmarkEnd w:id="19"/>
      <w:r>
        <w:rPr>
          <w:rFonts w:hint="eastAsia"/>
        </w:rPr>
        <w:t>规划管控包括单元和街坊两个层级的内容，地块层级的规划管控为选做内容。附表包括</w:t>
      </w:r>
      <w:r>
        <w:t>《用地功能汇总表》、《经济技术指标表》、《街坊信息汇总表》、《公共服务设施规划一览表》、《交通设施规划一览表》、《近期实施公共设施汇总表》</w:t>
      </w:r>
      <w:r>
        <w:rPr>
          <w:rFonts w:hint="eastAsia"/>
        </w:rPr>
        <w:t>等</w:t>
      </w:r>
      <w:r>
        <w:t>。</w:t>
      </w:r>
    </w:p>
    <w:p w14:paraId="0EC3D684">
      <w:pPr>
        <w:ind w:firstLine="480"/>
      </w:pPr>
      <w:r>
        <w:rPr>
          <w:rFonts w:hint="eastAsia"/>
        </w:rPr>
        <w:t>规划草案阶段文本的具体要求详见本指引“</w:t>
      </w:r>
      <w:r>
        <w:t>4.3.3.2 文本的内容要求</w:t>
      </w:r>
      <w:r>
        <w:rPr>
          <w:rFonts w:hint="eastAsia"/>
        </w:rPr>
        <w:t>”。</w:t>
      </w:r>
    </w:p>
    <w:p w14:paraId="0AE8D72D">
      <w:pPr>
        <w:pStyle w:val="30"/>
        <w:keepNext/>
        <w:numPr>
          <w:ilvl w:val="0"/>
          <w:numId w:val="17"/>
        </w:numPr>
        <w:ind w:left="0" w:firstLine="482"/>
        <w:rPr>
          <w:b/>
        </w:rPr>
      </w:pPr>
      <w:r>
        <w:rPr>
          <w:rFonts w:hint="eastAsia"/>
          <w:b/>
        </w:rPr>
        <w:t>规划草案技术文件的内容要求</w:t>
      </w:r>
    </w:p>
    <w:p w14:paraId="65460BDE">
      <w:pPr>
        <w:pStyle w:val="30"/>
        <w:keepNext/>
        <w:numPr>
          <w:ilvl w:val="0"/>
          <w:numId w:val="19"/>
        </w:numPr>
        <w:ind w:left="0" w:firstLine="482"/>
        <w:rPr>
          <w:b/>
        </w:rPr>
      </w:pPr>
      <w:r>
        <w:rPr>
          <w:rFonts w:hint="eastAsia"/>
          <w:b/>
        </w:rPr>
        <w:t>说明书的内容要求</w:t>
      </w:r>
    </w:p>
    <w:p w14:paraId="78DCE3C9">
      <w:pPr>
        <w:ind w:firstLine="480"/>
      </w:pPr>
      <w:r>
        <w:rPr>
          <w:rFonts w:hint="eastAsia"/>
        </w:rPr>
        <w:t>规划草案说明书包括基础资料汇编、规划说明、技术图纸三部分。</w:t>
      </w:r>
    </w:p>
    <w:p w14:paraId="0951D9F0">
      <w:pPr>
        <w:ind w:firstLine="480"/>
      </w:pPr>
      <w:r>
        <w:rPr>
          <w:rFonts w:hint="eastAsia"/>
        </w:rPr>
        <w:t>基础资料汇编包括概述、现状特征、问题分析等内容，具体要求详见本指引“</w:t>
      </w:r>
      <w:r>
        <w:t>4.3.4.1基础资料汇编的内容要求</w:t>
      </w:r>
      <w:r>
        <w:rPr>
          <w:rFonts w:hint="eastAsia"/>
        </w:rPr>
        <w:t>”章节。</w:t>
      </w:r>
    </w:p>
    <w:p w14:paraId="086B5B2F">
      <w:pPr>
        <w:ind w:firstLine="480"/>
      </w:pPr>
      <w:r>
        <w:rPr>
          <w:rFonts w:hint="eastAsia"/>
        </w:rPr>
        <w:t>规划说明包括上位规划及相关规划要求落实、功能定位与发展规模、空间结构与功能布局、公共服务设施规划、综合交通规划、绿地系统规划、城市设计、历史保护（选做）等内容。在编制计划阶段明确的重点问题不涉及市政工程及相关规划的控规单元，竖向规划、市政工程规划、综合防灾规划、环境保护规划、海绵城市规划在规划草案阶段为选做内容。规划说明的具体要求详见本指引“</w:t>
      </w:r>
      <w:r>
        <w:t>4.3.4.2 规划说明的内容要求</w:t>
      </w:r>
      <w:r>
        <w:rPr>
          <w:rFonts w:hint="eastAsia"/>
        </w:rPr>
        <w:t>”章节。</w:t>
      </w:r>
    </w:p>
    <w:p w14:paraId="1FB1B05D">
      <w:pPr>
        <w:ind w:firstLine="480"/>
      </w:pPr>
      <w:r>
        <w:rPr>
          <w:rFonts w:hint="eastAsia"/>
        </w:rPr>
        <w:t>技术图纸包括区域位置图、现状航拍图、用地现状图、现状权属图、公共服务设施现状图、道路交通现状图、市政设施现状图、相关现状评价图（选做）、规划结构图、街坊划分与用地功能指引规划图、规划拼合图、道路交通系统规划图、公共交通系统规划图、公共服务设施规划图、绿地系统规划图、慢行系统规划图、城市设计引导图（选做）、历史保护规划图（选做）。竖向规划等技术图纸与规划说明一致，为选做内容。技术图纸的具体要求详见本指引“</w:t>
      </w:r>
      <w:r>
        <w:t>4.3.4.3 技术图纸的内容要求</w:t>
      </w:r>
      <w:r>
        <w:rPr>
          <w:rFonts w:hint="eastAsia"/>
        </w:rPr>
        <w:t>”章节。</w:t>
      </w:r>
    </w:p>
    <w:p w14:paraId="43B0B9F6">
      <w:pPr>
        <w:pStyle w:val="30"/>
        <w:keepNext/>
        <w:numPr>
          <w:ilvl w:val="0"/>
          <w:numId w:val="19"/>
        </w:numPr>
        <w:ind w:left="0" w:firstLine="482"/>
        <w:rPr>
          <w:b/>
        </w:rPr>
      </w:pPr>
      <w:r>
        <w:rPr>
          <w:rFonts w:hint="eastAsia"/>
          <w:b/>
        </w:rPr>
        <w:t>附件的内容要求</w:t>
      </w:r>
    </w:p>
    <w:p w14:paraId="22FA0D78">
      <w:pPr>
        <w:ind w:firstLine="480"/>
      </w:pPr>
      <w:r>
        <w:rPr>
          <w:rFonts w:hint="eastAsia"/>
        </w:rPr>
        <w:t>规划方案涉及对生态控制线、小山小湖、工业保护线、现行法定规划调整的，须提供相关平衡方案的文字和图纸说明。其中平衡方案的图纸说明须表达清晰，要叠加现状和规划的相关信息。</w:t>
      </w:r>
    </w:p>
    <w:p w14:paraId="0E81081C">
      <w:pPr>
        <w:ind w:firstLine="480"/>
      </w:pPr>
      <w:r>
        <w:rPr>
          <w:rFonts w:hint="eastAsia"/>
        </w:rPr>
        <w:t>其他附件内容的具体要求详见本指引“</w:t>
      </w:r>
      <w:r>
        <w:t>4.3.4.4 附件的内容要求</w:t>
      </w:r>
      <w:r>
        <w:rPr>
          <w:rFonts w:hint="eastAsia"/>
        </w:rPr>
        <w:t>”章节。</w:t>
      </w:r>
    </w:p>
    <w:p w14:paraId="1358410E">
      <w:pPr>
        <w:pStyle w:val="30"/>
        <w:keepNext/>
        <w:numPr>
          <w:ilvl w:val="0"/>
          <w:numId w:val="17"/>
        </w:numPr>
        <w:ind w:left="0" w:firstLine="482"/>
        <w:rPr>
          <w:b/>
        </w:rPr>
      </w:pPr>
      <w:r>
        <w:rPr>
          <w:rFonts w:hint="eastAsia"/>
          <w:b/>
        </w:rPr>
        <w:t>辅助审查技术图纸的内容要求</w:t>
      </w:r>
    </w:p>
    <w:p w14:paraId="77746543">
      <w:pPr>
        <w:pStyle w:val="30"/>
        <w:numPr>
          <w:ilvl w:val="0"/>
          <w:numId w:val="20"/>
        </w:numPr>
        <w:ind w:firstLine="482"/>
      </w:pPr>
      <w:r>
        <w:rPr>
          <w:rFonts w:hint="eastAsia"/>
          <w:b/>
        </w:rPr>
        <w:t>与上位规划、相关规划关系图。</w:t>
      </w:r>
      <w:r>
        <w:rPr>
          <w:rFonts w:hint="eastAsia"/>
        </w:rPr>
        <w:t>叠加分析和说明控规方案与国土空间总体规划、生态控制线、工业保护线、各类专项规划和相关规划的关系，标注必要的文字说明，可分多张图纸表达。</w:t>
      </w:r>
    </w:p>
    <w:p w14:paraId="54742BEF">
      <w:pPr>
        <w:pStyle w:val="30"/>
        <w:numPr>
          <w:ilvl w:val="0"/>
          <w:numId w:val="20"/>
        </w:numPr>
        <w:ind w:firstLine="482"/>
      </w:pPr>
      <w:r>
        <w:rPr>
          <w:rFonts w:hint="eastAsia"/>
          <w:b/>
        </w:rPr>
        <w:t>规划道路与现状关系图。</w:t>
      </w:r>
      <w:r>
        <w:rPr>
          <w:rFonts w:hint="eastAsia"/>
        </w:rPr>
        <w:t>以现状航拍为底图，叠加控规规划道路网，说明规划路网与现状道路的关系，必要时可分多张图纸表达。</w:t>
      </w:r>
    </w:p>
    <w:p w14:paraId="418445D6">
      <w:pPr>
        <w:pStyle w:val="30"/>
        <w:numPr>
          <w:ilvl w:val="0"/>
          <w:numId w:val="20"/>
        </w:numPr>
        <w:ind w:firstLine="482"/>
        <w:rPr>
          <w:bCs/>
        </w:rPr>
      </w:pPr>
      <w:r>
        <w:rPr>
          <w:rFonts w:hint="eastAsia"/>
          <w:b/>
        </w:rPr>
        <w:t>近期建设地块规划信息汇总图。</w:t>
      </w:r>
      <w:r>
        <w:rPr>
          <w:rFonts w:hint="eastAsia"/>
          <w:bCs/>
        </w:rPr>
        <w:t>在《</w:t>
      </w:r>
      <w:r>
        <w:rPr>
          <w:bCs/>
        </w:rPr>
        <w:t>街坊划分与用地功能指引规划图</w:t>
      </w:r>
      <w:r>
        <w:rPr>
          <w:rFonts w:hint="eastAsia"/>
          <w:bCs/>
        </w:rPr>
        <w:t>》标示近期建设地块的范围线，以及近期建设地块所在街坊的各地块的用地性质、配建设施等信息，附《地块指标一览表》。</w:t>
      </w:r>
    </w:p>
    <w:p w14:paraId="60B313E7">
      <w:pPr>
        <w:pStyle w:val="30"/>
        <w:numPr>
          <w:ilvl w:val="0"/>
          <w:numId w:val="20"/>
        </w:numPr>
        <w:ind w:firstLine="482"/>
      </w:pPr>
      <w:r>
        <w:rPr>
          <w:rFonts w:hint="eastAsia"/>
          <w:b/>
        </w:rPr>
        <w:t>已批用地红线与规划方案关系图。</w:t>
      </w:r>
      <w:r>
        <w:rPr>
          <w:rFonts w:hint="eastAsia"/>
        </w:rPr>
        <w:t>以现状航拍为底图，叠加控规规划道路网、地块边界线、规划用地性质编码，说明已批用地与规划用途的关系，必要时可分多张图纸表达。</w:t>
      </w:r>
    </w:p>
    <w:p w14:paraId="1C314EDA">
      <w:pPr>
        <w:pStyle w:val="3"/>
      </w:pPr>
      <w:bookmarkStart w:id="20" w:name="_Toc81819477"/>
      <w:r>
        <w:rPr>
          <w:rFonts w:hint="eastAsia"/>
        </w:rPr>
        <w:t>规划成果编制要求</w:t>
      </w:r>
      <w:bookmarkEnd w:id="20"/>
    </w:p>
    <w:p w14:paraId="60B08AB1">
      <w:pPr>
        <w:pStyle w:val="4"/>
      </w:pPr>
      <w:r>
        <w:rPr>
          <w:rFonts w:hint="eastAsia"/>
        </w:rPr>
        <w:t>规划成果的成果构成</w:t>
      </w:r>
    </w:p>
    <w:p w14:paraId="25FCD475">
      <w:pPr>
        <w:ind w:firstLine="480"/>
      </w:pPr>
      <w:r>
        <w:rPr>
          <w:rFonts w:hint="eastAsia"/>
        </w:rPr>
        <w:t>规划成果由</w:t>
      </w:r>
      <w:r>
        <w:t>法定文件和技术文件两部分</w:t>
      </w:r>
      <w:r>
        <w:rPr>
          <w:rFonts w:hint="eastAsia"/>
        </w:rPr>
        <w:t>构成</w:t>
      </w:r>
      <w:r>
        <w:t>。</w:t>
      </w:r>
    </w:p>
    <w:p w14:paraId="211D3341">
      <w:pPr>
        <w:ind w:firstLine="480"/>
      </w:pPr>
      <w:r>
        <w:rPr>
          <w:rFonts w:hint="eastAsia"/>
        </w:rPr>
        <w:t>法定文件，包括图则和文本，其中图则包括单元管控图则、街坊控制图则、地块开发图则。</w:t>
      </w:r>
      <w:r>
        <w:t>法定文件是规定控规强制性内容和实施规划管理的依据，</w:t>
      </w:r>
      <w:r>
        <w:rPr>
          <w:u w:val="single"/>
        </w:rPr>
        <w:t>应将实施规划蓝图的渐进式动态过程中出现的情况尽可能在文本</w:t>
      </w:r>
      <w:r>
        <w:rPr>
          <w:rFonts w:hint="eastAsia"/>
          <w:u w:val="single"/>
        </w:rPr>
        <w:t>和</w:t>
      </w:r>
      <w:r>
        <w:rPr>
          <w:u w:val="single"/>
        </w:rPr>
        <w:t>地块图则中进行备注</w:t>
      </w:r>
      <w:r>
        <w:t>，包括历史遗留问题、远期管控要求、临时过渡使用、捆绑实施、留白用地使用条件等。</w:t>
      </w:r>
    </w:p>
    <w:p w14:paraId="6D4A5DD0">
      <w:pPr>
        <w:ind w:firstLine="480"/>
      </w:pPr>
      <w:r>
        <w:rPr>
          <w:rFonts w:hint="eastAsia"/>
        </w:rPr>
        <w:t>技术文件，包括说明书和附件。其中，说明书包括基础资料汇编、规划说明和技术图纸；附件包括已批项目规划处理说明、权属人意见征求情况说明、</w:t>
      </w:r>
      <w:r>
        <w:t>规划经营性用地现状核查、</w:t>
      </w:r>
      <w:r>
        <w:rPr>
          <w:rFonts w:hint="eastAsia"/>
        </w:rPr>
        <w:t>专题研究成果采纳情况说明、</w:t>
      </w:r>
      <w:r>
        <w:t>专家评审意见及回复、</w:t>
      </w:r>
      <w:r>
        <w:rPr>
          <w:rFonts w:hint="eastAsia"/>
        </w:rPr>
        <w:t>相关</w:t>
      </w:r>
      <w:r>
        <w:t>部门意见汇总及回复、公众意见处理</w:t>
      </w:r>
      <w:r>
        <w:rPr>
          <w:rFonts w:hint="eastAsia"/>
        </w:rPr>
        <w:t>情况说明</w:t>
      </w:r>
      <w:r>
        <w:t>、详细规划委员会审议意见及回复</w:t>
      </w:r>
      <w:r>
        <w:rPr>
          <w:rFonts w:hint="eastAsia"/>
        </w:rPr>
        <w:t>、与相关规划不符的处理说明，以及</w:t>
      </w:r>
      <w:r>
        <w:t>其他控规审批过程性文件等。</w:t>
      </w:r>
      <w:r>
        <w:rPr>
          <w:rFonts w:hint="eastAsia"/>
        </w:rPr>
        <w:t>技术文件是法定文件的编制基础，重点梳理现状情况、权属和已批已建项目情况，阐述规划编制的思路与要求，为控规实施管理提供技术支撑。</w:t>
      </w:r>
    </w:p>
    <w:p w14:paraId="0423A055">
      <w:pPr>
        <w:pStyle w:val="4"/>
      </w:pPr>
      <w:r>
        <w:rPr>
          <w:rFonts w:hint="eastAsia"/>
        </w:rPr>
        <w:t>成果格式要求</w:t>
      </w:r>
    </w:p>
    <w:p w14:paraId="6F6B3AAE">
      <w:pPr>
        <w:pStyle w:val="5"/>
      </w:pPr>
      <w:r>
        <w:rPr>
          <w:rFonts w:hint="eastAsia"/>
        </w:rPr>
        <w:t>幅面与装订要求</w:t>
      </w:r>
    </w:p>
    <w:p w14:paraId="4092C933">
      <w:pPr>
        <w:ind w:firstLine="480"/>
      </w:pPr>
      <w:r>
        <w:rPr>
          <w:rFonts w:hint="eastAsia"/>
        </w:rPr>
        <w:t>采用A3幅面，按“法定文件（文本-</w:t>
      </w:r>
      <w:r>
        <w:t>单元管控图则</w:t>
      </w:r>
      <w:r>
        <w:rPr>
          <w:rFonts w:hint="eastAsia"/>
        </w:rPr>
        <w:t>-街坊控制图则-地块开发图则）-技术文件（基础资料汇编-规划说明-技术图纸-附件）”的顺序装订。部分图纸可根据版面内容采用A3加长幅面。</w:t>
      </w:r>
    </w:p>
    <w:p w14:paraId="3ABA0BD8">
      <w:pPr>
        <w:pStyle w:val="5"/>
      </w:pPr>
      <w:r>
        <w:rPr>
          <w:rFonts w:hint="eastAsia"/>
        </w:rPr>
        <w:t>格式要求</w:t>
      </w:r>
    </w:p>
    <w:p w14:paraId="05732DEF">
      <w:pPr>
        <w:pStyle w:val="30"/>
        <w:numPr>
          <w:ilvl w:val="0"/>
          <w:numId w:val="21"/>
        </w:numPr>
        <w:ind w:firstLineChars="0"/>
        <w:rPr>
          <w:b/>
          <w:bCs/>
        </w:rPr>
      </w:pPr>
      <w:r>
        <w:rPr>
          <w:rFonts w:hint="eastAsia"/>
          <w:b/>
          <w:bCs/>
        </w:rPr>
        <w:t>封面与扉页</w:t>
      </w:r>
    </w:p>
    <w:p w14:paraId="1B5362C8">
      <w:pPr>
        <w:ind w:firstLine="480"/>
        <w:rPr>
          <w:b/>
          <w:bCs/>
        </w:rPr>
      </w:pPr>
      <w:r>
        <w:rPr>
          <w:rFonts w:hint="eastAsia"/>
        </w:rPr>
        <w:t>封面，注明本规划名称、成果阶段、规划编制组织单位名称、规划编制设计单位名称、详细规划委员会审议通过时间（审批通过前的控规成果注明规划完成时间）。其中，规划名称统一采用</w:t>
      </w:r>
      <w:r>
        <w:t>《东莞市XX镇（街道、园区）XXX</w:t>
      </w:r>
      <w:r>
        <w:rPr>
          <w:rFonts w:hint="eastAsia"/>
        </w:rPr>
        <w:t>单元</w:t>
      </w:r>
      <w:r>
        <w:t>控制性详细规划》</w:t>
      </w:r>
      <w:r>
        <w:rPr>
          <w:rFonts w:hint="eastAsia"/>
        </w:rPr>
        <w:t>格式</w:t>
      </w:r>
      <w:r>
        <w:t>命名</w:t>
      </w:r>
      <w:r>
        <w:rPr>
          <w:rFonts w:hint="eastAsia"/>
        </w:rPr>
        <w:t>。</w:t>
      </w:r>
    </w:p>
    <w:p w14:paraId="5A1F4B57">
      <w:pPr>
        <w:ind w:firstLine="480"/>
        <w:rPr>
          <w:b/>
          <w:bCs/>
        </w:rPr>
      </w:pPr>
      <w:r>
        <w:rPr>
          <w:rFonts w:hint="eastAsia"/>
        </w:rPr>
        <w:t>扉页，注明本规划名称、成果阶段、规划编制组织单位名称、规划编制设计单位名称和资质、相关电子签章、设计人员名单、详细规划委员会审议通过时间（审批通过前的控规成果注明规划完成时间）。</w:t>
      </w:r>
    </w:p>
    <w:p w14:paraId="738E3618">
      <w:pPr>
        <w:pStyle w:val="30"/>
        <w:keepNext/>
        <w:numPr>
          <w:ilvl w:val="0"/>
          <w:numId w:val="21"/>
        </w:numPr>
        <w:ind w:firstLineChars="0"/>
        <w:rPr>
          <w:b/>
          <w:bCs/>
        </w:rPr>
      </w:pPr>
      <w:r>
        <w:rPr>
          <w:rFonts w:hint="eastAsia"/>
          <w:b/>
          <w:bCs/>
        </w:rPr>
        <w:t>法定文件</w:t>
      </w:r>
    </w:p>
    <w:p w14:paraId="3D525DB0">
      <w:pPr>
        <w:pStyle w:val="30"/>
        <w:keepNext/>
        <w:numPr>
          <w:ilvl w:val="0"/>
          <w:numId w:val="22"/>
        </w:numPr>
        <w:ind w:firstLine="482"/>
        <w:rPr>
          <w:b/>
        </w:rPr>
      </w:pPr>
      <w:r>
        <w:rPr>
          <w:rFonts w:hint="eastAsia"/>
          <w:b/>
        </w:rPr>
        <w:t>图则</w:t>
      </w:r>
    </w:p>
    <w:p w14:paraId="425650D8">
      <w:pPr>
        <w:ind w:firstLine="480"/>
      </w:pPr>
      <w:r>
        <w:rPr>
          <w:rFonts w:hint="eastAsia"/>
        </w:rPr>
        <w:t>图纸比例为整比例，采用1</w:t>
      </w:r>
      <w:r>
        <w:t>000</w:t>
      </w:r>
      <w:r>
        <w:rPr>
          <w:rFonts w:hint="eastAsia"/>
        </w:rPr>
        <w:t>的倍数。图则内容包括图、表格、图纸信息、编制信息四部分。其中：</w:t>
      </w:r>
    </w:p>
    <w:p w14:paraId="72B0A299">
      <w:pPr>
        <w:pStyle w:val="30"/>
        <w:numPr>
          <w:ilvl w:val="0"/>
          <w:numId w:val="23"/>
        </w:numPr>
        <w:ind w:firstLineChars="0"/>
      </w:pPr>
      <w:r>
        <w:rPr>
          <w:b/>
          <w:bCs/>
        </w:rPr>
        <w:t>图：</w:t>
      </w:r>
      <w:r>
        <w:t>包括控规规划管控图、区位图、图例。单元层级的区位图应表达规划范围与所在镇（街道）、园区的位置关系；街坊和地块层级的区位图应表达街坊规划范围与所在单元的位置关系。</w:t>
      </w:r>
    </w:p>
    <w:p w14:paraId="3110895C">
      <w:pPr>
        <w:pStyle w:val="30"/>
        <w:numPr>
          <w:ilvl w:val="0"/>
          <w:numId w:val="23"/>
        </w:numPr>
        <w:ind w:firstLineChars="0"/>
      </w:pPr>
      <w:r>
        <w:rPr>
          <w:b/>
          <w:bCs/>
        </w:rPr>
        <w:t>表格：</w:t>
      </w:r>
      <w:r>
        <w:t>指各层级图则的管控/控制要求一览表、信息一览表等。</w:t>
      </w:r>
    </w:p>
    <w:p w14:paraId="37B7438F">
      <w:pPr>
        <w:pStyle w:val="30"/>
        <w:numPr>
          <w:ilvl w:val="0"/>
          <w:numId w:val="23"/>
        </w:numPr>
        <w:ind w:firstLineChars="0"/>
      </w:pPr>
      <w:r>
        <w:rPr>
          <w:b/>
          <w:bCs/>
        </w:rPr>
        <w:t>图纸信息：</w:t>
      </w:r>
      <w:r>
        <w:t>包括</w:t>
      </w:r>
      <w:r>
        <w:rPr>
          <w:rFonts w:hint="eastAsia"/>
        </w:rPr>
        <w:t>本规划名称、</w:t>
      </w:r>
      <w:r>
        <w:t>图纸名称、比例尺和风玫瑰。</w:t>
      </w:r>
    </w:p>
    <w:p w14:paraId="728EC85D">
      <w:pPr>
        <w:pStyle w:val="30"/>
        <w:numPr>
          <w:ilvl w:val="0"/>
          <w:numId w:val="23"/>
        </w:numPr>
        <w:ind w:firstLineChars="0"/>
      </w:pPr>
      <w:r>
        <w:rPr>
          <w:b/>
          <w:bCs/>
        </w:rPr>
        <w:t>编制信息：</w:t>
      </w:r>
      <w:r>
        <w:t>包括规划编制组织单位、规划编制</w:t>
      </w:r>
      <w:r>
        <w:rPr>
          <w:rFonts w:hint="eastAsia"/>
        </w:rPr>
        <w:t>设计</w:t>
      </w:r>
      <w:r>
        <w:t>单位、相关电子签章</w:t>
      </w:r>
      <w:r>
        <w:rPr>
          <w:rFonts w:hint="eastAsia"/>
        </w:rPr>
        <w:t>、</w:t>
      </w:r>
      <w:r>
        <w:t>详细规划委员会审议通过时间</w:t>
      </w:r>
      <w:r>
        <w:rPr>
          <w:rFonts w:hint="eastAsia"/>
        </w:rPr>
        <w:t>（审批通过前的控规成果注明规划完成时间）</w:t>
      </w:r>
      <w:r>
        <w:t>。</w:t>
      </w:r>
    </w:p>
    <w:p w14:paraId="05A5C1DD">
      <w:pPr>
        <w:pStyle w:val="30"/>
        <w:numPr>
          <w:ilvl w:val="0"/>
          <w:numId w:val="22"/>
        </w:numPr>
        <w:ind w:firstLine="482"/>
        <w:rPr>
          <w:b/>
        </w:rPr>
      </w:pPr>
      <w:r>
        <w:rPr>
          <w:rFonts w:hint="eastAsia"/>
          <w:b/>
        </w:rPr>
        <w:t>文本</w:t>
      </w:r>
    </w:p>
    <w:p w14:paraId="0C37709F">
      <w:pPr>
        <w:ind w:firstLine="480"/>
      </w:pPr>
      <w:r>
        <w:rPr>
          <w:rFonts w:hint="eastAsia"/>
        </w:rPr>
        <w:t>章节编排及内容按照本指引“</w:t>
      </w:r>
      <w:r>
        <w:t>4.3.3.2 文本的</w:t>
      </w:r>
      <w:r>
        <w:rPr>
          <w:rFonts w:hint="eastAsia"/>
        </w:rPr>
        <w:t>内容</w:t>
      </w:r>
      <w:r>
        <w:t>要求</w:t>
      </w:r>
      <w:r>
        <w:rPr>
          <w:rFonts w:hint="eastAsia"/>
        </w:rPr>
        <w:t>”章节的规定执行，可在此基础上根据实际情况增加其他必要内容。</w:t>
      </w:r>
    </w:p>
    <w:p w14:paraId="059EC1E8">
      <w:pPr>
        <w:pStyle w:val="30"/>
        <w:numPr>
          <w:ilvl w:val="0"/>
          <w:numId w:val="21"/>
        </w:numPr>
        <w:ind w:firstLineChars="0"/>
        <w:rPr>
          <w:b/>
          <w:bCs/>
        </w:rPr>
      </w:pPr>
      <w:r>
        <w:rPr>
          <w:rFonts w:hint="eastAsia"/>
          <w:b/>
          <w:bCs/>
        </w:rPr>
        <w:t>技术文件</w:t>
      </w:r>
    </w:p>
    <w:p w14:paraId="0C5FF9C0">
      <w:pPr>
        <w:pStyle w:val="30"/>
        <w:numPr>
          <w:ilvl w:val="0"/>
          <w:numId w:val="24"/>
        </w:numPr>
        <w:ind w:firstLine="482"/>
        <w:rPr>
          <w:b/>
        </w:rPr>
      </w:pPr>
      <w:r>
        <w:rPr>
          <w:b/>
        </w:rPr>
        <w:t>基础资料汇编</w:t>
      </w:r>
    </w:p>
    <w:p w14:paraId="1D321E9D">
      <w:pPr>
        <w:ind w:firstLine="480"/>
      </w:pPr>
      <w:r>
        <w:t xml:space="preserve">章节编排及内容按照本指引“4.3.4.1 </w:t>
      </w:r>
      <w:r>
        <w:rPr>
          <w:rFonts w:hint="eastAsia"/>
        </w:rPr>
        <w:t>基础资料汇编的</w:t>
      </w:r>
      <w:r>
        <w:t>内容要求</w:t>
      </w:r>
      <w:r>
        <w:rPr>
          <w:rFonts w:hint="eastAsia"/>
        </w:rPr>
        <w:t>”</w:t>
      </w:r>
      <w:r>
        <w:t>章节的规定执行，可在此基础上根据实际情况增加其他必要说明。</w:t>
      </w:r>
    </w:p>
    <w:p w14:paraId="25BFAECF">
      <w:pPr>
        <w:pStyle w:val="30"/>
        <w:numPr>
          <w:ilvl w:val="0"/>
          <w:numId w:val="24"/>
        </w:numPr>
        <w:ind w:firstLine="482"/>
        <w:rPr>
          <w:b/>
        </w:rPr>
      </w:pPr>
      <w:r>
        <w:rPr>
          <w:rFonts w:hint="eastAsia"/>
          <w:b/>
        </w:rPr>
        <w:t>规划说明</w:t>
      </w:r>
    </w:p>
    <w:p w14:paraId="16910F5D">
      <w:pPr>
        <w:ind w:firstLine="480"/>
      </w:pPr>
      <w:r>
        <w:rPr>
          <w:rFonts w:hint="eastAsia"/>
        </w:rPr>
        <w:t>章节编排及内容按照本指引“</w:t>
      </w:r>
      <w:r>
        <w:t>4.3.4.2 规划说明</w:t>
      </w:r>
      <w:r>
        <w:rPr>
          <w:rFonts w:hint="eastAsia"/>
        </w:rPr>
        <w:t>的</w:t>
      </w:r>
      <w:r>
        <w:t>内容要求</w:t>
      </w:r>
      <w:r>
        <w:rPr>
          <w:rFonts w:hint="eastAsia"/>
        </w:rPr>
        <w:t>”章节的规定执行，可在此基础上根据实际情况增加其他必要说明。</w:t>
      </w:r>
    </w:p>
    <w:p w14:paraId="5A86C4E4">
      <w:pPr>
        <w:pStyle w:val="30"/>
        <w:numPr>
          <w:ilvl w:val="0"/>
          <w:numId w:val="24"/>
        </w:numPr>
        <w:ind w:firstLine="482"/>
        <w:rPr>
          <w:b/>
        </w:rPr>
      </w:pPr>
      <w:r>
        <w:rPr>
          <w:rFonts w:hint="eastAsia"/>
          <w:b/>
        </w:rPr>
        <w:t>技术图纸</w:t>
      </w:r>
    </w:p>
    <w:p w14:paraId="610B4FCF">
      <w:pPr>
        <w:ind w:firstLine="480"/>
      </w:pPr>
      <w:r>
        <w:rPr>
          <w:rFonts w:hint="eastAsia"/>
        </w:rPr>
        <w:t>技术图纸内容按照本指引“</w:t>
      </w:r>
      <w:r>
        <w:t>4.3.4.3 技术图纸的</w:t>
      </w:r>
      <w:r>
        <w:rPr>
          <w:rFonts w:hint="eastAsia"/>
        </w:rPr>
        <w:t>内容</w:t>
      </w:r>
      <w:r>
        <w:t>要求</w:t>
      </w:r>
      <w:r>
        <w:rPr>
          <w:rFonts w:hint="eastAsia"/>
        </w:rPr>
        <w:t>”章节的规定执行。标注本规划名称、图纸名称、规划编制组织单位、规划编制设计单位、详细规划委员会审议通过时间（审批通过前的控规成果注明规划完成时间）。</w:t>
      </w:r>
    </w:p>
    <w:p w14:paraId="1C649D66">
      <w:pPr>
        <w:pStyle w:val="30"/>
        <w:keepNext/>
        <w:numPr>
          <w:ilvl w:val="0"/>
          <w:numId w:val="24"/>
        </w:numPr>
        <w:ind w:firstLine="482"/>
        <w:rPr>
          <w:b/>
        </w:rPr>
      </w:pPr>
      <w:r>
        <w:rPr>
          <w:rFonts w:hint="eastAsia"/>
          <w:b/>
        </w:rPr>
        <w:t>附件</w:t>
      </w:r>
    </w:p>
    <w:p w14:paraId="4CE34B65">
      <w:pPr>
        <w:ind w:firstLine="480"/>
      </w:pPr>
      <w:r>
        <w:rPr>
          <w:rFonts w:hint="eastAsia"/>
        </w:rPr>
        <w:t>附件内容按照本指引“</w:t>
      </w:r>
      <w:r>
        <w:t>4.3.4.4 附件</w:t>
      </w:r>
      <w:r>
        <w:rPr>
          <w:rFonts w:hint="eastAsia"/>
        </w:rPr>
        <w:t>的</w:t>
      </w:r>
      <w:r>
        <w:t>内容要求</w:t>
      </w:r>
      <w:r>
        <w:rPr>
          <w:rFonts w:hint="eastAsia"/>
        </w:rPr>
        <w:t>”章节的规定执行。</w:t>
      </w:r>
    </w:p>
    <w:p w14:paraId="75D42400">
      <w:pPr>
        <w:pStyle w:val="5"/>
      </w:pPr>
      <w:r>
        <w:rPr>
          <w:rFonts w:hint="eastAsia"/>
        </w:rPr>
        <w:t>电子文件要求</w:t>
      </w:r>
    </w:p>
    <w:p w14:paraId="2DFFD474">
      <w:pPr>
        <w:ind w:firstLine="480"/>
      </w:pPr>
      <w:r>
        <w:rPr>
          <w:rFonts w:hint="eastAsia"/>
        </w:rPr>
        <w:t>成果电子文件采用文件夹目录结构组织，文件夹目录名为本控规的全称加注编制阶段的标识，如“规划草案”、“规划成果”等。</w:t>
      </w:r>
    </w:p>
    <w:p w14:paraId="17F1DC84">
      <w:pPr>
        <w:ind w:firstLine="480"/>
      </w:pPr>
      <w:r>
        <w:rPr>
          <w:rFonts w:hint="eastAsia"/>
        </w:rPr>
        <w:t>文件总目录下按成果构成组织子目录，文件名采用以下格式命名：</w:t>
      </w:r>
    </w:p>
    <w:p w14:paraId="1D91E772">
      <w:pPr>
        <w:pStyle w:val="30"/>
        <w:numPr>
          <w:ilvl w:val="0"/>
          <w:numId w:val="25"/>
        </w:numPr>
        <w:ind w:left="0" w:firstLine="480"/>
      </w:pPr>
      <w:r>
        <w:rPr>
          <w:rFonts w:hint="eastAsia"/>
        </w:rPr>
        <w:t>文本，“XX控规（文本）”；</w:t>
      </w:r>
    </w:p>
    <w:p w14:paraId="4FD948ED">
      <w:pPr>
        <w:pStyle w:val="30"/>
        <w:numPr>
          <w:ilvl w:val="0"/>
          <w:numId w:val="25"/>
        </w:numPr>
        <w:ind w:left="0" w:firstLine="480"/>
      </w:pPr>
      <w:r>
        <w:rPr>
          <w:rFonts w:hint="eastAsia"/>
        </w:rPr>
        <w:t>图则，“XX控规（</w:t>
      </w:r>
      <w:r>
        <w:t>单元管控图则/</w:t>
      </w:r>
      <w:r>
        <w:rPr>
          <w:rFonts w:hint="eastAsia"/>
        </w:rPr>
        <w:t>街坊控制图则/地块开发图则）”；</w:t>
      </w:r>
    </w:p>
    <w:p w14:paraId="1394F3E2">
      <w:pPr>
        <w:pStyle w:val="30"/>
        <w:numPr>
          <w:ilvl w:val="0"/>
          <w:numId w:val="25"/>
        </w:numPr>
        <w:ind w:left="0" w:firstLine="480"/>
      </w:pPr>
      <w:r>
        <w:rPr>
          <w:rFonts w:hint="eastAsia"/>
        </w:rPr>
        <w:t>基础资料汇编，“XX控规（基础资料汇编）”</w:t>
      </w:r>
    </w:p>
    <w:p w14:paraId="421230D9">
      <w:pPr>
        <w:pStyle w:val="30"/>
        <w:numPr>
          <w:ilvl w:val="0"/>
          <w:numId w:val="25"/>
        </w:numPr>
        <w:ind w:left="0" w:firstLine="480"/>
      </w:pPr>
      <w:r>
        <w:rPr>
          <w:rFonts w:hint="eastAsia"/>
        </w:rPr>
        <w:t>规划说明，“XX控规（规划说明）”；</w:t>
      </w:r>
    </w:p>
    <w:p w14:paraId="4DAA6EDA">
      <w:pPr>
        <w:pStyle w:val="30"/>
        <w:numPr>
          <w:ilvl w:val="0"/>
          <w:numId w:val="25"/>
        </w:numPr>
        <w:ind w:left="0" w:firstLine="480"/>
      </w:pPr>
      <w:r>
        <w:rPr>
          <w:rFonts w:hint="eastAsia"/>
        </w:rPr>
        <w:t>技术图纸，按本指引“</w:t>
      </w:r>
      <w:r>
        <w:t>4.3.4.3 技术图纸的</w:t>
      </w:r>
      <w:r>
        <w:rPr>
          <w:rFonts w:hint="eastAsia"/>
        </w:rPr>
        <w:t>内容</w:t>
      </w:r>
      <w:r>
        <w:t>要求</w:t>
      </w:r>
      <w:r>
        <w:rPr>
          <w:rFonts w:hint="eastAsia"/>
        </w:rPr>
        <w:t>”章节各图纸的名称命名，并加双位数序号前缀。如“0</w:t>
      </w:r>
      <w:r>
        <w:t>1</w:t>
      </w:r>
      <w:r>
        <w:rPr>
          <w:rFonts w:hint="eastAsia"/>
        </w:rPr>
        <w:t>区域位置图”；</w:t>
      </w:r>
    </w:p>
    <w:p w14:paraId="0227288A">
      <w:pPr>
        <w:pStyle w:val="30"/>
        <w:numPr>
          <w:ilvl w:val="0"/>
          <w:numId w:val="25"/>
        </w:numPr>
        <w:ind w:left="0" w:firstLine="480"/>
      </w:pPr>
      <w:r>
        <w:rPr>
          <w:rFonts w:hint="eastAsia"/>
        </w:rPr>
        <w:t>附件，“XX控规（附件）”。</w:t>
      </w:r>
    </w:p>
    <w:p w14:paraId="24E31A9C">
      <w:pPr>
        <w:pStyle w:val="4"/>
      </w:pPr>
      <w:r>
        <w:rPr>
          <w:rFonts w:hint="eastAsia"/>
        </w:rPr>
        <w:t>法定文件的内容要求</w:t>
      </w:r>
    </w:p>
    <w:p w14:paraId="7CFCE5F1">
      <w:pPr>
        <w:pStyle w:val="5"/>
      </w:pPr>
      <w:r>
        <w:rPr>
          <w:rFonts w:hint="eastAsia"/>
        </w:rPr>
        <w:t>图则的内容要求</w:t>
      </w:r>
    </w:p>
    <w:p w14:paraId="1F7387E7">
      <w:pPr>
        <w:pStyle w:val="30"/>
        <w:numPr>
          <w:ilvl w:val="0"/>
          <w:numId w:val="26"/>
        </w:numPr>
        <w:spacing w:before="156" w:beforeLines="50"/>
        <w:ind w:left="0" w:firstLine="482"/>
        <w:rPr>
          <w:b/>
          <w:bCs/>
        </w:rPr>
      </w:pPr>
      <w:r>
        <w:rPr>
          <w:rFonts w:hint="eastAsia"/>
          <w:b/>
          <w:bCs/>
        </w:rPr>
        <w:t>单元管控图则</w:t>
      </w:r>
    </w:p>
    <w:p w14:paraId="54C57B72">
      <w:pPr>
        <w:pStyle w:val="30"/>
        <w:numPr>
          <w:ilvl w:val="0"/>
          <w:numId w:val="27"/>
        </w:numPr>
        <w:ind w:left="0" w:firstLine="482"/>
      </w:pPr>
      <w:r>
        <w:rPr>
          <w:rFonts w:hint="eastAsia"/>
          <w:b/>
          <w:bCs/>
        </w:rPr>
        <w:t>管控图：</w:t>
      </w:r>
      <w:r>
        <w:rPr>
          <w:rFonts w:hint="eastAsia"/>
        </w:rPr>
        <w:t>以控规单元为范围出图，图示规划范围和单元管控内容，以及周边干道网和河流水系，对各类要素进行标注。单元管控内容包括主次干路网骨架、相关规划确定的控制线和公共设施、本次控规规划确定的片区级公共服务设施、大型公共绿地、交通和市政设施、市政管线，以及单元范围的特色空间等。具体格式详见附图1。</w:t>
      </w:r>
    </w:p>
    <w:p w14:paraId="5F2888B2">
      <w:pPr>
        <w:pStyle w:val="30"/>
        <w:numPr>
          <w:ilvl w:val="0"/>
          <w:numId w:val="27"/>
        </w:numPr>
        <w:ind w:left="0" w:firstLine="482"/>
      </w:pPr>
      <w:r>
        <w:rPr>
          <w:rFonts w:hint="eastAsia"/>
          <w:b/>
          <w:bCs/>
        </w:rPr>
        <w:t>表格：</w:t>
      </w:r>
      <w:r>
        <w:rPr>
          <w:rFonts w:hint="eastAsia"/>
        </w:rPr>
        <w:t>汇总单元各管控要求，形成《单元管控说明一览表》（附表</w:t>
      </w:r>
      <w:r>
        <w:t>1</w:t>
      </w:r>
      <w:r>
        <w:rPr>
          <w:rFonts w:hint="eastAsia"/>
        </w:rPr>
        <w:t>）。</w:t>
      </w:r>
    </w:p>
    <w:p w14:paraId="03E44D32">
      <w:pPr>
        <w:pStyle w:val="30"/>
        <w:numPr>
          <w:ilvl w:val="0"/>
          <w:numId w:val="26"/>
        </w:numPr>
        <w:spacing w:before="156" w:beforeLines="50"/>
        <w:ind w:left="0" w:firstLine="482"/>
        <w:rPr>
          <w:b/>
          <w:bCs/>
        </w:rPr>
      </w:pPr>
      <w:r>
        <w:rPr>
          <w:rFonts w:hint="eastAsia"/>
          <w:b/>
          <w:bCs/>
        </w:rPr>
        <w:t>街坊控制图则</w:t>
      </w:r>
    </w:p>
    <w:p w14:paraId="5D1D18BB">
      <w:pPr>
        <w:pStyle w:val="30"/>
        <w:numPr>
          <w:ilvl w:val="0"/>
          <w:numId w:val="28"/>
        </w:numPr>
        <w:ind w:left="0" w:firstLine="482"/>
      </w:pPr>
      <w:r>
        <w:rPr>
          <w:rFonts w:hint="eastAsia"/>
          <w:b/>
          <w:bCs/>
        </w:rPr>
        <w:t>街坊编号：</w:t>
      </w:r>
      <w:r>
        <w:rPr>
          <w:rFonts w:hint="eastAsia"/>
        </w:rPr>
        <w:t>以1个大写英文字母，按“从上到下、从左到右”的顺序，自A起顺序编号。</w:t>
      </w:r>
    </w:p>
    <w:p w14:paraId="6CCEB47D">
      <w:pPr>
        <w:pStyle w:val="30"/>
        <w:numPr>
          <w:ilvl w:val="0"/>
          <w:numId w:val="28"/>
        </w:numPr>
        <w:ind w:left="0" w:firstLine="482"/>
      </w:pPr>
      <w:r>
        <w:rPr>
          <w:rFonts w:hint="eastAsia"/>
          <w:b/>
          <w:bCs/>
        </w:rPr>
        <w:t>控制图：</w:t>
      </w:r>
      <w:r>
        <w:rPr>
          <w:rFonts w:hint="eastAsia"/>
        </w:rPr>
        <w:t>以街坊为范围出图，以现状地形图为底图，图示</w:t>
      </w:r>
      <w:bookmarkStart w:id="21" w:name="_Hlk66207562"/>
      <w:r>
        <w:rPr>
          <w:rFonts w:hint="eastAsia"/>
        </w:rPr>
        <w:t>本街坊的范围和规划控制要素，以及周边主次干道和河流水系，对各类要素进行标注。</w:t>
      </w:r>
      <w:bookmarkEnd w:id="21"/>
      <w:r>
        <w:rPr>
          <w:rFonts w:hint="eastAsia"/>
        </w:rPr>
        <w:t>街坊的规划控制要素包括规划和现状建成的轨道线、高快速路、城市干道网、重要支路、重要市政管线、各类独立用地设施的建议位置和范围等。具体格式详见附图2。</w:t>
      </w:r>
    </w:p>
    <w:p w14:paraId="2D380910">
      <w:pPr>
        <w:pStyle w:val="30"/>
        <w:numPr>
          <w:ilvl w:val="0"/>
          <w:numId w:val="28"/>
        </w:numPr>
        <w:ind w:left="0" w:firstLine="482"/>
      </w:pPr>
      <w:r>
        <w:rPr>
          <w:rFonts w:hint="eastAsia"/>
          <w:b/>
          <w:bCs/>
        </w:rPr>
        <w:t>表格：</w:t>
      </w:r>
      <w:r>
        <w:rPr>
          <w:rFonts w:hint="eastAsia"/>
        </w:rPr>
        <w:t>汇总各管控要求，形成《街坊控制指引一览表》（附表</w:t>
      </w:r>
      <w:r>
        <w:t>2</w:t>
      </w:r>
      <w:r>
        <w:rPr>
          <w:rFonts w:hint="eastAsia"/>
        </w:rPr>
        <w:t>）。</w:t>
      </w:r>
    </w:p>
    <w:p w14:paraId="1481E7AA">
      <w:pPr>
        <w:pStyle w:val="30"/>
        <w:keepNext/>
        <w:numPr>
          <w:ilvl w:val="0"/>
          <w:numId w:val="26"/>
        </w:numPr>
        <w:spacing w:before="156" w:beforeLines="50"/>
        <w:ind w:left="0" w:firstLine="482"/>
        <w:rPr>
          <w:b/>
          <w:bCs/>
        </w:rPr>
      </w:pPr>
      <w:r>
        <w:rPr>
          <w:rFonts w:hint="eastAsia"/>
          <w:b/>
          <w:bCs/>
        </w:rPr>
        <w:t>地块开发图则</w:t>
      </w:r>
    </w:p>
    <w:p w14:paraId="2600457B">
      <w:pPr>
        <w:pStyle w:val="30"/>
        <w:numPr>
          <w:ilvl w:val="0"/>
          <w:numId w:val="29"/>
        </w:numPr>
        <w:ind w:left="0" w:firstLine="482"/>
      </w:pPr>
      <w:r>
        <w:rPr>
          <w:rFonts w:hint="eastAsia"/>
          <w:b/>
          <w:bCs/>
        </w:rPr>
        <w:t>控制图：</w:t>
      </w:r>
      <w:r>
        <w:rPr>
          <w:rFonts w:hint="eastAsia"/>
        </w:rPr>
        <w:t>以街坊为范围出图，以现状地形图为底图，图示本街坊的范围、规划路网（包括道路中心线、道路红线、沿石线和中央隔离带等）、控制线（市政管线、文物保护线等）、用地边界、用地性质</w:t>
      </w:r>
      <w:bookmarkStart w:id="41" w:name="_GoBack"/>
      <w:bookmarkEnd w:id="41"/>
      <w:r>
        <w:rPr>
          <w:rFonts w:hint="eastAsia"/>
          <w:lang w:eastAsia="zh-CN"/>
        </w:rPr>
        <w:t>以及</w:t>
      </w:r>
      <w:r>
        <w:rPr>
          <w:rFonts w:hint="eastAsia"/>
        </w:rPr>
        <w:t>周边主次干道和河流水系，标注路名、河流山体名称、地块编号、道路交叉口坐标和标高、道路断面编号、禁止开口路段、建筑后退用地红线及距离等。具体格式详见附图3。</w:t>
      </w:r>
    </w:p>
    <w:p w14:paraId="4E9256CE">
      <w:pPr>
        <w:pStyle w:val="30"/>
        <w:numPr>
          <w:ilvl w:val="0"/>
          <w:numId w:val="29"/>
        </w:numPr>
        <w:ind w:left="0" w:firstLine="482"/>
      </w:pPr>
      <w:r>
        <w:rPr>
          <w:rFonts w:hint="eastAsia"/>
          <w:b/>
          <w:bCs/>
        </w:rPr>
        <w:t>表格：</w:t>
      </w:r>
      <w:r>
        <w:rPr>
          <w:rFonts w:hint="eastAsia"/>
        </w:rPr>
        <w:t>包括《街坊规划信息一览表》（附表3）和《地块指标一览表》（附表4）。其中，《地块指标一览表》具体要求如下。</w:t>
      </w:r>
    </w:p>
    <w:p w14:paraId="5B894245">
      <w:pPr>
        <w:pStyle w:val="30"/>
        <w:numPr>
          <w:ilvl w:val="0"/>
          <w:numId w:val="30"/>
        </w:numPr>
        <w:ind w:left="0" w:firstLine="480"/>
      </w:pPr>
      <w:r>
        <w:rPr>
          <w:rFonts w:hint="eastAsia"/>
        </w:rPr>
        <w:t>地块指标一览表应包含的内容有：地块编号、用地性质代码、用地性质名称、用地面积、建筑面积、容积率、建筑密度、建筑限高、绿地率、居住人口、混合用地建筑面积比例、公共设施及其他、用地适建范围、备注。</w:t>
      </w:r>
    </w:p>
    <w:p w14:paraId="28C8C513">
      <w:pPr>
        <w:pStyle w:val="30"/>
        <w:numPr>
          <w:ilvl w:val="0"/>
          <w:numId w:val="30"/>
        </w:numPr>
        <w:ind w:left="0" w:firstLine="480"/>
      </w:pPr>
      <w:r>
        <w:rPr>
          <w:rFonts w:hint="eastAsia"/>
        </w:rPr>
        <w:t>“地块编号”采用“街坊编号街区</w:t>
      </w:r>
      <w:r>
        <w:rPr>
          <w:rStyle w:val="29"/>
        </w:rPr>
        <w:footnoteReference w:id="8"/>
      </w:r>
      <w:r>
        <w:rPr>
          <w:rFonts w:hint="eastAsia"/>
        </w:rPr>
        <w:t>编号</w:t>
      </w:r>
      <w:r>
        <w:t>-地块序号”的组合代码格式，如“A01－01”， 按“从上到下、从左到右”的顺序编</w:t>
      </w:r>
      <w:r>
        <w:rPr>
          <w:rFonts w:hint="eastAsia"/>
        </w:rPr>
        <w:t>号</w:t>
      </w:r>
      <w:r>
        <w:t>。其中，街区编号和地块序号以两位阿拉伯数字表示。</w:t>
      </w:r>
    </w:p>
    <w:p w14:paraId="502A2D2B">
      <w:pPr>
        <w:pStyle w:val="30"/>
        <w:numPr>
          <w:ilvl w:val="0"/>
          <w:numId w:val="30"/>
        </w:numPr>
        <w:ind w:left="0" w:firstLine="480"/>
      </w:pPr>
      <w:r>
        <w:rPr>
          <w:rFonts w:hint="eastAsia"/>
        </w:rPr>
        <w:t>“用地性质代码”和“用地性质名称”应按《东莞城市规划管理技术规定（</w:t>
      </w:r>
      <w:r>
        <w:t>2020年文件汇编）》</w:t>
      </w:r>
      <w:r>
        <w:rPr>
          <w:rFonts w:hint="eastAsia"/>
        </w:rPr>
        <w:t>的用地分类标准，表达精度一般分至中类，中小学及幼儿园用地、对外交通用地、市政公用设施用地表达精度分至小类。</w:t>
      </w:r>
    </w:p>
    <w:p w14:paraId="3392BFC8">
      <w:pPr>
        <w:pStyle w:val="30"/>
        <w:numPr>
          <w:ilvl w:val="0"/>
          <w:numId w:val="30"/>
        </w:numPr>
        <w:ind w:left="0" w:firstLine="480"/>
      </w:pPr>
      <w:r>
        <w:rPr>
          <w:rFonts w:hint="eastAsia"/>
        </w:rPr>
        <w:t>“用地面积”和“建筑面积”数值采用四舍五入法保留至小数点后两位，单位为“平方米”。一般情况下，对外交通用地、道路广场用地、市政公用设施用地（公共加油站用地等经营性设施除外）、绿地、特殊用地无需填写建筑面积。</w:t>
      </w:r>
    </w:p>
    <w:p w14:paraId="119EAC62">
      <w:pPr>
        <w:pStyle w:val="30"/>
        <w:numPr>
          <w:ilvl w:val="0"/>
          <w:numId w:val="30"/>
        </w:numPr>
        <w:ind w:left="0" w:firstLine="480"/>
      </w:pPr>
      <w:r>
        <w:rPr>
          <w:rFonts w:hint="eastAsia"/>
        </w:rPr>
        <w:t>“容积率”控制为上限，规划新增用地的数值保留至小数点后一位、通过建筑面积反算的数值保留至小数点后两位。一般情况下，对外交通用地、道路广场用地、市政公用设施用地（公共加油站用地等经营性设施除外）、绿地、特殊用地、保留现状和已批已建用地无需填写容积率。</w:t>
      </w:r>
    </w:p>
    <w:p w14:paraId="664400E9">
      <w:pPr>
        <w:pStyle w:val="30"/>
        <w:numPr>
          <w:ilvl w:val="0"/>
          <w:numId w:val="30"/>
        </w:numPr>
        <w:ind w:left="0" w:firstLine="480"/>
      </w:pPr>
      <w:r>
        <w:rPr>
          <w:rFonts w:hint="eastAsia"/>
        </w:rPr>
        <w:t>“建筑密度”应注明建筑密度的控制上限，数值保留至个位，为百分数。一般情况下，中小学及幼儿园用地、传统产业用地、对外交通用地、道路广场用地、市政公用设施用地（公共加油站用地等经营性设施除外）、绿地、特殊用地、保留现状和已批用地无需填写建筑密度。</w:t>
      </w:r>
    </w:p>
    <w:p w14:paraId="61656AB0">
      <w:pPr>
        <w:pStyle w:val="30"/>
        <w:numPr>
          <w:ilvl w:val="0"/>
          <w:numId w:val="30"/>
        </w:numPr>
        <w:ind w:left="0" w:firstLine="480"/>
      </w:pPr>
      <w:r>
        <w:rPr>
          <w:rFonts w:hint="eastAsia"/>
        </w:rPr>
        <w:t>“建筑限高”应注明建筑控制高度的上限，特殊要求地块可根据城市设计、地块包装等研究同时控制上限和下限，以区间值表示。数值保留至个位，单位为“米”。一般情况下，中小学及幼儿园用地、传统产业用地、对外交通用地、道路广场用地、市政公用设施用地（公共加油站用地等经营性设施除外）、绿地、特殊用地、保留现状和已批用地无需填写建筑限高。</w:t>
      </w:r>
    </w:p>
    <w:p w14:paraId="1E308D10">
      <w:pPr>
        <w:pStyle w:val="30"/>
        <w:numPr>
          <w:ilvl w:val="0"/>
          <w:numId w:val="30"/>
        </w:numPr>
        <w:ind w:left="0" w:firstLine="480"/>
      </w:pPr>
      <w:r>
        <w:rPr>
          <w:rFonts w:hint="eastAsia"/>
        </w:rPr>
        <w:t>“绿地率”应注明绿地率的控制下限，数值保留至个位，为百分数。一般情况下，中小学及幼儿园用地、传统产业用地、对外交通用地、道路广场用地、市政公用设施用地（公共加油站用地等经营性设施除外）、绿地、特殊用地、保留现状和已批用地无需填写绿地率。</w:t>
      </w:r>
    </w:p>
    <w:p w14:paraId="6E6383BF">
      <w:pPr>
        <w:pStyle w:val="30"/>
        <w:numPr>
          <w:ilvl w:val="0"/>
          <w:numId w:val="30"/>
        </w:numPr>
        <w:ind w:left="0" w:firstLine="480"/>
      </w:pPr>
      <w:r>
        <w:rPr>
          <w:rFonts w:hint="eastAsia"/>
        </w:rPr>
        <w:t>“居住人口”数值采用四舍五入法保留至个位，单位为“人”。商品房住宅用地按照1</w:t>
      </w:r>
      <w:r>
        <w:t>20</w:t>
      </w:r>
      <w:r>
        <w:rPr>
          <w:rFonts w:hint="eastAsia"/>
        </w:rPr>
        <w:t>平方米建筑面积每户、户均人口3</w:t>
      </w:r>
      <w:r>
        <w:t>.2</w:t>
      </w:r>
      <w:r>
        <w:rPr>
          <w:rFonts w:hint="eastAsia"/>
        </w:rPr>
        <w:t>人计算居住人口，保留村庄用地（村民宅基地）按照</w:t>
      </w:r>
      <w:r>
        <w:t>300</w:t>
      </w:r>
      <w:r>
        <w:rPr>
          <w:rFonts w:hint="eastAsia"/>
        </w:rPr>
        <w:t>平方米建筑面积每户、户均人口3</w:t>
      </w:r>
      <w:r>
        <w:t>.2</w:t>
      </w:r>
      <w:r>
        <w:rPr>
          <w:rFonts w:hint="eastAsia"/>
        </w:rPr>
        <w:t>人计算居住人口。</w:t>
      </w:r>
    </w:p>
    <w:p w14:paraId="2DF695FE">
      <w:pPr>
        <w:pStyle w:val="30"/>
        <w:numPr>
          <w:ilvl w:val="0"/>
          <w:numId w:val="30"/>
        </w:numPr>
        <w:ind w:left="0" w:firstLine="480"/>
      </w:pPr>
      <w:r>
        <w:rPr>
          <w:rFonts w:hint="eastAsia"/>
        </w:rPr>
        <w:t>“混合用地建筑面积比例”，可以上限、下限的形式明确混合用地中需要控制的各类性质的建筑面积占地块总建筑面积的比例。数值保留至个位，后加“%”。其中，上限以“≤”表达，下限以“≥”表达。</w:t>
      </w:r>
    </w:p>
    <w:p w14:paraId="09C1787B">
      <w:pPr>
        <w:pStyle w:val="30"/>
        <w:numPr>
          <w:ilvl w:val="0"/>
          <w:numId w:val="30"/>
        </w:numPr>
        <w:ind w:left="0" w:firstLine="480"/>
      </w:pPr>
      <w:r>
        <w:rPr>
          <w:rFonts w:hint="eastAsia"/>
        </w:rPr>
        <w:t>“公共设施及其他”应说明要求设置的设施名称、等级，以及建设规模要求。如“垃圾转运站（小型，用地面积≥</w:t>
      </w:r>
      <w:r>
        <w:t>500</w:t>
      </w:r>
      <w:r>
        <w:rPr>
          <w:rFonts w:hint="eastAsia"/>
        </w:rPr>
        <w:t>㎡）”。</w:t>
      </w:r>
    </w:p>
    <w:p w14:paraId="4CF7314E">
      <w:pPr>
        <w:pStyle w:val="30"/>
        <w:numPr>
          <w:ilvl w:val="0"/>
          <w:numId w:val="30"/>
        </w:numPr>
        <w:ind w:left="0" w:firstLine="480"/>
      </w:pPr>
      <w:r>
        <w:rPr>
          <w:rFonts w:hint="eastAsia"/>
        </w:rPr>
        <w:t>“用地适建范围” 应按《东莞城市规划管理技术规定（</w:t>
      </w:r>
      <w:r>
        <w:t>2020年文件汇编）》</w:t>
      </w:r>
      <w:r>
        <w:rPr>
          <w:rFonts w:hint="eastAsia"/>
        </w:rPr>
        <w:t>的建设用地适建范围填写“允许设置”的建设项目。</w:t>
      </w:r>
    </w:p>
    <w:p w14:paraId="5A02937D">
      <w:pPr>
        <w:pStyle w:val="30"/>
        <w:numPr>
          <w:ilvl w:val="0"/>
          <w:numId w:val="30"/>
        </w:numPr>
        <w:ind w:left="0" w:firstLine="480"/>
      </w:pPr>
      <w:r>
        <w:rPr>
          <w:rFonts w:hint="eastAsia"/>
        </w:rPr>
        <w:t>“备注”栏可填写的内容主要包括：批租情况（现状已建、已批已建、已批未建）、相关名称（已批项目名称、保留村庄名称、文保单位名称等）、供地方式（如公开招拍挂）、文物保护单位的名称和等级、规划管理和实施的条件、特殊控制指标和其他规划要求等。</w:t>
      </w:r>
    </w:p>
    <w:p w14:paraId="2425776B">
      <w:pPr>
        <w:pStyle w:val="30"/>
        <w:numPr>
          <w:ilvl w:val="0"/>
          <w:numId w:val="29"/>
        </w:numPr>
        <w:ind w:left="0" w:firstLine="482"/>
      </w:pPr>
      <w:r>
        <w:rPr>
          <w:rFonts w:hint="eastAsia"/>
          <w:b/>
          <w:bCs/>
        </w:rPr>
        <w:t>规划控制要点：</w:t>
      </w:r>
      <w:r>
        <w:rPr>
          <w:rFonts w:hint="eastAsia"/>
        </w:rPr>
        <w:t>说明本街坊的已批用地处理、</w:t>
      </w:r>
      <w:r>
        <w:t>TOD以及城市更新规划衔接</w:t>
      </w:r>
      <w:r>
        <w:rPr>
          <w:rFonts w:hint="eastAsia"/>
        </w:rPr>
        <w:t>要求</w:t>
      </w:r>
      <w:r>
        <w:t>、轨道交通和重要</w:t>
      </w:r>
      <w:r>
        <w:rPr>
          <w:rFonts w:hint="eastAsia"/>
        </w:rPr>
        <w:t>市政设施及</w:t>
      </w:r>
      <w:r>
        <w:t>管线</w:t>
      </w:r>
      <w:r>
        <w:rPr>
          <w:rFonts w:hint="eastAsia"/>
        </w:rPr>
        <w:t>的</w:t>
      </w:r>
      <w:r>
        <w:t>规划建设管控</w:t>
      </w:r>
      <w:r>
        <w:rPr>
          <w:rFonts w:hint="eastAsia"/>
        </w:rPr>
        <w:t>要求、公共服务设施管控要求、海绵城市控制要求、特色空间规划指引</w:t>
      </w:r>
      <w:r>
        <w:t>等。</w:t>
      </w:r>
    </w:p>
    <w:p w14:paraId="4E09D69C">
      <w:pPr>
        <w:pStyle w:val="30"/>
        <w:numPr>
          <w:ilvl w:val="0"/>
          <w:numId w:val="29"/>
        </w:numPr>
        <w:ind w:left="0" w:firstLine="482"/>
      </w:pPr>
      <w:r>
        <w:rPr>
          <w:b/>
          <w:bCs/>
        </w:rPr>
        <w:t>规划说明：</w:t>
      </w:r>
      <w:r>
        <w:t>对规划采用的标准等进行统一说明</w:t>
      </w:r>
      <w:r>
        <w:rPr>
          <w:rFonts w:hint="eastAsia"/>
        </w:rPr>
        <w:t>。</w:t>
      </w:r>
    </w:p>
    <w:p w14:paraId="2536B528">
      <w:pPr>
        <w:pStyle w:val="5"/>
      </w:pPr>
      <w:r>
        <w:rPr>
          <w:rFonts w:hint="eastAsia"/>
        </w:rPr>
        <w:t>文本的内容要求</w:t>
      </w:r>
    </w:p>
    <w:p w14:paraId="3B9C7020">
      <w:pPr>
        <w:ind w:firstLine="480"/>
      </w:pPr>
      <w:r>
        <w:rPr>
          <w:rFonts w:hint="eastAsia"/>
        </w:rPr>
        <w:t>文本的内容包括总则、定位与规模、用地布局、公服配套与支撑系统、规划管控、规划实施与规划衔接、附加内容、附表等八个部分。文本宜采用条文形式，表达应简练易懂。定位与规模、用地布局、公服配套与支撑系统为规划方案阐述内容；规划管控、规划实施与规划衔接重点说明本控规成果的规划管理要求，以及规划实施的管控指引；附加内容是结合单元情况附加的城市设计、历史保护等规划管控要求。具体要求如下。</w:t>
      </w:r>
    </w:p>
    <w:p w14:paraId="21E2EF0F">
      <w:pPr>
        <w:pStyle w:val="30"/>
        <w:numPr>
          <w:ilvl w:val="0"/>
          <w:numId w:val="31"/>
        </w:numPr>
        <w:spacing w:before="156" w:beforeLines="50"/>
        <w:ind w:left="0" w:firstLine="482"/>
        <w:rPr>
          <w:b/>
        </w:rPr>
      </w:pPr>
      <w:r>
        <w:rPr>
          <w:rFonts w:hint="eastAsia"/>
          <w:b/>
        </w:rPr>
        <w:t>总则</w:t>
      </w:r>
    </w:p>
    <w:p w14:paraId="3CBD3103">
      <w:pPr>
        <w:pStyle w:val="30"/>
        <w:numPr>
          <w:ilvl w:val="0"/>
          <w:numId w:val="32"/>
        </w:numPr>
        <w:ind w:left="0" w:firstLine="482"/>
      </w:pPr>
      <w:r>
        <w:rPr>
          <w:rFonts w:hint="eastAsia"/>
          <w:b/>
        </w:rPr>
        <w:t>区位及规划范围。</w:t>
      </w:r>
      <w:r>
        <w:t>说明本控规的编制范围和规划用地面积。</w:t>
      </w:r>
    </w:p>
    <w:p w14:paraId="2BD7AE73">
      <w:pPr>
        <w:pStyle w:val="30"/>
        <w:numPr>
          <w:ilvl w:val="0"/>
          <w:numId w:val="32"/>
        </w:numPr>
        <w:ind w:left="0" w:firstLine="482"/>
        <w:rPr>
          <w:bCs/>
        </w:rPr>
      </w:pPr>
      <w:r>
        <w:rPr>
          <w:rFonts w:hint="eastAsia"/>
          <w:b/>
        </w:rPr>
        <w:t>规划依据。</w:t>
      </w:r>
      <w:r>
        <w:rPr>
          <w:bCs/>
        </w:rPr>
        <w:t>说明本控规所依据的法规、条例、标准、规范、政府文件以及已批复的上位规划及相关规划、相关行政许可。</w:t>
      </w:r>
    </w:p>
    <w:p w14:paraId="10C4F2C4">
      <w:pPr>
        <w:pStyle w:val="30"/>
        <w:numPr>
          <w:ilvl w:val="0"/>
          <w:numId w:val="31"/>
        </w:numPr>
        <w:spacing w:before="156" w:beforeLines="50"/>
        <w:ind w:left="0" w:firstLine="482"/>
        <w:rPr>
          <w:b/>
        </w:rPr>
      </w:pPr>
      <w:r>
        <w:rPr>
          <w:rFonts w:hint="eastAsia"/>
          <w:b/>
        </w:rPr>
        <w:t>定位与规模</w:t>
      </w:r>
    </w:p>
    <w:p w14:paraId="5A7DFBC1">
      <w:pPr>
        <w:pStyle w:val="30"/>
        <w:numPr>
          <w:ilvl w:val="0"/>
          <w:numId w:val="33"/>
        </w:numPr>
        <w:ind w:left="0" w:firstLine="482"/>
        <w:rPr>
          <w:bCs/>
        </w:rPr>
      </w:pPr>
      <w:r>
        <w:rPr>
          <w:rFonts w:hint="eastAsia"/>
          <w:b/>
        </w:rPr>
        <w:t>功能定位。</w:t>
      </w:r>
      <w:r>
        <w:rPr>
          <w:rFonts w:hint="eastAsia"/>
          <w:bCs/>
        </w:rPr>
        <w:t>明确本控规单元的功能定位、发展策略、发展目标。</w:t>
      </w:r>
    </w:p>
    <w:p w14:paraId="1784511A">
      <w:pPr>
        <w:pStyle w:val="30"/>
        <w:numPr>
          <w:ilvl w:val="0"/>
          <w:numId w:val="33"/>
        </w:numPr>
        <w:ind w:left="0" w:firstLine="482"/>
        <w:rPr>
          <w:bCs/>
        </w:rPr>
      </w:pPr>
      <w:r>
        <w:rPr>
          <w:rFonts w:hint="eastAsia"/>
          <w:b/>
        </w:rPr>
        <w:t>发展规模。</w:t>
      </w:r>
      <w:r>
        <w:rPr>
          <w:rFonts w:hint="eastAsia"/>
          <w:bCs/>
        </w:rPr>
        <w:t>明确本控规单元的总建设用地面积、总建筑面积，控制的总人口数量等内容。</w:t>
      </w:r>
    </w:p>
    <w:p w14:paraId="059303AD">
      <w:pPr>
        <w:pStyle w:val="30"/>
        <w:numPr>
          <w:ilvl w:val="0"/>
          <w:numId w:val="31"/>
        </w:numPr>
        <w:spacing w:before="156" w:beforeLines="50"/>
        <w:ind w:left="0" w:firstLine="482"/>
        <w:rPr>
          <w:b/>
        </w:rPr>
      </w:pPr>
      <w:r>
        <w:rPr>
          <w:rFonts w:hint="eastAsia"/>
          <w:b/>
        </w:rPr>
        <w:t>用地布局</w:t>
      </w:r>
    </w:p>
    <w:p w14:paraId="2AF5C085">
      <w:pPr>
        <w:pStyle w:val="30"/>
        <w:numPr>
          <w:ilvl w:val="0"/>
          <w:numId w:val="34"/>
        </w:numPr>
        <w:ind w:left="0" w:firstLine="482"/>
        <w:rPr>
          <w:b/>
        </w:rPr>
      </w:pPr>
      <w:r>
        <w:rPr>
          <w:rFonts w:hint="eastAsia"/>
          <w:b/>
        </w:rPr>
        <w:t>规划结构。</w:t>
      </w:r>
      <w:r>
        <w:rPr>
          <w:rFonts w:hint="eastAsia"/>
          <w:bCs/>
        </w:rPr>
        <w:t>明确本控规单元的整体规划结构。</w:t>
      </w:r>
    </w:p>
    <w:p w14:paraId="1C3AD0D1">
      <w:pPr>
        <w:pStyle w:val="30"/>
        <w:numPr>
          <w:ilvl w:val="0"/>
          <w:numId w:val="34"/>
        </w:numPr>
        <w:ind w:left="0" w:firstLine="482"/>
        <w:rPr>
          <w:b/>
        </w:rPr>
      </w:pPr>
      <w:r>
        <w:rPr>
          <w:rFonts w:hint="eastAsia"/>
          <w:b/>
        </w:rPr>
        <w:t>土地利用。</w:t>
      </w:r>
      <w:r>
        <w:rPr>
          <w:rFonts w:hint="eastAsia"/>
          <w:bCs/>
        </w:rPr>
        <w:t>明确本控规单元的用地布局规划和用地构成情况。</w:t>
      </w:r>
    </w:p>
    <w:p w14:paraId="4C5587E3">
      <w:pPr>
        <w:pStyle w:val="30"/>
        <w:numPr>
          <w:ilvl w:val="0"/>
          <w:numId w:val="31"/>
        </w:numPr>
        <w:spacing w:before="156" w:beforeLines="50"/>
        <w:ind w:left="0" w:firstLine="482"/>
        <w:rPr>
          <w:b/>
        </w:rPr>
      </w:pPr>
      <w:r>
        <w:rPr>
          <w:rFonts w:hint="eastAsia"/>
          <w:b/>
        </w:rPr>
        <w:t>公服配套与支撑系统</w:t>
      </w:r>
    </w:p>
    <w:p w14:paraId="67423558">
      <w:pPr>
        <w:pStyle w:val="30"/>
        <w:numPr>
          <w:ilvl w:val="0"/>
          <w:numId w:val="35"/>
        </w:numPr>
        <w:ind w:left="0" w:firstLine="482"/>
        <w:rPr>
          <w:bCs/>
        </w:rPr>
      </w:pPr>
      <w:r>
        <w:rPr>
          <w:rFonts w:hint="eastAsia"/>
          <w:b/>
        </w:rPr>
        <w:t>公共服务设施。</w:t>
      </w:r>
      <w:r>
        <w:rPr>
          <w:rFonts w:hint="eastAsia"/>
          <w:bCs/>
        </w:rPr>
        <w:t>明确本控规单元公共服务设施规划的结构体系、各类公共服务设施的规划要求和选址原则等，确保公共服务设施的可实施。</w:t>
      </w:r>
    </w:p>
    <w:p w14:paraId="2A157388">
      <w:pPr>
        <w:pStyle w:val="30"/>
        <w:numPr>
          <w:ilvl w:val="0"/>
          <w:numId w:val="35"/>
        </w:numPr>
        <w:ind w:left="0" w:firstLine="482"/>
        <w:rPr>
          <w:bCs/>
        </w:rPr>
      </w:pPr>
      <w:r>
        <w:rPr>
          <w:rFonts w:hint="eastAsia"/>
          <w:b/>
        </w:rPr>
        <w:t>综合交通。</w:t>
      </w:r>
      <w:r>
        <w:rPr>
          <w:rFonts w:hint="eastAsia"/>
          <w:bCs/>
        </w:rPr>
        <w:t>明确本控规单元轨道（国铁、城际线、地铁等）、高快速路、城市道路等的综合交通体系，明确城市道路网的规划结构和规划要求，提出交通设施和静态交通的规划布局和管控要求，以及公共交通、慢行交通的规划要求。</w:t>
      </w:r>
    </w:p>
    <w:p w14:paraId="618C96D3">
      <w:pPr>
        <w:pStyle w:val="30"/>
        <w:numPr>
          <w:ilvl w:val="0"/>
          <w:numId w:val="35"/>
        </w:numPr>
        <w:ind w:left="0" w:firstLine="482"/>
        <w:rPr>
          <w:bCs/>
        </w:rPr>
      </w:pPr>
      <w:r>
        <w:rPr>
          <w:rFonts w:hint="eastAsia"/>
          <w:b/>
        </w:rPr>
        <w:t>绿地系统。</w:t>
      </w:r>
      <w:r>
        <w:rPr>
          <w:rFonts w:hint="eastAsia"/>
          <w:bCs/>
        </w:rPr>
        <w:t>明确本控规单元绿地系统结构，提出公共绿地的选址原则、边界要求等规划指引和要求。</w:t>
      </w:r>
    </w:p>
    <w:p w14:paraId="4451A39F">
      <w:pPr>
        <w:pStyle w:val="30"/>
        <w:numPr>
          <w:ilvl w:val="0"/>
          <w:numId w:val="35"/>
        </w:numPr>
        <w:ind w:left="0" w:firstLine="482"/>
        <w:rPr>
          <w:bCs/>
        </w:rPr>
      </w:pPr>
      <w:r>
        <w:rPr>
          <w:rFonts w:hint="eastAsia"/>
          <w:b/>
        </w:rPr>
        <w:t>竖向规划。</w:t>
      </w:r>
      <w:r>
        <w:rPr>
          <w:rFonts w:hint="eastAsia"/>
          <w:bCs/>
        </w:rPr>
        <w:t>明确本控规单元竖向规划的原则和思路，说明竖向规划控制要求。</w:t>
      </w:r>
    </w:p>
    <w:p w14:paraId="622E0003">
      <w:pPr>
        <w:pStyle w:val="30"/>
        <w:numPr>
          <w:ilvl w:val="0"/>
          <w:numId w:val="35"/>
        </w:numPr>
        <w:ind w:left="0" w:firstLine="482"/>
        <w:rPr>
          <w:bCs/>
        </w:rPr>
      </w:pPr>
      <w:r>
        <w:rPr>
          <w:rFonts w:hint="eastAsia"/>
          <w:b/>
        </w:rPr>
        <w:t>市政工程。</w:t>
      </w:r>
      <w:r>
        <w:rPr>
          <w:rFonts w:hint="eastAsia"/>
          <w:bCs/>
        </w:rPr>
        <w:t>明确本控规单元给水、雨水、污水、电力、通信、燃气、环卫等市政工程系统的规划控制要求，说明管线综合规划的管控要求。</w:t>
      </w:r>
    </w:p>
    <w:p w14:paraId="286E63D6">
      <w:pPr>
        <w:pStyle w:val="30"/>
        <w:numPr>
          <w:ilvl w:val="0"/>
          <w:numId w:val="35"/>
        </w:numPr>
        <w:ind w:left="0" w:firstLine="482"/>
        <w:rPr>
          <w:bCs/>
        </w:rPr>
      </w:pPr>
      <w:r>
        <w:rPr>
          <w:rFonts w:hint="eastAsia"/>
          <w:b/>
        </w:rPr>
        <w:t>综合防灾。</w:t>
      </w:r>
      <w:r>
        <w:rPr>
          <w:rFonts w:hint="eastAsia"/>
          <w:bCs/>
        </w:rPr>
        <w:t>明确本控规单元防洪排涝规划、抗震规划、消防规划、人防规划等的规划控制要求。</w:t>
      </w:r>
    </w:p>
    <w:p w14:paraId="5649FBBF">
      <w:pPr>
        <w:pStyle w:val="30"/>
        <w:numPr>
          <w:ilvl w:val="0"/>
          <w:numId w:val="35"/>
        </w:numPr>
        <w:ind w:left="0" w:firstLine="482"/>
        <w:rPr>
          <w:bCs/>
        </w:rPr>
      </w:pPr>
      <w:r>
        <w:rPr>
          <w:rFonts w:hint="eastAsia"/>
          <w:b/>
        </w:rPr>
        <w:t>环境保护。</w:t>
      </w:r>
      <w:r>
        <w:rPr>
          <w:rFonts w:hint="eastAsia"/>
          <w:bCs/>
        </w:rPr>
        <w:t>确定本控规单元的环境保护和污染防治的目标要求，明确水环境、大气环境、声环境等环境功能区划和规划控制要求，独立用地的环保设施和污染防治设施的设置要求，相关污染源的防控要求。</w:t>
      </w:r>
    </w:p>
    <w:p w14:paraId="511BC7FC">
      <w:pPr>
        <w:pStyle w:val="30"/>
        <w:numPr>
          <w:ilvl w:val="0"/>
          <w:numId w:val="35"/>
        </w:numPr>
        <w:ind w:left="0" w:firstLine="482"/>
        <w:rPr>
          <w:bCs/>
        </w:rPr>
      </w:pPr>
      <w:r>
        <w:rPr>
          <w:rFonts w:hint="eastAsia"/>
          <w:b/>
        </w:rPr>
        <w:t>海绵城市。</w:t>
      </w:r>
      <w:r>
        <w:rPr>
          <w:rFonts w:hint="eastAsia"/>
          <w:bCs/>
        </w:rPr>
        <w:t>明确本控规单元所在区域的海绵城市建设总体目标及各指标体系要求。</w:t>
      </w:r>
    </w:p>
    <w:p w14:paraId="75A3568F">
      <w:pPr>
        <w:pStyle w:val="30"/>
        <w:numPr>
          <w:ilvl w:val="0"/>
          <w:numId w:val="31"/>
        </w:numPr>
        <w:spacing w:before="156" w:beforeLines="50"/>
        <w:ind w:left="0" w:firstLine="482"/>
        <w:rPr>
          <w:b/>
        </w:rPr>
      </w:pPr>
      <w:r>
        <w:rPr>
          <w:rFonts w:hint="eastAsia"/>
          <w:b/>
        </w:rPr>
        <w:t>附加内容（选做）</w:t>
      </w:r>
    </w:p>
    <w:p w14:paraId="2EE797E2">
      <w:pPr>
        <w:ind w:firstLine="480"/>
      </w:pPr>
      <w:r>
        <w:rPr>
          <w:rFonts w:hint="eastAsia"/>
        </w:rPr>
        <w:t>根据本单元具体情况，需附加城市设计、地块包装、历史保护等规划衔接要求，具体包括：</w:t>
      </w:r>
    </w:p>
    <w:p w14:paraId="687226F9">
      <w:pPr>
        <w:ind w:firstLine="480"/>
      </w:pPr>
      <w:r>
        <w:rPr>
          <w:rFonts w:hint="eastAsia"/>
        </w:rPr>
        <w:t>1、与控规单元同步编制重点地区城市设计的，应衔接落实城市设计相关管控要求。</w:t>
      </w:r>
    </w:p>
    <w:p w14:paraId="4AB96A00">
      <w:pPr>
        <w:ind w:firstLine="480"/>
      </w:pPr>
      <w:r>
        <w:rPr>
          <w:rFonts w:hint="eastAsia"/>
        </w:rPr>
        <w:t>2、控规单元需要开展地块包装的区域和用地，明确地块包装的重点研究方向。</w:t>
      </w:r>
    </w:p>
    <w:p w14:paraId="30A29997">
      <w:pPr>
        <w:ind w:firstLine="480"/>
      </w:pPr>
      <w:r>
        <w:rPr>
          <w:rFonts w:hint="eastAsia"/>
        </w:rPr>
        <w:t>3、涉及历史文化、文物保护的应提出管控要求。</w:t>
      </w:r>
    </w:p>
    <w:p w14:paraId="59315680">
      <w:pPr>
        <w:ind w:firstLine="480"/>
      </w:pPr>
      <w:r>
        <w:rPr>
          <w:rFonts w:hint="eastAsia"/>
        </w:rPr>
        <w:t>4、其他附加内容。</w:t>
      </w:r>
    </w:p>
    <w:p w14:paraId="0786133C">
      <w:pPr>
        <w:pStyle w:val="30"/>
        <w:numPr>
          <w:ilvl w:val="0"/>
          <w:numId w:val="31"/>
        </w:numPr>
        <w:spacing w:before="156" w:beforeLines="50"/>
        <w:ind w:left="0" w:firstLine="482"/>
        <w:rPr>
          <w:b/>
        </w:rPr>
      </w:pPr>
      <w:r>
        <w:rPr>
          <w:rFonts w:hint="eastAsia"/>
          <w:b/>
        </w:rPr>
        <w:t>规划管控</w:t>
      </w:r>
    </w:p>
    <w:p w14:paraId="47CE9679">
      <w:pPr>
        <w:ind w:firstLine="480"/>
      </w:pPr>
      <w:r>
        <w:rPr>
          <w:rFonts w:hint="eastAsia"/>
        </w:rPr>
        <w:t>按照分层编制的规划编制思路，明确单元、街坊、地块三个层级的管控内容和普适性控制要求。</w:t>
      </w:r>
    </w:p>
    <w:p w14:paraId="5766056A">
      <w:pPr>
        <w:pStyle w:val="30"/>
        <w:numPr>
          <w:ilvl w:val="0"/>
          <w:numId w:val="36"/>
        </w:numPr>
        <w:ind w:left="0" w:firstLine="482"/>
        <w:rPr>
          <w:bCs/>
        </w:rPr>
      </w:pPr>
      <w:r>
        <w:rPr>
          <w:rFonts w:hint="eastAsia"/>
          <w:b/>
        </w:rPr>
        <w:t>单元层级管控要求。</w:t>
      </w:r>
      <w:r>
        <w:rPr>
          <w:rFonts w:hint="eastAsia"/>
          <w:bCs/>
        </w:rPr>
        <w:t>确定本控规单元层级的限制内容和引导内容的具体管控要求。</w:t>
      </w:r>
    </w:p>
    <w:p w14:paraId="3CDBE313">
      <w:pPr>
        <w:pStyle w:val="30"/>
        <w:numPr>
          <w:ilvl w:val="0"/>
          <w:numId w:val="36"/>
        </w:numPr>
        <w:ind w:left="0" w:firstLine="482"/>
        <w:rPr>
          <w:bCs/>
        </w:rPr>
      </w:pPr>
      <w:r>
        <w:rPr>
          <w:rFonts w:hint="eastAsia"/>
          <w:b/>
        </w:rPr>
        <w:t>街坊层级管控要求。</w:t>
      </w:r>
      <w:r>
        <w:rPr>
          <w:rFonts w:hint="eastAsia"/>
          <w:bCs/>
        </w:rPr>
        <w:t>说明本控规单元范围街坊划分原则和结果，确定各类街坊的限制内容和引导内容的具体管控要求，明确街坊细化阶段地块划分、公共设施规划、道路和市政管线细化等的具体要求。</w:t>
      </w:r>
    </w:p>
    <w:p w14:paraId="55CB4057">
      <w:pPr>
        <w:pStyle w:val="30"/>
        <w:numPr>
          <w:ilvl w:val="0"/>
          <w:numId w:val="36"/>
        </w:numPr>
        <w:ind w:left="0" w:firstLine="482"/>
        <w:rPr>
          <w:bCs/>
        </w:rPr>
      </w:pPr>
      <w:r>
        <w:rPr>
          <w:rFonts w:hint="eastAsia"/>
          <w:b/>
        </w:rPr>
        <w:t>地块层级管控要求。</w:t>
      </w:r>
      <w:r>
        <w:rPr>
          <w:rFonts w:hint="eastAsia"/>
          <w:bCs/>
        </w:rPr>
        <w:t>明确地块指标管控要求、地块细分原则、地块开发实施建设要求，汇总近期实施地块情况。</w:t>
      </w:r>
    </w:p>
    <w:p w14:paraId="03CDBF7E">
      <w:pPr>
        <w:pStyle w:val="30"/>
        <w:numPr>
          <w:ilvl w:val="0"/>
          <w:numId w:val="31"/>
        </w:numPr>
        <w:spacing w:before="156" w:beforeLines="50"/>
        <w:ind w:left="0" w:firstLine="482"/>
        <w:rPr>
          <w:b/>
        </w:rPr>
      </w:pPr>
      <w:r>
        <w:rPr>
          <w:rFonts w:hint="eastAsia"/>
          <w:b/>
        </w:rPr>
        <w:t>规划实施与规划衔接</w:t>
      </w:r>
    </w:p>
    <w:p w14:paraId="7F97E11F">
      <w:pPr>
        <w:ind w:firstLine="480"/>
      </w:pPr>
      <w:r>
        <w:rPr>
          <w:rFonts w:hint="eastAsia"/>
        </w:rPr>
        <w:t>根据本单元具体情况，确定相关管控要求。</w:t>
      </w:r>
    </w:p>
    <w:p w14:paraId="435A29EA">
      <w:pPr>
        <w:pStyle w:val="30"/>
        <w:numPr>
          <w:ilvl w:val="0"/>
          <w:numId w:val="37"/>
        </w:numPr>
        <w:ind w:left="0" w:firstLine="482"/>
      </w:pPr>
      <w:r>
        <w:rPr>
          <w:rFonts w:hint="eastAsia"/>
          <w:b/>
          <w:bCs/>
        </w:rPr>
        <w:t>规划实施主体。</w:t>
      </w:r>
      <w:r>
        <w:rPr>
          <w:rFonts w:hint="eastAsia"/>
        </w:rPr>
        <w:t>说明本控规的实施主体。</w:t>
      </w:r>
    </w:p>
    <w:p w14:paraId="5E86A743">
      <w:pPr>
        <w:pStyle w:val="30"/>
        <w:numPr>
          <w:ilvl w:val="0"/>
          <w:numId w:val="37"/>
        </w:numPr>
        <w:ind w:left="0" w:firstLine="482"/>
      </w:pPr>
      <w:r>
        <w:rPr>
          <w:rFonts w:hint="eastAsia"/>
          <w:b/>
          <w:bCs/>
        </w:rPr>
        <w:t>近期实施公共设施。</w:t>
      </w:r>
      <w:r>
        <w:rPr>
          <w:rFonts w:hint="eastAsia"/>
        </w:rPr>
        <w:t>按新建、扩建、城市更新等类型梳理汇总单元范围近期可实施的独立用地的公共服务设施、城市道路和交通设施、市政设施等。</w:t>
      </w:r>
    </w:p>
    <w:p w14:paraId="746B261B">
      <w:pPr>
        <w:pStyle w:val="30"/>
        <w:numPr>
          <w:ilvl w:val="0"/>
          <w:numId w:val="37"/>
        </w:numPr>
        <w:ind w:left="0" w:firstLine="482"/>
      </w:pPr>
      <w:r>
        <w:rPr>
          <w:rFonts w:hint="eastAsia"/>
          <w:b/>
          <w:bCs/>
        </w:rPr>
        <w:t>历史遗留问题处理。</w:t>
      </w:r>
      <w:r>
        <w:rPr>
          <w:rFonts w:hint="eastAsia"/>
        </w:rPr>
        <w:t>说明本单元在公共设施、公园绿地等相关历史遗留问题的处理情况。</w:t>
      </w:r>
    </w:p>
    <w:p w14:paraId="24C98FE9">
      <w:pPr>
        <w:pStyle w:val="30"/>
        <w:numPr>
          <w:ilvl w:val="0"/>
          <w:numId w:val="37"/>
        </w:numPr>
        <w:ind w:left="0" w:firstLine="482"/>
      </w:pPr>
      <w:bookmarkStart w:id="22" w:name="_Hlk18337345"/>
      <w:r>
        <w:rPr>
          <w:rFonts w:hint="eastAsia"/>
          <w:b/>
          <w:bCs/>
        </w:rPr>
        <w:t>已批已建用地处理。</w:t>
      </w:r>
      <w:bookmarkEnd w:id="22"/>
      <w:r>
        <w:rPr>
          <w:rFonts w:hint="eastAsia"/>
        </w:rPr>
        <w:t>汇总说明本次控规对单元范围已批用地的规划处理情况，明确处理方式和规划管控要求。</w:t>
      </w:r>
    </w:p>
    <w:p w14:paraId="7B4D01D8">
      <w:pPr>
        <w:pStyle w:val="30"/>
        <w:numPr>
          <w:ilvl w:val="0"/>
          <w:numId w:val="37"/>
        </w:numPr>
        <w:ind w:left="0" w:firstLine="482"/>
      </w:pPr>
      <w:r>
        <w:rPr>
          <w:rFonts w:hint="eastAsia"/>
          <w:b/>
          <w:bCs/>
        </w:rPr>
        <w:t>与国土空间总体规划的衔接。</w:t>
      </w:r>
      <w:r>
        <w:rPr>
          <w:rFonts w:hint="eastAsia"/>
        </w:rPr>
        <w:t>在上位国土空间总体规划编制完成之前，控规成果需说明本单元与在编国土空间总体规划的关系，如建设用地规模的衔接、新增用地布局、规划清退的现状用地等。</w:t>
      </w:r>
    </w:p>
    <w:p w14:paraId="14E68739">
      <w:pPr>
        <w:pStyle w:val="30"/>
        <w:numPr>
          <w:ilvl w:val="0"/>
          <w:numId w:val="37"/>
        </w:numPr>
        <w:ind w:left="0" w:firstLine="482"/>
      </w:pPr>
      <w:r>
        <w:rPr>
          <w:rFonts w:hint="eastAsia"/>
          <w:b/>
          <w:bCs/>
        </w:rPr>
        <w:t>与城市更新、轨道站点TOD等规划的衔接。</w:t>
      </w:r>
      <w:r>
        <w:rPr>
          <w:rFonts w:hint="eastAsia"/>
        </w:rPr>
        <w:t>梳理汇总涉及城市更新项目的街坊，包括涉及已批城市更新规划的街坊、与本控规同步编制城市更新规划的街坊、具有明确更新改造意向的街坊等。对这些街坊提出规划衔接要求。</w:t>
      </w:r>
    </w:p>
    <w:p w14:paraId="7D138EEC">
      <w:pPr>
        <w:ind w:firstLine="480"/>
      </w:pPr>
      <w:r>
        <w:rPr>
          <w:rFonts w:hint="eastAsia"/>
        </w:rPr>
        <w:t>梳理本控规所涉及的轨道线和轨道站点，提出与站点TOD规划的衔接要求。</w:t>
      </w:r>
    </w:p>
    <w:p w14:paraId="6470DEBB">
      <w:pPr>
        <w:pStyle w:val="30"/>
        <w:numPr>
          <w:ilvl w:val="0"/>
          <w:numId w:val="37"/>
        </w:numPr>
        <w:ind w:left="0" w:firstLine="482"/>
      </w:pPr>
      <w:r>
        <w:rPr>
          <w:rFonts w:hint="eastAsia"/>
          <w:b/>
          <w:bCs/>
        </w:rPr>
        <w:t>与规划条件的衔接。</w:t>
      </w:r>
      <w:r>
        <w:rPr>
          <w:rFonts w:hint="eastAsia"/>
        </w:rPr>
        <w:t>说明地块规划条件与本控规的规划衔接要求和指引，包括地块边界、地块指标、配建设施等。</w:t>
      </w:r>
    </w:p>
    <w:p w14:paraId="7E98B6F5">
      <w:pPr>
        <w:pStyle w:val="30"/>
        <w:numPr>
          <w:ilvl w:val="0"/>
          <w:numId w:val="37"/>
        </w:numPr>
        <w:ind w:left="0" w:firstLine="482"/>
      </w:pPr>
      <w:r>
        <w:rPr>
          <w:rFonts w:hint="eastAsia"/>
          <w:b/>
          <w:bCs/>
        </w:rPr>
        <w:t>规划动态维护。</w:t>
      </w:r>
      <w:r>
        <w:rPr>
          <w:rFonts w:hint="eastAsia"/>
        </w:rPr>
        <w:t>根据本单元具体情况，说明本规划后续控规调整的特别要求。</w:t>
      </w:r>
    </w:p>
    <w:p w14:paraId="60C45A1E">
      <w:pPr>
        <w:pStyle w:val="30"/>
        <w:numPr>
          <w:ilvl w:val="0"/>
          <w:numId w:val="37"/>
        </w:numPr>
        <w:ind w:left="0" w:firstLine="482"/>
      </w:pPr>
      <w:r>
        <w:rPr>
          <w:rFonts w:hint="eastAsia"/>
          <w:b/>
          <w:bCs/>
        </w:rPr>
        <w:t>其他管控要求。</w:t>
      </w:r>
      <w:r>
        <w:rPr>
          <w:rFonts w:hint="eastAsia"/>
        </w:rPr>
        <w:t>根据本单元具体情况，阐述本控规的临时过渡使用规定、捆绑实施规定、留白用地使用条件等其他管控要求。</w:t>
      </w:r>
    </w:p>
    <w:p w14:paraId="05162682">
      <w:pPr>
        <w:pStyle w:val="30"/>
        <w:numPr>
          <w:ilvl w:val="0"/>
          <w:numId w:val="31"/>
        </w:numPr>
        <w:spacing w:before="156" w:beforeLines="50"/>
        <w:ind w:left="0" w:firstLine="482"/>
        <w:rPr>
          <w:b/>
        </w:rPr>
      </w:pPr>
      <w:r>
        <w:rPr>
          <w:rFonts w:hint="eastAsia"/>
          <w:b/>
        </w:rPr>
        <w:t>附表</w:t>
      </w:r>
    </w:p>
    <w:p w14:paraId="6BCC85D1">
      <w:pPr>
        <w:ind w:firstLine="480"/>
      </w:pPr>
      <w:r>
        <w:rPr>
          <w:rFonts w:hint="eastAsia"/>
        </w:rPr>
        <w:t>汇总《地块指标一览表》（附表4）、《用地功能汇总表》（附表</w:t>
      </w:r>
      <w:r>
        <w:t>10</w:t>
      </w:r>
      <w:r>
        <w:rPr>
          <w:rFonts w:hint="eastAsia"/>
        </w:rPr>
        <w:t>）、《经济技术指标表》（附表11）、《街坊信息汇总表》（附表1</w:t>
      </w:r>
      <w:r>
        <w:t>2</w:t>
      </w:r>
      <w:r>
        <w:rPr>
          <w:rFonts w:hint="eastAsia"/>
        </w:rPr>
        <w:t>）、《公共服务设施规划一览表》（附表1</w:t>
      </w:r>
      <w:r>
        <w:t>3</w:t>
      </w:r>
      <w:r>
        <w:rPr>
          <w:rFonts w:hint="eastAsia"/>
        </w:rPr>
        <w:t>）、《交通设施规划一览表》（附表1</w:t>
      </w:r>
      <w:r>
        <w:t>4</w:t>
      </w:r>
      <w:r>
        <w:rPr>
          <w:rFonts w:hint="eastAsia"/>
        </w:rPr>
        <w:t>）、《</w:t>
      </w:r>
      <w:r>
        <w:t>市政设施规划一览表</w:t>
      </w:r>
      <w:r>
        <w:rPr>
          <w:rFonts w:hint="eastAsia"/>
        </w:rPr>
        <w:t>》（附表1</w:t>
      </w:r>
      <w:r>
        <w:t>5</w:t>
      </w:r>
      <w:r>
        <w:rPr>
          <w:rFonts w:hint="eastAsia"/>
        </w:rPr>
        <w:t>）、《近期实施公共设施汇总表》（附表1</w:t>
      </w:r>
      <w:r>
        <w:t>6</w:t>
      </w:r>
      <w:r>
        <w:rPr>
          <w:rFonts w:hint="eastAsia"/>
        </w:rPr>
        <w:t>），可结合文本具体编排附于相应章节。</w:t>
      </w:r>
    </w:p>
    <w:p w14:paraId="2686AB6F">
      <w:pPr>
        <w:pStyle w:val="4"/>
      </w:pPr>
      <w:bookmarkStart w:id="23" w:name="_Toc18598673"/>
      <w:bookmarkEnd w:id="23"/>
      <w:r>
        <w:rPr>
          <w:rFonts w:hint="eastAsia"/>
        </w:rPr>
        <w:t>技术文件的内容要求</w:t>
      </w:r>
    </w:p>
    <w:p w14:paraId="136C261B">
      <w:pPr>
        <w:pStyle w:val="5"/>
      </w:pPr>
      <w:r>
        <w:t>基础资料汇编</w:t>
      </w:r>
      <w:r>
        <w:rPr>
          <w:rFonts w:hint="eastAsia"/>
        </w:rPr>
        <w:t>的内容要求</w:t>
      </w:r>
    </w:p>
    <w:p w14:paraId="6FADD94B">
      <w:pPr>
        <w:pStyle w:val="30"/>
        <w:numPr>
          <w:ilvl w:val="0"/>
          <w:numId w:val="38"/>
        </w:numPr>
        <w:spacing w:before="156" w:beforeLines="50"/>
        <w:ind w:left="0" w:firstLine="482"/>
        <w:rPr>
          <w:b/>
        </w:rPr>
      </w:pPr>
      <w:r>
        <w:rPr>
          <w:rFonts w:hint="eastAsia"/>
          <w:b/>
        </w:rPr>
        <w:t>概述</w:t>
      </w:r>
    </w:p>
    <w:p w14:paraId="34F745ED">
      <w:pPr>
        <w:pStyle w:val="30"/>
        <w:numPr>
          <w:ilvl w:val="0"/>
          <w:numId w:val="39"/>
        </w:numPr>
        <w:ind w:left="0" w:firstLine="482"/>
      </w:pPr>
      <w:r>
        <w:rPr>
          <w:rFonts w:hint="eastAsia"/>
          <w:b/>
        </w:rPr>
        <w:t>区域位置与规划范围。</w:t>
      </w:r>
      <w:r>
        <w:rPr>
          <w:rFonts w:hint="eastAsia"/>
          <w:bCs/>
        </w:rPr>
        <w:t>介绍</w:t>
      </w:r>
      <w:r>
        <w:rPr>
          <w:rFonts w:hint="eastAsia"/>
        </w:rPr>
        <w:t>单元所处位置、规划范围线及单位面积、控规单元所涉及的社区等。</w:t>
      </w:r>
    </w:p>
    <w:p w14:paraId="1DF404A4">
      <w:pPr>
        <w:pStyle w:val="30"/>
        <w:numPr>
          <w:ilvl w:val="0"/>
          <w:numId w:val="39"/>
        </w:numPr>
        <w:ind w:left="0" w:firstLine="482"/>
      </w:pPr>
      <w:r>
        <w:rPr>
          <w:rFonts w:hint="eastAsia"/>
          <w:b/>
        </w:rPr>
        <w:t>规划编制背景。</w:t>
      </w:r>
      <w:r>
        <w:rPr>
          <w:rFonts w:hint="eastAsia"/>
          <w:bCs/>
        </w:rPr>
        <w:t>说明本</w:t>
      </w:r>
      <w:r>
        <w:rPr>
          <w:rFonts w:hint="eastAsia"/>
        </w:rPr>
        <w:t>控规编制的目的和诉求，以及希望通过本控规解决的问题。</w:t>
      </w:r>
    </w:p>
    <w:p w14:paraId="3F06D1D8">
      <w:pPr>
        <w:pStyle w:val="30"/>
        <w:numPr>
          <w:ilvl w:val="0"/>
          <w:numId w:val="39"/>
        </w:numPr>
        <w:ind w:left="0" w:firstLine="482"/>
      </w:pPr>
      <w:r>
        <w:rPr>
          <w:rFonts w:hint="eastAsia"/>
          <w:b/>
        </w:rPr>
        <w:t>规划编制过程。</w:t>
      </w:r>
      <w:r>
        <w:rPr>
          <w:rFonts w:hint="eastAsia"/>
        </w:rPr>
        <w:t>梳理规划编制的主要过程以及重要节点。</w:t>
      </w:r>
    </w:p>
    <w:p w14:paraId="5FCB79B4">
      <w:pPr>
        <w:pStyle w:val="30"/>
        <w:numPr>
          <w:ilvl w:val="0"/>
          <w:numId w:val="38"/>
        </w:numPr>
        <w:spacing w:before="156" w:beforeLines="50"/>
        <w:ind w:left="0" w:firstLine="482"/>
        <w:rPr>
          <w:b/>
        </w:rPr>
      </w:pPr>
      <w:r>
        <w:rPr>
          <w:rFonts w:hint="eastAsia"/>
          <w:b/>
        </w:rPr>
        <w:t>现状特征与问题分析</w:t>
      </w:r>
    </w:p>
    <w:p w14:paraId="26CB31B3">
      <w:pPr>
        <w:pStyle w:val="30"/>
        <w:numPr>
          <w:ilvl w:val="0"/>
          <w:numId w:val="40"/>
        </w:numPr>
        <w:ind w:left="0" w:firstLine="482"/>
      </w:pPr>
      <w:r>
        <w:rPr>
          <w:b/>
        </w:rPr>
        <w:t>土地使用现状。</w:t>
      </w:r>
      <w:r>
        <w:rPr>
          <w:rFonts w:hint="eastAsia"/>
          <w:bCs/>
        </w:rPr>
        <w:t>说明</w:t>
      </w:r>
      <w:r>
        <w:rPr>
          <w:bCs/>
        </w:rPr>
        <w:t>规划范围的土地使用和土地权属情况，</w:t>
      </w:r>
      <w:r>
        <w:rPr>
          <w:rFonts w:hint="eastAsia"/>
        </w:rPr>
        <w:t>形成“现状用地汇总表”和“已批用地信息汇总表”，具体格式详见附表</w:t>
      </w:r>
      <w:r>
        <w:t>5</w:t>
      </w:r>
      <w:r>
        <w:rPr>
          <w:rFonts w:hint="eastAsia"/>
        </w:rPr>
        <w:t>、附表</w:t>
      </w:r>
      <w:r>
        <w:t>6</w:t>
      </w:r>
      <w:r>
        <w:rPr>
          <w:rFonts w:hint="eastAsia"/>
        </w:rPr>
        <w:t>。</w:t>
      </w:r>
    </w:p>
    <w:p w14:paraId="34AF2985">
      <w:pPr>
        <w:pStyle w:val="30"/>
        <w:numPr>
          <w:ilvl w:val="0"/>
          <w:numId w:val="40"/>
        </w:numPr>
        <w:ind w:left="0" w:firstLine="482"/>
      </w:pPr>
      <w:r>
        <w:rPr>
          <w:b/>
        </w:rPr>
        <w:t>公共服务设施现状。</w:t>
      </w:r>
      <w:r>
        <w:t>说明现状公共服务设施类型、规模</w:t>
      </w:r>
      <w:r>
        <w:rPr>
          <w:rFonts w:hint="eastAsia"/>
        </w:rPr>
        <w:t>、</w:t>
      </w:r>
      <w:r>
        <w:t>分布情况</w:t>
      </w:r>
      <w:r>
        <w:rPr>
          <w:rFonts w:hint="eastAsia"/>
        </w:rPr>
        <w:t>等，形成“现状公共服务设施一览表”，具体格式详见附表</w:t>
      </w:r>
      <w:r>
        <w:t>7</w:t>
      </w:r>
      <w:r>
        <w:rPr>
          <w:rFonts w:hint="eastAsia"/>
        </w:rPr>
        <w:t>。</w:t>
      </w:r>
    </w:p>
    <w:p w14:paraId="415F9AC2">
      <w:pPr>
        <w:pStyle w:val="30"/>
        <w:numPr>
          <w:ilvl w:val="0"/>
          <w:numId w:val="40"/>
        </w:numPr>
        <w:ind w:left="0" w:firstLine="482"/>
      </w:pPr>
      <w:r>
        <w:rPr>
          <w:b/>
        </w:rPr>
        <w:t>道路交通现状。</w:t>
      </w:r>
      <w:r>
        <w:t>说明现状道路的系统构架、等级体系、主要功能、红线及断面形式、交叉口形式；现状交通设施的分布与规模</w:t>
      </w:r>
      <w:r>
        <w:rPr>
          <w:rFonts w:hint="eastAsia"/>
        </w:rPr>
        <w:t>；现状公共交通和慢行交通情况。形成“现状道路信息一览表”，具体格式详见附表</w:t>
      </w:r>
      <w:r>
        <w:t>8</w:t>
      </w:r>
      <w:r>
        <w:rPr>
          <w:rFonts w:hint="eastAsia"/>
        </w:rPr>
        <w:t>。</w:t>
      </w:r>
    </w:p>
    <w:p w14:paraId="440F95DA">
      <w:pPr>
        <w:pStyle w:val="30"/>
        <w:numPr>
          <w:ilvl w:val="0"/>
          <w:numId w:val="40"/>
        </w:numPr>
        <w:ind w:left="0" w:firstLine="482"/>
      </w:pPr>
      <w:r>
        <w:rPr>
          <w:b/>
        </w:rPr>
        <w:t>市政公用设施现状。</w:t>
      </w:r>
      <w:r>
        <w:t>说明现状各类市政公用设施的分布、规模以及管网等级和分布</w:t>
      </w:r>
      <w:r>
        <w:rPr>
          <w:rFonts w:hint="eastAsia"/>
        </w:rPr>
        <w:t>，并形成“现状市政设施一览表”，具体格式详见</w:t>
      </w:r>
      <w:r>
        <w:t>附表9。</w:t>
      </w:r>
    </w:p>
    <w:p w14:paraId="39C78802">
      <w:pPr>
        <w:pStyle w:val="30"/>
        <w:numPr>
          <w:ilvl w:val="0"/>
          <w:numId w:val="40"/>
        </w:numPr>
        <w:ind w:left="0" w:firstLine="482"/>
      </w:pPr>
      <w:r>
        <w:rPr>
          <w:rFonts w:hint="eastAsia"/>
          <w:b/>
        </w:rPr>
        <w:t>现状特征及问题。</w:t>
      </w:r>
      <w:r>
        <w:rPr>
          <w:rFonts w:hint="eastAsia"/>
        </w:rPr>
        <w:t>概括提炼</w:t>
      </w:r>
      <w:r>
        <w:rPr>
          <w:bCs/>
        </w:rPr>
        <w:t>规划范围的</w:t>
      </w:r>
      <w:r>
        <w:rPr>
          <w:rFonts w:hint="eastAsia"/>
        </w:rPr>
        <w:t>现状特征，提出本次控规要解决的重点问题。</w:t>
      </w:r>
    </w:p>
    <w:p w14:paraId="371449AA">
      <w:pPr>
        <w:pStyle w:val="5"/>
      </w:pPr>
      <w:r>
        <w:rPr>
          <w:rFonts w:hint="eastAsia"/>
        </w:rPr>
        <w:t>规划说明的内容要求</w:t>
      </w:r>
    </w:p>
    <w:p w14:paraId="04C76725">
      <w:pPr>
        <w:pStyle w:val="30"/>
        <w:numPr>
          <w:ilvl w:val="0"/>
          <w:numId w:val="41"/>
        </w:numPr>
        <w:spacing w:before="156" w:beforeLines="50"/>
        <w:ind w:left="0" w:firstLine="482"/>
        <w:rPr>
          <w:b/>
        </w:rPr>
      </w:pPr>
      <w:r>
        <w:rPr>
          <w:rFonts w:hint="eastAsia"/>
          <w:b/>
        </w:rPr>
        <w:t>上位规划及相关规划要求落实</w:t>
      </w:r>
    </w:p>
    <w:p w14:paraId="223AB060">
      <w:pPr>
        <w:ind w:firstLine="480"/>
      </w:pPr>
      <w:r>
        <w:rPr>
          <w:rFonts w:hint="eastAsia"/>
        </w:rPr>
        <w:t>梳理提炼规划范围涉及的上位规划和相关规划要求，说明上述规划要求在本控规单元</w:t>
      </w:r>
      <w:r>
        <w:rPr>
          <w:bCs/>
        </w:rPr>
        <w:t>的</w:t>
      </w:r>
      <w:r>
        <w:rPr>
          <w:rFonts w:hint="eastAsia"/>
        </w:rPr>
        <w:t>落实情况，以及</w:t>
      </w:r>
      <w:r>
        <w:rPr>
          <w:bCs/>
        </w:rPr>
        <w:t>规划范围</w:t>
      </w:r>
      <w:r>
        <w:rPr>
          <w:rFonts w:hint="eastAsia"/>
        </w:rPr>
        <w:t>与周边控规在功能、道路、设施等方面的衔接情况。</w:t>
      </w:r>
    </w:p>
    <w:p w14:paraId="50CF00B3">
      <w:pPr>
        <w:pStyle w:val="30"/>
        <w:numPr>
          <w:ilvl w:val="0"/>
          <w:numId w:val="41"/>
        </w:numPr>
        <w:spacing w:before="156" w:beforeLines="50"/>
        <w:ind w:left="0" w:firstLine="482"/>
        <w:rPr>
          <w:b/>
        </w:rPr>
      </w:pPr>
      <w:r>
        <w:rPr>
          <w:rFonts w:hint="eastAsia"/>
          <w:b/>
        </w:rPr>
        <w:t>功能定位与发展规模</w:t>
      </w:r>
    </w:p>
    <w:p w14:paraId="155C7D91">
      <w:pPr>
        <w:pStyle w:val="30"/>
        <w:numPr>
          <w:ilvl w:val="0"/>
          <w:numId w:val="42"/>
        </w:numPr>
        <w:ind w:left="0" w:firstLine="482"/>
      </w:pPr>
      <w:r>
        <w:rPr>
          <w:rFonts w:hint="eastAsia"/>
          <w:b/>
        </w:rPr>
        <w:t>功能定位与发展目标。</w:t>
      </w:r>
      <w:r>
        <w:rPr>
          <w:rFonts w:hint="eastAsia"/>
        </w:rPr>
        <w:t>说明控规单元</w:t>
      </w:r>
      <w:r>
        <w:t>的功能定位</w:t>
      </w:r>
      <w:r>
        <w:rPr>
          <w:rFonts w:hint="eastAsia"/>
        </w:rPr>
        <w:t>、</w:t>
      </w:r>
      <w:r>
        <w:t>发展方向</w:t>
      </w:r>
      <w:r>
        <w:rPr>
          <w:rFonts w:hint="eastAsia"/>
        </w:rPr>
        <w:t>、</w:t>
      </w:r>
      <w:r>
        <w:t>发展目标</w:t>
      </w:r>
      <w:r>
        <w:rPr>
          <w:rFonts w:hint="eastAsia"/>
        </w:rPr>
        <w:t>，阐述制定单元功能定位的具体背景、依据等</w:t>
      </w:r>
      <w:r>
        <w:t>。</w:t>
      </w:r>
    </w:p>
    <w:p w14:paraId="72E118B6">
      <w:pPr>
        <w:pStyle w:val="30"/>
        <w:numPr>
          <w:ilvl w:val="0"/>
          <w:numId w:val="42"/>
        </w:numPr>
        <w:ind w:left="0" w:firstLine="482"/>
      </w:pPr>
      <w:r>
        <w:rPr>
          <w:rFonts w:hint="eastAsia"/>
          <w:b/>
        </w:rPr>
        <w:t>建设规模。</w:t>
      </w:r>
      <w:r>
        <w:rPr>
          <w:rFonts w:hint="eastAsia"/>
        </w:rPr>
        <w:t>说明单元的建设规模控制的依据，各街坊的总建筑面积、各类建筑面积控制等。</w:t>
      </w:r>
    </w:p>
    <w:p w14:paraId="0BBCA9B3">
      <w:pPr>
        <w:pStyle w:val="30"/>
        <w:numPr>
          <w:ilvl w:val="0"/>
          <w:numId w:val="42"/>
        </w:numPr>
        <w:ind w:left="0" w:firstLine="482"/>
      </w:pPr>
      <w:r>
        <w:rPr>
          <w:rFonts w:hint="eastAsia"/>
          <w:b/>
        </w:rPr>
        <w:t>人口规模。</w:t>
      </w:r>
      <w:r>
        <w:rPr>
          <w:rFonts w:hint="eastAsia"/>
        </w:rPr>
        <w:t>说明单元总居住人口规模控制，各街坊的居住人口、就业人口、产业人口等的规模。产业功能为主导的控规单元，需要明确</w:t>
      </w:r>
      <w:r>
        <w:rPr>
          <w:bCs/>
        </w:rPr>
        <w:t>规划范围</w:t>
      </w:r>
      <w:r>
        <w:rPr>
          <w:rFonts w:hint="eastAsia"/>
        </w:rPr>
        <w:t>就业人口或产业人口的具体计算方法。</w:t>
      </w:r>
    </w:p>
    <w:p w14:paraId="6FDDB0C6">
      <w:pPr>
        <w:pStyle w:val="30"/>
        <w:numPr>
          <w:ilvl w:val="0"/>
          <w:numId w:val="41"/>
        </w:numPr>
        <w:spacing w:before="156" w:beforeLines="50"/>
        <w:ind w:left="0" w:firstLine="482"/>
        <w:rPr>
          <w:b/>
        </w:rPr>
      </w:pPr>
      <w:r>
        <w:rPr>
          <w:rFonts w:hint="eastAsia"/>
          <w:b/>
        </w:rPr>
        <w:t>空间结构与功能布局</w:t>
      </w:r>
    </w:p>
    <w:p w14:paraId="110AA8F2">
      <w:pPr>
        <w:pStyle w:val="30"/>
        <w:numPr>
          <w:ilvl w:val="0"/>
          <w:numId w:val="43"/>
        </w:numPr>
        <w:ind w:left="0" w:firstLine="482"/>
      </w:pPr>
      <w:r>
        <w:rPr>
          <w:b/>
        </w:rPr>
        <w:t>规划结构。</w:t>
      </w:r>
      <w:r>
        <w:rPr>
          <w:rFonts w:hint="eastAsia"/>
        </w:rPr>
        <w:t>说明单元的</w:t>
      </w:r>
      <w:r>
        <w:t>规划结构，明确功能分区、发展轴线和重要发展节点</w:t>
      </w:r>
      <w:r>
        <w:rPr>
          <w:rFonts w:hint="eastAsia"/>
        </w:rPr>
        <w:t>等内容</w:t>
      </w:r>
      <w:r>
        <w:t>。</w:t>
      </w:r>
    </w:p>
    <w:p w14:paraId="3A644AB4">
      <w:pPr>
        <w:pStyle w:val="30"/>
        <w:numPr>
          <w:ilvl w:val="0"/>
          <w:numId w:val="43"/>
        </w:numPr>
        <w:ind w:left="0" w:firstLine="482"/>
      </w:pPr>
      <w:r>
        <w:rPr>
          <w:rFonts w:hint="eastAsia"/>
          <w:b/>
        </w:rPr>
        <w:t>街坊划分和功能布局</w:t>
      </w:r>
      <w:r>
        <w:rPr>
          <w:b/>
        </w:rPr>
        <w:t>。</w:t>
      </w:r>
      <w:r>
        <w:rPr>
          <w:rFonts w:hint="eastAsia"/>
        </w:rPr>
        <w:t>说明单元的街坊划分情况和各街坊的主导功能。梳理形成用地功能汇总表，具体格式详见附表</w:t>
      </w:r>
      <w:r>
        <w:t>10</w:t>
      </w:r>
      <w:r>
        <w:rPr>
          <w:rFonts w:hint="eastAsia"/>
        </w:rPr>
        <w:t>。主导功能的类型应与附表</w:t>
      </w:r>
      <w:r>
        <w:t>10</w:t>
      </w:r>
      <w:r>
        <w:rPr>
          <w:rFonts w:hint="eastAsia"/>
        </w:rPr>
        <w:t>所列出的名称相符，可根据单元具体情况增补和细分。</w:t>
      </w:r>
    </w:p>
    <w:p w14:paraId="522A069E">
      <w:pPr>
        <w:pStyle w:val="30"/>
        <w:numPr>
          <w:ilvl w:val="0"/>
          <w:numId w:val="41"/>
        </w:numPr>
        <w:spacing w:before="156" w:beforeLines="50"/>
        <w:ind w:left="0" w:firstLine="482"/>
        <w:rPr>
          <w:b/>
        </w:rPr>
      </w:pPr>
      <w:r>
        <w:rPr>
          <w:rFonts w:hint="eastAsia"/>
          <w:b/>
        </w:rPr>
        <w:t>公共服务设施规划</w:t>
      </w:r>
    </w:p>
    <w:p w14:paraId="35A20E87">
      <w:pPr>
        <w:pStyle w:val="30"/>
        <w:numPr>
          <w:ilvl w:val="0"/>
          <w:numId w:val="44"/>
        </w:numPr>
        <w:ind w:left="0" w:firstLine="482"/>
      </w:pPr>
      <w:r>
        <w:rPr>
          <w:rFonts w:hint="eastAsia"/>
          <w:b/>
        </w:rPr>
        <w:t>总体说明。</w:t>
      </w:r>
      <w:r>
        <w:rPr>
          <w:rFonts w:hint="eastAsia"/>
        </w:rPr>
        <w:t>确定</w:t>
      </w:r>
      <w:r>
        <w:t>规划范围</w:t>
      </w:r>
      <w:r>
        <w:rPr>
          <w:rFonts w:hint="eastAsia"/>
        </w:rPr>
        <w:t>公共服务设施的整体层级结构关系。分类说明教育设施、医疗卫生设施、文化娱乐设施、体育设施、社会福利设施、社区商业设施等公共服务设施的规划情况和管控要求，明确各类设施的</w:t>
      </w:r>
      <w:r>
        <w:t>设置形式要求，包括独立用地、地块内独立占地、附建于建筑物内等。</w:t>
      </w:r>
      <w:r>
        <w:rPr>
          <w:rFonts w:hint="eastAsia"/>
        </w:rPr>
        <w:t>汇总形成</w:t>
      </w:r>
      <w:r>
        <w:t>公共服务设施规划一览表</w:t>
      </w:r>
      <w:r>
        <w:rPr>
          <w:rFonts w:hint="eastAsia"/>
        </w:rPr>
        <w:t>，具体格式详见附表1</w:t>
      </w:r>
      <w:r>
        <w:t>3</w:t>
      </w:r>
      <w:r>
        <w:rPr>
          <w:rFonts w:hint="eastAsia"/>
        </w:rPr>
        <w:t>。</w:t>
      </w:r>
    </w:p>
    <w:p w14:paraId="5EEE9A1B">
      <w:pPr>
        <w:pStyle w:val="30"/>
        <w:numPr>
          <w:ilvl w:val="0"/>
          <w:numId w:val="44"/>
        </w:numPr>
        <w:ind w:left="0" w:firstLine="482"/>
      </w:pPr>
      <w:r>
        <w:rPr>
          <w:rFonts w:hint="eastAsia"/>
          <w:b/>
        </w:rPr>
        <w:t>选址论证。</w:t>
      </w:r>
      <w:r>
        <w:rPr>
          <w:rFonts w:hint="eastAsia"/>
        </w:rPr>
        <w:t>论证分析地块层级各公共服务设施用地的选址合理性及可实施性，说明公共设施与周边环境和现状地形的关系、设施与周边用地的关系、设施与城市道路的交通组织、设施的服务半径和步行距离、设施的可实施性等问题。</w:t>
      </w:r>
    </w:p>
    <w:p w14:paraId="391B1D97">
      <w:pPr>
        <w:pStyle w:val="30"/>
        <w:numPr>
          <w:ilvl w:val="0"/>
          <w:numId w:val="41"/>
        </w:numPr>
        <w:spacing w:before="156" w:beforeLines="50"/>
        <w:ind w:left="0" w:firstLine="482"/>
        <w:rPr>
          <w:b/>
        </w:rPr>
      </w:pPr>
      <w:r>
        <w:rPr>
          <w:rFonts w:hint="eastAsia"/>
          <w:b/>
        </w:rPr>
        <w:t>综合交通规划</w:t>
      </w:r>
    </w:p>
    <w:p w14:paraId="67B9FB67">
      <w:pPr>
        <w:pStyle w:val="30"/>
        <w:numPr>
          <w:ilvl w:val="0"/>
          <w:numId w:val="45"/>
        </w:numPr>
        <w:ind w:left="0" w:firstLine="482"/>
      </w:pPr>
      <w:r>
        <w:rPr>
          <w:rFonts w:hint="eastAsia"/>
          <w:b/>
        </w:rPr>
        <w:t>道路网结构</w:t>
      </w:r>
      <w:r>
        <w:rPr>
          <w:b/>
        </w:rPr>
        <w:t>。</w:t>
      </w:r>
      <w:r>
        <w:rPr>
          <w:rFonts w:hint="eastAsia"/>
        </w:rPr>
        <w:t>说明</w:t>
      </w:r>
      <w:r>
        <w:rPr>
          <w:bCs/>
        </w:rPr>
        <w:t>规划范围的</w:t>
      </w:r>
      <w:r>
        <w:rPr>
          <w:rFonts w:hint="eastAsia"/>
        </w:rPr>
        <w:t>道路交通结构、对外交通和内部交通组织方案，核算规划范围的主次干道路网密度，提出支路网的间距要求、路网密度要求等内容。</w:t>
      </w:r>
    </w:p>
    <w:p w14:paraId="0314AEF2">
      <w:pPr>
        <w:pStyle w:val="30"/>
        <w:numPr>
          <w:ilvl w:val="0"/>
          <w:numId w:val="45"/>
        </w:numPr>
        <w:ind w:left="0" w:firstLine="482"/>
        <w:rPr>
          <w:bCs/>
        </w:rPr>
      </w:pPr>
      <w:r>
        <w:rPr>
          <w:rFonts w:hint="eastAsia"/>
          <w:b/>
        </w:rPr>
        <w:t>公共交通系统。</w:t>
      </w:r>
      <w:r>
        <w:rPr>
          <w:rFonts w:hint="eastAsia"/>
          <w:bCs/>
        </w:rPr>
        <w:t>说明</w:t>
      </w:r>
      <w:r>
        <w:rPr>
          <w:bCs/>
        </w:rPr>
        <w:t>规划范围的</w:t>
      </w:r>
      <w:r>
        <w:rPr>
          <w:rFonts w:hint="eastAsia"/>
          <w:bCs/>
        </w:rPr>
        <w:t>公共交通系统规划指引，包括现状公交情况、规划主要公交廊道、公交设施规划等。</w:t>
      </w:r>
    </w:p>
    <w:p w14:paraId="396BF802">
      <w:pPr>
        <w:pStyle w:val="30"/>
        <w:numPr>
          <w:ilvl w:val="0"/>
          <w:numId w:val="45"/>
        </w:numPr>
        <w:ind w:left="0" w:firstLine="482"/>
      </w:pPr>
      <w:r>
        <w:rPr>
          <w:rFonts w:hint="eastAsia"/>
          <w:b/>
          <w:bCs/>
        </w:rPr>
        <w:t>交通设施规划。</w:t>
      </w:r>
      <w:r>
        <w:rPr>
          <w:rFonts w:hint="eastAsia"/>
        </w:rPr>
        <w:t>说明</w:t>
      </w:r>
      <w:r>
        <w:rPr>
          <w:bCs/>
        </w:rPr>
        <w:t>规划范围的</w:t>
      </w:r>
      <w:r>
        <w:rPr>
          <w:rFonts w:hint="eastAsia"/>
        </w:rPr>
        <w:t>客运站、公交首末站、社会停车场等交通设施规划情况和要求，汇总形成交通设施规划</w:t>
      </w:r>
      <w:r>
        <w:t>一览表</w:t>
      </w:r>
      <w:r>
        <w:rPr>
          <w:rFonts w:hint="eastAsia"/>
        </w:rPr>
        <w:t>，具体格式详见附表</w:t>
      </w:r>
      <w:r>
        <w:t>14</w:t>
      </w:r>
      <w:r>
        <w:rPr>
          <w:rFonts w:hint="eastAsia"/>
        </w:rPr>
        <w:t>。</w:t>
      </w:r>
    </w:p>
    <w:p w14:paraId="78646FE7">
      <w:pPr>
        <w:pStyle w:val="30"/>
        <w:numPr>
          <w:ilvl w:val="0"/>
          <w:numId w:val="45"/>
        </w:numPr>
        <w:ind w:left="0" w:firstLine="482"/>
      </w:pPr>
      <w:r>
        <w:rPr>
          <w:rFonts w:hint="eastAsia"/>
          <w:b/>
        </w:rPr>
        <w:t>慢行系统。</w:t>
      </w:r>
      <w:r>
        <w:rPr>
          <w:rFonts w:hint="eastAsia"/>
        </w:rPr>
        <w:t>说明</w:t>
      </w:r>
      <w:r>
        <w:rPr>
          <w:bCs/>
        </w:rPr>
        <w:t>规划范围的</w:t>
      </w:r>
      <w:r>
        <w:rPr>
          <w:rFonts w:hint="eastAsia"/>
        </w:rPr>
        <w:t>慢行系统规划内容。</w:t>
      </w:r>
    </w:p>
    <w:p w14:paraId="69DBE55E">
      <w:pPr>
        <w:pStyle w:val="30"/>
        <w:numPr>
          <w:ilvl w:val="0"/>
          <w:numId w:val="41"/>
        </w:numPr>
        <w:spacing w:before="156" w:beforeLines="50"/>
        <w:ind w:left="0" w:firstLine="482"/>
        <w:rPr>
          <w:b/>
        </w:rPr>
      </w:pPr>
      <w:r>
        <w:rPr>
          <w:rFonts w:hint="eastAsia"/>
          <w:b/>
        </w:rPr>
        <w:t>绿地系统规划</w:t>
      </w:r>
    </w:p>
    <w:p w14:paraId="0ECEC8D2">
      <w:pPr>
        <w:pStyle w:val="30"/>
        <w:numPr>
          <w:ilvl w:val="0"/>
          <w:numId w:val="46"/>
        </w:numPr>
        <w:ind w:left="0" w:firstLine="482"/>
      </w:pPr>
      <w:r>
        <w:rPr>
          <w:rFonts w:hint="eastAsia"/>
          <w:b/>
        </w:rPr>
        <w:t>总体说明。</w:t>
      </w:r>
      <w:r>
        <w:rPr>
          <w:rFonts w:hint="eastAsia"/>
        </w:rPr>
        <w:t>说明</w:t>
      </w:r>
      <w:r>
        <w:t>规划范围的</w:t>
      </w:r>
      <w:r>
        <w:rPr>
          <w:rFonts w:hint="eastAsia"/>
        </w:rPr>
        <w:t>绿地系统结构，单元的大型公园、重要绿地走廊等的落实情况，提出社区公园、街头绿地等社区公共绿地的规划要求。</w:t>
      </w:r>
    </w:p>
    <w:p w14:paraId="00550A52">
      <w:pPr>
        <w:pStyle w:val="30"/>
        <w:numPr>
          <w:ilvl w:val="0"/>
          <w:numId w:val="46"/>
        </w:numPr>
        <w:ind w:left="0" w:firstLine="482"/>
      </w:pPr>
      <w:r>
        <w:rPr>
          <w:rFonts w:hint="eastAsia"/>
          <w:b/>
        </w:rPr>
        <w:t>选址论证。</w:t>
      </w:r>
      <w:r>
        <w:rPr>
          <w:rFonts w:hint="eastAsia"/>
        </w:rPr>
        <w:t>论证地块层级各公园绿地的选址合理性和可实施性。</w:t>
      </w:r>
    </w:p>
    <w:p w14:paraId="0E8DE76F">
      <w:pPr>
        <w:pStyle w:val="30"/>
        <w:numPr>
          <w:ilvl w:val="0"/>
          <w:numId w:val="41"/>
        </w:numPr>
        <w:spacing w:before="156" w:beforeLines="50"/>
        <w:ind w:left="0" w:firstLine="482"/>
        <w:rPr>
          <w:b/>
        </w:rPr>
      </w:pPr>
      <w:r>
        <w:rPr>
          <w:rFonts w:hint="eastAsia"/>
          <w:b/>
        </w:rPr>
        <w:t>城市设计</w:t>
      </w:r>
    </w:p>
    <w:p w14:paraId="76859D1D">
      <w:pPr>
        <w:ind w:firstLine="480"/>
      </w:pPr>
      <w:r>
        <w:rPr>
          <w:rFonts w:hint="eastAsia"/>
        </w:rPr>
        <w:t>对于城市重点地区或城市景观敏感区，应结合重点地段城市设计内容与控规进行衔接，一般指引区要做好地段开敞空间控制。</w:t>
      </w:r>
    </w:p>
    <w:p w14:paraId="4519F5CF">
      <w:pPr>
        <w:pStyle w:val="30"/>
        <w:numPr>
          <w:ilvl w:val="0"/>
          <w:numId w:val="41"/>
        </w:numPr>
        <w:spacing w:before="156" w:beforeLines="50"/>
        <w:ind w:left="0" w:firstLine="482"/>
        <w:rPr>
          <w:b/>
        </w:rPr>
      </w:pPr>
      <w:r>
        <w:rPr>
          <w:b/>
        </w:rPr>
        <w:t>历史保护（选做）</w:t>
      </w:r>
    </w:p>
    <w:p w14:paraId="2810A723">
      <w:pPr>
        <w:ind w:firstLine="480"/>
      </w:pPr>
      <w:r>
        <w:rPr>
          <w:rFonts w:hint="eastAsia"/>
        </w:rPr>
        <w:t>涉及历史保护的单元应说明历史保护规划范围内的保护和建设要求。</w:t>
      </w:r>
    </w:p>
    <w:p w14:paraId="5A4F10AE">
      <w:pPr>
        <w:pStyle w:val="30"/>
        <w:numPr>
          <w:ilvl w:val="0"/>
          <w:numId w:val="41"/>
        </w:numPr>
        <w:spacing w:before="156" w:beforeLines="50"/>
        <w:ind w:left="0" w:firstLine="482"/>
        <w:rPr>
          <w:b/>
        </w:rPr>
      </w:pPr>
      <w:r>
        <w:rPr>
          <w:rFonts w:hint="eastAsia"/>
          <w:b/>
        </w:rPr>
        <w:t>竖向规划</w:t>
      </w:r>
    </w:p>
    <w:p w14:paraId="01EC6CD4">
      <w:pPr>
        <w:pStyle w:val="30"/>
        <w:numPr>
          <w:ilvl w:val="0"/>
          <w:numId w:val="47"/>
        </w:numPr>
        <w:ind w:left="0" w:firstLine="482"/>
        <w:rPr>
          <w:b/>
        </w:rPr>
      </w:pPr>
      <w:r>
        <w:rPr>
          <w:rFonts w:hint="eastAsia"/>
          <w:b/>
        </w:rPr>
        <w:t>整体规划。</w:t>
      </w:r>
      <w:r>
        <w:rPr>
          <w:rFonts w:hint="eastAsia"/>
        </w:rPr>
        <w:t>确定单元范围主次干道控制点标高、道路坡度，场地整体竖向关系。</w:t>
      </w:r>
    </w:p>
    <w:p w14:paraId="31A60D5C">
      <w:pPr>
        <w:pStyle w:val="30"/>
        <w:numPr>
          <w:ilvl w:val="0"/>
          <w:numId w:val="47"/>
        </w:numPr>
        <w:ind w:left="0" w:firstLine="482"/>
        <w:rPr>
          <w:b/>
        </w:rPr>
      </w:pPr>
      <w:r>
        <w:rPr>
          <w:rFonts w:hint="eastAsia"/>
          <w:b/>
          <w:bCs/>
        </w:rPr>
        <w:t>街坊指引。</w:t>
      </w:r>
      <w:r>
        <w:rPr>
          <w:rFonts w:hint="eastAsia"/>
        </w:rPr>
        <w:t>明确各街坊用地和道路标高细化指引。</w:t>
      </w:r>
    </w:p>
    <w:p w14:paraId="3F6D65F8">
      <w:pPr>
        <w:pStyle w:val="30"/>
        <w:numPr>
          <w:ilvl w:val="0"/>
          <w:numId w:val="41"/>
        </w:numPr>
        <w:spacing w:before="156" w:beforeLines="50"/>
        <w:ind w:left="0" w:firstLine="482"/>
        <w:rPr>
          <w:b/>
        </w:rPr>
      </w:pPr>
      <w:r>
        <w:rPr>
          <w:rFonts w:hint="eastAsia"/>
          <w:b/>
        </w:rPr>
        <w:t>市政工程规划</w:t>
      </w:r>
    </w:p>
    <w:p w14:paraId="59229740">
      <w:pPr>
        <w:ind w:firstLine="480"/>
        <w:rPr>
          <w:bCs/>
        </w:rPr>
      </w:pPr>
      <w:r>
        <w:rPr>
          <w:rFonts w:hint="eastAsia"/>
          <w:bCs/>
        </w:rPr>
        <w:t>包括</w:t>
      </w:r>
      <w:r>
        <w:rPr>
          <w:bCs/>
        </w:rPr>
        <w:t>给水工程规划</w:t>
      </w:r>
      <w:r>
        <w:rPr>
          <w:rFonts w:hint="eastAsia"/>
          <w:bCs/>
        </w:rPr>
        <w:t>、</w:t>
      </w:r>
      <w:r>
        <w:rPr>
          <w:bCs/>
        </w:rPr>
        <w:t>雨水工程规划</w:t>
      </w:r>
      <w:r>
        <w:rPr>
          <w:rFonts w:hint="eastAsia"/>
          <w:bCs/>
        </w:rPr>
        <w:t>、</w:t>
      </w:r>
      <w:r>
        <w:rPr>
          <w:bCs/>
        </w:rPr>
        <w:t>污水工程规划</w:t>
      </w:r>
      <w:r>
        <w:rPr>
          <w:rFonts w:hint="eastAsia"/>
          <w:bCs/>
        </w:rPr>
        <w:t>、电力工程规划、通信工程规划、燃气工程规划、管线综合规划、</w:t>
      </w:r>
      <w:r>
        <w:rPr>
          <w:bCs/>
        </w:rPr>
        <w:t>环卫工程规划</w:t>
      </w:r>
      <w:r>
        <w:rPr>
          <w:rFonts w:hint="eastAsia"/>
          <w:bCs/>
        </w:rPr>
        <w:t>等。说明各类市政设施和市政管线的规划管控要求。其中，通信工程规划需考虑5G宏基站的规划布局和要求。</w:t>
      </w:r>
    </w:p>
    <w:p w14:paraId="18139AA8">
      <w:pPr>
        <w:ind w:firstLine="480"/>
        <w:rPr>
          <w:bCs/>
        </w:rPr>
      </w:pPr>
      <w:r>
        <w:rPr>
          <w:rFonts w:hint="eastAsia"/>
          <w:bCs/>
        </w:rPr>
        <w:t>各汇总形成</w:t>
      </w:r>
      <w:r>
        <w:rPr>
          <w:bCs/>
        </w:rPr>
        <w:t>市政设施规划一览表</w:t>
      </w:r>
      <w:r>
        <w:rPr>
          <w:rFonts w:hint="eastAsia"/>
          <w:bCs/>
        </w:rPr>
        <w:t>，</w:t>
      </w:r>
      <w:r>
        <w:rPr>
          <w:rFonts w:hint="eastAsia"/>
        </w:rPr>
        <w:t>具体格式详见</w:t>
      </w:r>
      <w:r>
        <w:rPr>
          <w:rFonts w:hint="eastAsia"/>
          <w:bCs/>
        </w:rPr>
        <w:t>附表</w:t>
      </w:r>
      <w:r>
        <w:rPr>
          <w:bCs/>
        </w:rPr>
        <w:t>15</w:t>
      </w:r>
      <w:r>
        <w:rPr>
          <w:rFonts w:hint="eastAsia"/>
          <w:bCs/>
        </w:rPr>
        <w:t>。</w:t>
      </w:r>
    </w:p>
    <w:p w14:paraId="318B6EF1">
      <w:pPr>
        <w:pStyle w:val="30"/>
        <w:numPr>
          <w:ilvl w:val="0"/>
          <w:numId w:val="41"/>
        </w:numPr>
        <w:spacing w:before="156" w:beforeLines="50"/>
        <w:ind w:left="0" w:firstLine="482"/>
        <w:rPr>
          <w:b/>
        </w:rPr>
      </w:pPr>
      <w:r>
        <w:rPr>
          <w:rFonts w:hint="eastAsia"/>
          <w:b/>
        </w:rPr>
        <w:t>综合防灾规划</w:t>
      </w:r>
    </w:p>
    <w:p w14:paraId="72A905B7">
      <w:pPr>
        <w:ind w:firstLine="480"/>
        <w:rPr>
          <w:bCs/>
        </w:rPr>
      </w:pPr>
      <w:r>
        <w:rPr>
          <w:rFonts w:hint="eastAsia"/>
          <w:bCs/>
        </w:rPr>
        <w:t>说明单元的</w:t>
      </w:r>
      <w:r>
        <w:rPr>
          <w:bCs/>
        </w:rPr>
        <w:t>防洪排涝规划</w:t>
      </w:r>
      <w:r>
        <w:rPr>
          <w:rFonts w:hint="eastAsia"/>
          <w:bCs/>
        </w:rPr>
        <w:t>、</w:t>
      </w:r>
      <w:r>
        <w:rPr>
          <w:bCs/>
        </w:rPr>
        <w:t>抗震规划</w:t>
      </w:r>
      <w:r>
        <w:rPr>
          <w:rFonts w:hint="eastAsia"/>
          <w:bCs/>
        </w:rPr>
        <w:t>、消防规划、人防规划等各类防灾规划的要求，以及街坊和地块控规各防灾规划的细化指引。</w:t>
      </w:r>
    </w:p>
    <w:p w14:paraId="49801526">
      <w:pPr>
        <w:pStyle w:val="30"/>
        <w:numPr>
          <w:ilvl w:val="0"/>
          <w:numId w:val="41"/>
        </w:numPr>
        <w:spacing w:before="156" w:beforeLines="50"/>
        <w:ind w:left="0" w:firstLine="482"/>
        <w:rPr>
          <w:b/>
        </w:rPr>
      </w:pPr>
      <w:r>
        <w:rPr>
          <w:rFonts w:hint="eastAsia"/>
          <w:b/>
        </w:rPr>
        <w:t>环境保护规划</w:t>
      </w:r>
    </w:p>
    <w:p w14:paraId="79E8F777">
      <w:pPr>
        <w:ind w:firstLine="480"/>
        <w:rPr>
          <w:bCs/>
        </w:rPr>
      </w:pPr>
      <w:r>
        <w:rPr>
          <w:rFonts w:hint="eastAsia"/>
        </w:rPr>
        <w:t>说明规划范围的水环境、大气环境和声环境的功能区划。分析规划范围内的主要污染源（包括污染企业、道路等），提出相关防控要求。梳理和汇总规划范围现状和规划独立用地的环保设施和污染防治设施，提出相关设置要求。</w:t>
      </w:r>
    </w:p>
    <w:p w14:paraId="1A1BEAE1">
      <w:pPr>
        <w:pStyle w:val="30"/>
        <w:numPr>
          <w:ilvl w:val="0"/>
          <w:numId w:val="41"/>
        </w:numPr>
        <w:spacing w:before="156" w:beforeLines="50"/>
        <w:ind w:left="0" w:firstLine="482"/>
        <w:rPr>
          <w:b/>
        </w:rPr>
      </w:pPr>
      <w:r>
        <w:rPr>
          <w:rFonts w:hint="eastAsia"/>
          <w:b/>
        </w:rPr>
        <w:t>海绵城市建设规划</w:t>
      </w:r>
    </w:p>
    <w:p w14:paraId="05E30FA1">
      <w:pPr>
        <w:pStyle w:val="30"/>
        <w:ind w:firstLine="480"/>
      </w:pPr>
      <w:r>
        <w:rPr>
          <w:rFonts w:hint="eastAsia"/>
        </w:rPr>
        <w:t>根据上位海绵城市专项规划，明确规划范围的海绵城市专项规划要求。</w:t>
      </w:r>
    </w:p>
    <w:p w14:paraId="495E3115">
      <w:pPr>
        <w:pStyle w:val="5"/>
      </w:pPr>
      <w:r>
        <w:rPr>
          <w:rFonts w:hint="eastAsia"/>
        </w:rPr>
        <w:t>技术图纸的内容要求</w:t>
      </w:r>
    </w:p>
    <w:p w14:paraId="368B2149">
      <w:pPr>
        <w:ind w:firstLine="480"/>
      </w:pPr>
      <w:r>
        <w:rPr>
          <w:rFonts w:hint="eastAsia"/>
        </w:rPr>
        <w:t>技术图纸采用分析图的形式对控规方案进行说明，与地块开发直接相关联的技术图纸，应结合街坊细化内容，同步动态更新。技术图纸的构成和具体要求如下：</w:t>
      </w:r>
    </w:p>
    <w:p w14:paraId="1118B74E">
      <w:pPr>
        <w:pStyle w:val="30"/>
        <w:numPr>
          <w:ilvl w:val="0"/>
          <w:numId w:val="48"/>
        </w:numPr>
        <w:ind w:left="0" w:firstLine="482"/>
      </w:pPr>
      <w:r>
        <w:rPr>
          <w:rFonts w:hint="eastAsia"/>
          <w:b/>
        </w:rPr>
        <w:t>区域位置图。</w:t>
      </w:r>
      <w:r>
        <w:rPr>
          <w:rFonts w:hint="eastAsia"/>
        </w:rPr>
        <w:t>标明规划范围的地理位置、与周边地区的关系及交通联系。</w:t>
      </w:r>
    </w:p>
    <w:p w14:paraId="2273158B">
      <w:pPr>
        <w:pStyle w:val="30"/>
        <w:numPr>
          <w:ilvl w:val="0"/>
          <w:numId w:val="48"/>
        </w:numPr>
        <w:ind w:left="0" w:firstLine="482"/>
      </w:pPr>
      <w:r>
        <w:rPr>
          <w:rFonts w:hint="eastAsia"/>
          <w:b/>
        </w:rPr>
        <w:t>现状航拍图。</w:t>
      </w:r>
      <w:r>
        <w:rPr>
          <w:rFonts w:hint="eastAsia"/>
        </w:rPr>
        <w:t>表达规划范围的卫星图，并标注现状主要道路路名、已批用地红线和项目名称。</w:t>
      </w:r>
    </w:p>
    <w:p w14:paraId="31E82E92">
      <w:pPr>
        <w:pStyle w:val="30"/>
        <w:numPr>
          <w:ilvl w:val="0"/>
          <w:numId w:val="48"/>
        </w:numPr>
        <w:ind w:left="0" w:firstLine="482"/>
      </w:pPr>
      <w:r>
        <w:rPr>
          <w:rFonts w:hint="eastAsia"/>
          <w:b/>
        </w:rPr>
        <w:t>用地现状图。</w:t>
      </w:r>
      <w:r>
        <w:rPr>
          <w:rFonts w:hint="eastAsia"/>
        </w:rPr>
        <w:t>分类表达规划范围现状各类用地范围，标绘道路网络、各类现状设施等，标注主要道路路名、山体河流湖泊名称、公园名称等。附“现状用地汇总表”（附表5）。</w:t>
      </w:r>
    </w:p>
    <w:p w14:paraId="4B18CE84">
      <w:pPr>
        <w:pStyle w:val="30"/>
        <w:numPr>
          <w:ilvl w:val="0"/>
          <w:numId w:val="48"/>
        </w:numPr>
        <w:ind w:left="0" w:firstLine="482"/>
      </w:pPr>
      <w:r>
        <w:rPr>
          <w:rFonts w:hint="eastAsia"/>
          <w:b/>
        </w:rPr>
        <w:t>现状权属图。</w:t>
      </w:r>
      <w:r>
        <w:rPr>
          <w:rFonts w:hint="eastAsia"/>
        </w:rPr>
        <w:t>分类表达规划范围现状权属情况，包括已批已建、已批未建的国有用地和集体用地。附“已批用地信息汇总表”（附表</w:t>
      </w:r>
      <w:r>
        <w:t>6</w:t>
      </w:r>
      <w:r>
        <w:rPr>
          <w:rFonts w:hint="eastAsia"/>
        </w:rPr>
        <w:t>）。</w:t>
      </w:r>
    </w:p>
    <w:p w14:paraId="368C6CDB">
      <w:pPr>
        <w:pStyle w:val="30"/>
        <w:numPr>
          <w:ilvl w:val="0"/>
          <w:numId w:val="48"/>
        </w:numPr>
        <w:ind w:left="0" w:firstLine="482"/>
      </w:pPr>
      <w:r>
        <w:rPr>
          <w:rFonts w:hint="eastAsia"/>
          <w:b/>
        </w:rPr>
        <w:t>公共服务设施现状图。</w:t>
      </w:r>
      <w:r>
        <w:rPr>
          <w:rFonts w:hint="eastAsia"/>
        </w:rPr>
        <w:t>表达规划范围现状公共服务设施和教育设施的分布情况。附“现状公共服务设施一览表”（附表</w:t>
      </w:r>
      <w:r>
        <w:t>7</w:t>
      </w:r>
      <w:r>
        <w:rPr>
          <w:rFonts w:hint="eastAsia"/>
        </w:rPr>
        <w:t>）。</w:t>
      </w:r>
    </w:p>
    <w:p w14:paraId="1659E58E">
      <w:pPr>
        <w:pStyle w:val="30"/>
        <w:numPr>
          <w:ilvl w:val="0"/>
          <w:numId w:val="48"/>
        </w:numPr>
        <w:ind w:left="0" w:firstLine="482"/>
      </w:pPr>
      <w:r>
        <w:rPr>
          <w:rFonts w:hint="eastAsia"/>
          <w:b/>
        </w:rPr>
        <w:t>道路交通现状图。</w:t>
      </w:r>
      <w:r>
        <w:rPr>
          <w:rFonts w:hint="eastAsia"/>
        </w:rPr>
        <w:t>表达规划范围现状道路系统及交通设施的情况。附“现状道路信息一览表”（附表8）。</w:t>
      </w:r>
    </w:p>
    <w:p w14:paraId="4E9EB710">
      <w:pPr>
        <w:pStyle w:val="30"/>
        <w:numPr>
          <w:ilvl w:val="0"/>
          <w:numId w:val="48"/>
        </w:numPr>
        <w:ind w:left="0" w:firstLine="482"/>
      </w:pPr>
      <w:r>
        <w:rPr>
          <w:rFonts w:hint="eastAsia"/>
          <w:b/>
        </w:rPr>
        <w:t>市政设施现状图。</w:t>
      </w:r>
      <w:r>
        <w:rPr>
          <w:rFonts w:hint="eastAsia"/>
        </w:rPr>
        <w:t>表达规划范围现状市政设施的类型、规模、位置，以及大型市政管线的走向。附“现状市政设施一览表”（附表9）。</w:t>
      </w:r>
    </w:p>
    <w:p w14:paraId="5B763A23">
      <w:pPr>
        <w:pStyle w:val="30"/>
        <w:numPr>
          <w:ilvl w:val="0"/>
          <w:numId w:val="48"/>
        </w:numPr>
        <w:ind w:left="0" w:firstLine="482"/>
      </w:pPr>
      <w:r>
        <w:rPr>
          <w:rFonts w:hint="eastAsia"/>
          <w:b/>
        </w:rPr>
        <w:t>现状建筑质量评价图（选做）。</w:t>
      </w:r>
      <w:r>
        <w:rPr>
          <w:rFonts w:hint="eastAsia"/>
        </w:rPr>
        <w:t>现状建筑物情况复杂，或涉及较多改造用地的单元，应编制“现状建筑物质量评价图”，标明现状建筑物的位置、用途，并进行质量评价。可分多张图绘制。</w:t>
      </w:r>
    </w:p>
    <w:p w14:paraId="603E0453">
      <w:pPr>
        <w:pStyle w:val="30"/>
        <w:numPr>
          <w:ilvl w:val="0"/>
          <w:numId w:val="48"/>
        </w:numPr>
        <w:ind w:left="0" w:firstLine="482"/>
      </w:pPr>
      <w:r>
        <w:rPr>
          <w:rFonts w:hint="eastAsia"/>
          <w:b/>
        </w:rPr>
        <w:t>用地适宜性评价分析图（选做）。</w:t>
      </w:r>
      <w:r>
        <w:rPr>
          <w:rFonts w:hint="eastAsia"/>
        </w:rPr>
        <w:t>地形地貌复杂的单元，应编制“用地适宜性评价分析图”，对规划范围的高程、坡度、坡向等进行分析，并对用地开发适应性进行评价。可分多张图绘制。</w:t>
      </w:r>
    </w:p>
    <w:p w14:paraId="12981D13">
      <w:pPr>
        <w:pStyle w:val="30"/>
        <w:numPr>
          <w:ilvl w:val="0"/>
          <w:numId w:val="48"/>
        </w:numPr>
        <w:ind w:left="0" w:firstLine="482"/>
      </w:pPr>
      <w:r>
        <w:rPr>
          <w:rFonts w:hint="eastAsia"/>
          <w:b/>
        </w:rPr>
        <w:t>规划结构图。</w:t>
      </w:r>
      <w:r>
        <w:rPr>
          <w:rFonts w:hint="eastAsia"/>
        </w:rPr>
        <w:t>表达规划范围的空间结构，标绘主要发展轴线、发展节点、功能分区等。</w:t>
      </w:r>
    </w:p>
    <w:p w14:paraId="15479E9C">
      <w:pPr>
        <w:pStyle w:val="30"/>
        <w:numPr>
          <w:ilvl w:val="0"/>
          <w:numId w:val="48"/>
        </w:numPr>
        <w:ind w:left="0" w:firstLine="482"/>
      </w:pPr>
      <w:r>
        <w:rPr>
          <w:rFonts w:hint="eastAsia"/>
          <w:b/>
        </w:rPr>
        <w:t>街坊划分与用地功能指引规划图。</w:t>
      </w:r>
      <w:r>
        <w:rPr>
          <w:rFonts w:hint="eastAsia"/>
        </w:rPr>
        <w:t>标示规划范围街坊划分情况。根据各街坊的编制深度，表达各街坊用地功能指引或地块用地规划：编制到地块深度的街坊，表达规划路网、地块用地性质（标注用地性质代码），标示公共设施等；其他街坊表达规划城市干道网和主要支路、用地功能引导、主要公共设施位置等。（结合街坊细化动态更新）</w:t>
      </w:r>
    </w:p>
    <w:p w14:paraId="39D920AB">
      <w:pPr>
        <w:pStyle w:val="30"/>
        <w:numPr>
          <w:ilvl w:val="0"/>
          <w:numId w:val="48"/>
        </w:numPr>
        <w:ind w:left="0" w:firstLine="482"/>
      </w:pPr>
      <w:r>
        <w:rPr>
          <w:b/>
          <w:bCs/>
        </w:rPr>
        <w:t>规划拼合图。</w:t>
      </w:r>
      <w:r>
        <w:t>拼合</w:t>
      </w:r>
      <w:r>
        <w:rPr>
          <w:rFonts w:hint="eastAsia"/>
        </w:rPr>
        <w:t>规划范围和周边控规单元的</w:t>
      </w:r>
      <w:r>
        <w:t>用地功能指引规划图</w:t>
      </w:r>
      <w:r>
        <w:rPr>
          <w:rFonts w:hint="eastAsia"/>
        </w:rPr>
        <w:t>（或用地规划图）</w:t>
      </w:r>
      <w:r>
        <w:t>，标注控规名称</w:t>
      </w:r>
      <w:r>
        <w:rPr>
          <w:rFonts w:hint="eastAsia"/>
        </w:rPr>
        <w:t>（或简称）</w:t>
      </w:r>
      <w:r>
        <w:t>、编制</w:t>
      </w:r>
      <w:r>
        <w:rPr>
          <w:rFonts w:hint="eastAsia"/>
        </w:rPr>
        <w:t>进度（在编、已批）</w:t>
      </w:r>
      <w:r>
        <w:t>、定位与规模、主要道路</w:t>
      </w:r>
      <w:r>
        <w:rPr>
          <w:rFonts w:hint="eastAsia"/>
        </w:rPr>
        <w:t>名、</w:t>
      </w:r>
      <w:r>
        <w:t>设施名称。</w:t>
      </w:r>
    </w:p>
    <w:p w14:paraId="64830636">
      <w:pPr>
        <w:pStyle w:val="30"/>
        <w:numPr>
          <w:ilvl w:val="0"/>
          <w:numId w:val="48"/>
        </w:numPr>
        <w:ind w:left="0" w:firstLine="482"/>
      </w:pPr>
      <w:r>
        <w:rPr>
          <w:rFonts w:hint="eastAsia"/>
          <w:b/>
        </w:rPr>
        <w:t>道路交通系统规划图</w:t>
      </w:r>
      <w:r>
        <w:rPr>
          <w:rFonts w:hint="eastAsia"/>
          <w:b/>
          <w:bCs/>
        </w:rPr>
        <w:t>。</w:t>
      </w:r>
      <w:r>
        <w:rPr>
          <w:rFonts w:hint="eastAsia"/>
        </w:rPr>
        <w:t>明确规划范围道路等级，标注道路名称，图示各立体交叉口，标示街坊范围线、标明交通设施的分布。（结合街坊细化动态更新）</w:t>
      </w:r>
    </w:p>
    <w:p w14:paraId="557F9851">
      <w:pPr>
        <w:pStyle w:val="30"/>
        <w:numPr>
          <w:ilvl w:val="0"/>
          <w:numId w:val="48"/>
        </w:numPr>
        <w:ind w:left="0" w:firstLine="482"/>
      </w:pPr>
      <w:r>
        <w:rPr>
          <w:rFonts w:hint="eastAsia"/>
          <w:b/>
        </w:rPr>
        <w:t>公共交通系统规划图。</w:t>
      </w:r>
      <w:r>
        <w:rPr>
          <w:rFonts w:hint="eastAsia"/>
        </w:rPr>
        <w:t>标示规划范围轨道交通及其站点、主要公共交通廊道及公交首末站位置。</w:t>
      </w:r>
    </w:p>
    <w:p w14:paraId="18F118B6">
      <w:pPr>
        <w:pStyle w:val="30"/>
        <w:numPr>
          <w:ilvl w:val="0"/>
          <w:numId w:val="48"/>
        </w:numPr>
        <w:ind w:left="0" w:firstLine="482"/>
      </w:pPr>
      <w:r>
        <w:rPr>
          <w:rFonts w:hint="eastAsia"/>
          <w:b/>
        </w:rPr>
        <w:t>公共服务设施规划图。</w:t>
      </w:r>
      <w:r>
        <w:rPr>
          <w:rFonts w:hint="eastAsia"/>
        </w:rPr>
        <w:t>确定规划范围公共服务设施结构，标明规划已明确选址的公共服务设施位置与用地范围；标示街坊范围线和各街坊需要在街坊细化阶段落实用地的社区级公共服务设施。（结合街坊细化动态更新）</w:t>
      </w:r>
    </w:p>
    <w:p w14:paraId="27867EE1">
      <w:pPr>
        <w:pStyle w:val="30"/>
        <w:numPr>
          <w:ilvl w:val="0"/>
          <w:numId w:val="48"/>
        </w:numPr>
        <w:ind w:left="0" w:firstLine="482"/>
      </w:pPr>
      <w:r>
        <w:rPr>
          <w:rFonts w:hint="eastAsia"/>
          <w:b/>
        </w:rPr>
        <w:t>绿地系统规划图。</w:t>
      </w:r>
      <w:r>
        <w:rPr>
          <w:rFonts w:hint="eastAsia"/>
        </w:rPr>
        <w:t>确定规划范围绿地系统结构，标明各类绿地构成及分布。</w:t>
      </w:r>
    </w:p>
    <w:p w14:paraId="66D7ACB7">
      <w:pPr>
        <w:pStyle w:val="30"/>
        <w:numPr>
          <w:ilvl w:val="0"/>
          <w:numId w:val="48"/>
        </w:numPr>
        <w:ind w:left="0" w:firstLine="482"/>
      </w:pPr>
      <w:r>
        <w:rPr>
          <w:rFonts w:hint="eastAsia"/>
          <w:b/>
        </w:rPr>
        <w:t>慢行系统规划图。</w:t>
      </w:r>
      <w:r>
        <w:rPr>
          <w:rFonts w:hint="eastAsia"/>
        </w:rPr>
        <w:t>标明规划范围区域绿道、城市绿道、社区绿道、主要骑行和步行路线。</w:t>
      </w:r>
    </w:p>
    <w:p w14:paraId="2616A21D">
      <w:pPr>
        <w:pStyle w:val="30"/>
        <w:numPr>
          <w:ilvl w:val="0"/>
          <w:numId w:val="48"/>
        </w:numPr>
        <w:ind w:left="0" w:firstLine="482"/>
      </w:pPr>
      <w:r>
        <w:rPr>
          <w:rFonts w:hint="eastAsia"/>
          <w:b/>
        </w:rPr>
        <w:t>城市设计引导图（选做）。</w:t>
      </w:r>
      <w:r>
        <w:rPr>
          <w:rFonts w:hint="eastAsia"/>
        </w:rPr>
        <w:t>确定规划范围城市空间景观结构标绘景观轴线、景观节点、视线通廊、地标、公共空间系统等空间结构元素的位置。标示需要开展城市设计或地块包装的街坊。</w:t>
      </w:r>
    </w:p>
    <w:p w14:paraId="195D7131">
      <w:pPr>
        <w:pStyle w:val="30"/>
        <w:numPr>
          <w:ilvl w:val="0"/>
          <w:numId w:val="48"/>
        </w:numPr>
        <w:ind w:left="0" w:firstLine="482"/>
      </w:pPr>
      <w:r>
        <w:rPr>
          <w:rFonts w:hint="eastAsia"/>
          <w:b/>
        </w:rPr>
        <w:t>历史保护规划图（选做）。</w:t>
      </w:r>
      <w:r>
        <w:rPr>
          <w:rFonts w:hint="eastAsia"/>
          <w:bCs/>
        </w:rPr>
        <w:t>划示规划范围历史文化街区、历史地段、文物保护单位、历史建筑等的保护范围和建设控制地带，标明文物保护单位本体、历史建筑等。</w:t>
      </w:r>
    </w:p>
    <w:p w14:paraId="4B5065D1">
      <w:pPr>
        <w:pStyle w:val="30"/>
        <w:numPr>
          <w:ilvl w:val="0"/>
          <w:numId w:val="48"/>
        </w:numPr>
        <w:ind w:left="0" w:firstLine="482"/>
      </w:pPr>
      <w:r>
        <w:rPr>
          <w:rFonts w:hint="eastAsia"/>
          <w:b/>
        </w:rPr>
        <w:t>竖向规划图。</w:t>
      </w:r>
      <w:r>
        <w:rPr>
          <w:rFonts w:hint="eastAsia"/>
        </w:rPr>
        <w:t>标明规划范围道路控制点坐标及现状和规划标高、道路坡度和坡向、场地建议平均标高。标示街坊范围线。（结合街坊细化动态更新）</w:t>
      </w:r>
    </w:p>
    <w:p w14:paraId="5980D920">
      <w:pPr>
        <w:pStyle w:val="30"/>
        <w:numPr>
          <w:ilvl w:val="0"/>
          <w:numId w:val="48"/>
        </w:numPr>
        <w:ind w:left="0" w:firstLine="482"/>
      </w:pPr>
      <w:r>
        <w:rPr>
          <w:rFonts w:hint="eastAsia"/>
          <w:b/>
        </w:rPr>
        <w:t>给水工程规划图。</w:t>
      </w:r>
      <w:r>
        <w:rPr>
          <w:rFonts w:hint="eastAsia"/>
        </w:rPr>
        <w:t>标明规划范围给水厂、给水泵站等设施的位置、名称、规模和用地面积、给水主次管道的走向和管径。</w:t>
      </w:r>
      <w:r>
        <w:rPr>
          <w:rFonts w:hint="eastAsia"/>
          <w:bCs/>
        </w:rPr>
        <w:t>标示街坊范围线</w:t>
      </w:r>
      <w:r>
        <w:rPr>
          <w:rFonts w:hint="eastAsia"/>
        </w:rPr>
        <w:t>。（结合街坊细化动态更新）</w:t>
      </w:r>
    </w:p>
    <w:p w14:paraId="11FD6BBD">
      <w:pPr>
        <w:pStyle w:val="30"/>
        <w:numPr>
          <w:ilvl w:val="0"/>
          <w:numId w:val="48"/>
        </w:numPr>
        <w:ind w:left="0" w:firstLine="482"/>
      </w:pPr>
      <w:r>
        <w:rPr>
          <w:rFonts w:hint="eastAsia"/>
          <w:b/>
        </w:rPr>
        <w:t>雨水及防洪排涝工程规划图。</w:t>
      </w:r>
      <w:r>
        <w:rPr>
          <w:rFonts w:hint="eastAsia"/>
        </w:rPr>
        <w:t>标明规划范围堤防、水闸、泵站等设施的位置、名称、规模和用地面积，标明雨水及防洪排涝管渠的走向、管径、长度、坡度、排水方向和控制点标高。</w:t>
      </w:r>
      <w:r>
        <w:rPr>
          <w:rFonts w:hint="eastAsia"/>
          <w:bCs/>
        </w:rPr>
        <w:t>标示街坊范围线</w:t>
      </w:r>
      <w:r>
        <w:rPr>
          <w:rFonts w:hint="eastAsia"/>
        </w:rPr>
        <w:t>。（结合街坊细化动态更新）</w:t>
      </w:r>
    </w:p>
    <w:p w14:paraId="297EA70D">
      <w:pPr>
        <w:pStyle w:val="30"/>
        <w:numPr>
          <w:ilvl w:val="0"/>
          <w:numId w:val="48"/>
        </w:numPr>
        <w:ind w:left="0" w:firstLine="482"/>
      </w:pPr>
      <w:r>
        <w:rPr>
          <w:rFonts w:hint="eastAsia"/>
          <w:b/>
        </w:rPr>
        <w:t>污水工程规划图。</w:t>
      </w:r>
      <w:r>
        <w:rPr>
          <w:rFonts w:hint="eastAsia"/>
        </w:rPr>
        <w:t>标明规划范围污水厂、污水泵站等设施的位置、名称、规模和用地面积，标明污水主次管道的走向、管径、长度、坡度、排水方向和控制点标高。</w:t>
      </w:r>
      <w:r>
        <w:rPr>
          <w:rFonts w:hint="eastAsia"/>
          <w:bCs/>
        </w:rPr>
        <w:t>标示街坊范围线</w:t>
      </w:r>
      <w:r>
        <w:rPr>
          <w:rFonts w:hint="eastAsia"/>
        </w:rPr>
        <w:t>。（结合街坊细化动态更新）</w:t>
      </w:r>
    </w:p>
    <w:p w14:paraId="1BF5241D">
      <w:pPr>
        <w:pStyle w:val="30"/>
        <w:numPr>
          <w:ilvl w:val="0"/>
          <w:numId w:val="48"/>
        </w:numPr>
        <w:ind w:left="0" w:firstLine="482"/>
      </w:pPr>
      <w:r>
        <w:rPr>
          <w:rFonts w:hint="eastAsia"/>
          <w:b/>
        </w:rPr>
        <w:t>电力工程规划图。</w:t>
      </w:r>
      <w:r>
        <w:rPr>
          <w:rFonts w:hint="eastAsia"/>
        </w:rPr>
        <w:t>标明规划范围变电站的位置、名称、容量、电压等级、用地规模和开关站的位置、名称，标明高压走廊平面位置和控制宽度，标明高、中压电力线路通道的路径。</w:t>
      </w:r>
      <w:r>
        <w:rPr>
          <w:rFonts w:hint="eastAsia"/>
          <w:bCs/>
        </w:rPr>
        <w:t>标示街坊范围线</w:t>
      </w:r>
      <w:r>
        <w:rPr>
          <w:rFonts w:hint="eastAsia"/>
        </w:rPr>
        <w:t>。（结合街坊细化动态更新）</w:t>
      </w:r>
    </w:p>
    <w:p w14:paraId="4B9067E4">
      <w:pPr>
        <w:pStyle w:val="30"/>
        <w:numPr>
          <w:ilvl w:val="0"/>
          <w:numId w:val="48"/>
        </w:numPr>
        <w:ind w:left="0" w:firstLine="482"/>
      </w:pPr>
      <w:r>
        <w:rPr>
          <w:rFonts w:hint="eastAsia"/>
          <w:b/>
        </w:rPr>
        <w:t>通信工程规划图。</w:t>
      </w:r>
      <w:r>
        <w:rPr>
          <w:rFonts w:hint="eastAsia"/>
        </w:rPr>
        <w:t>标明规划范围通信机房、邮政局所、5G宏基站等设施的位置、名称和面积，标明通信管道走向、管孔数和管径，标明微波通道位置和控制要求。</w:t>
      </w:r>
      <w:r>
        <w:rPr>
          <w:rFonts w:hint="eastAsia"/>
          <w:bCs/>
        </w:rPr>
        <w:t>标示街坊范围线</w:t>
      </w:r>
      <w:r>
        <w:rPr>
          <w:rFonts w:hint="eastAsia"/>
        </w:rPr>
        <w:t>。（结合街坊细化动态更新）</w:t>
      </w:r>
    </w:p>
    <w:p w14:paraId="341EE131">
      <w:pPr>
        <w:pStyle w:val="30"/>
        <w:numPr>
          <w:ilvl w:val="0"/>
          <w:numId w:val="48"/>
        </w:numPr>
        <w:ind w:left="0" w:firstLine="482"/>
      </w:pPr>
      <w:r>
        <w:rPr>
          <w:rFonts w:hint="eastAsia"/>
          <w:b/>
        </w:rPr>
        <w:t>燃气工程规划图。</w:t>
      </w:r>
      <w:r>
        <w:rPr>
          <w:rFonts w:hint="eastAsia"/>
        </w:rPr>
        <w:t>标明规划范围燃气接收站、燃气储备站、调压站或气化站、供应站等设施位置、规模和面积，标明高、中压燃气管道走向和管径。</w:t>
      </w:r>
      <w:r>
        <w:rPr>
          <w:rFonts w:hint="eastAsia"/>
          <w:bCs/>
        </w:rPr>
        <w:t>标示街坊范围线</w:t>
      </w:r>
      <w:r>
        <w:rPr>
          <w:rFonts w:hint="eastAsia"/>
        </w:rPr>
        <w:t>。（结合街坊细化动态更新）</w:t>
      </w:r>
    </w:p>
    <w:p w14:paraId="37B9CE03">
      <w:pPr>
        <w:pStyle w:val="30"/>
        <w:numPr>
          <w:ilvl w:val="0"/>
          <w:numId w:val="48"/>
        </w:numPr>
        <w:ind w:left="0" w:firstLine="482"/>
      </w:pPr>
      <w:r>
        <w:rPr>
          <w:rFonts w:hint="eastAsia"/>
          <w:b/>
        </w:rPr>
        <w:t>环卫工程规划图。</w:t>
      </w:r>
      <w:r>
        <w:rPr>
          <w:rFonts w:hint="eastAsia"/>
        </w:rPr>
        <w:t>标明规划范围垃圾处理厂（站）、垃圾收集站、公厕和环卫工人休息室等环卫设施的位置和面积。</w:t>
      </w:r>
      <w:r>
        <w:rPr>
          <w:rFonts w:hint="eastAsia"/>
          <w:bCs/>
        </w:rPr>
        <w:t>标示街坊范围线</w:t>
      </w:r>
      <w:r>
        <w:rPr>
          <w:rFonts w:hint="eastAsia"/>
        </w:rPr>
        <w:t>。（结合街坊细化动态更新）</w:t>
      </w:r>
    </w:p>
    <w:p w14:paraId="3B2C4CEF">
      <w:pPr>
        <w:pStyle w:val="30"/>
        <w:numPr>
          <w:ilvl w:val="0"/>
          <w:numId w:val="48"/>
        </w:numPr>
        <w:ind w:left="0" w:firstLine="482"/>
      </w:pPr>
      <w:r>
        <w:rPr>
          <w:rFonts w:hint="eastAsia"/>
          <w:b/>
        </w:rPr>
        <w:t>管线综合规划图。</w:t>
      </w:r>
      <w:r>
        <w:rPr>
          <w:rFonts w:hint="eastAsia"/>
        </w:rPr>
        <w:t>标明规划范围各类管线的平面位置，制定主要道路的管线综合横断面。</w:t>
      </w:r>
      <w:r>
        <w:rPr>
          <w:rFonts w:hint="eastAsia"/>
          <w:bCs/>
        </w:rPr>
        <w:t>标示街坊范围线</w:t>
      </w:r>
      <w:r>
        <w:rPr>
          <w:rFonts w:hint="eastAsia"/>
        </w:rPr>
        <w:t>。（结合街坊细化动态更新）</w:t>
      </w:r>
    </w:p>
    <w:p w14:paraId="08D8FFD0">
      <w:pPr>
        <w:pStyle w:val="30"/>
        <w:numPr>
          <w:ilvl w:val="0"/>
          <w:numId w:val="48"/>
        </w:numPr>
        <w:ind w:left="0" w:firstLine="482"/>
      </w:pPr>
      <w:r>
        <w:rPr>
          <w:rFonts w:hint="eastAsia"/>
          <w:b/>
        </w:rPr>
        <w:t>环境功能区划图。</w:t>
      </w:r>
      <w:r>
        <w:rPr>
          <w:rFonts w:hint="eastAsia"/>
        </w:rPr>
        <w:t>标明规划范围水环境、大气环境和声环境的功能区划类别。</w:t>
      </w:r>
      <w:r>
        <w:rPr>
          <w:rFonts w:hint="eastAsia"/>
          <w:bCs/>
        </w:rPr>
        <w:t>标示街坊范围线</w:t>
      </w:r>
      <w:r>
        <w:rPr>
          <w:rFonts w:hint="eastAsia"/>
        </w:rPr>
        <w:t>。</w:t>
      </w:r>
    </w:p>
    <w:p w14:paraId="2A5B1F3A">
      <w:pPr>
        <w:pStyle w:val="5"/>
      </w:pPr>
      <w:r>
        <w:rPr>
          <w:rFonts w:hint="eastAsia"/>
        </w:rPr>
        <w:t>附件的内容要求</w:t>
      </w:r>
    </w:p>
    <w:p w14:paraId="60044611">
      <w:pPr>
        <w:pStyle w:val="30"/>
        <w:keepNext/>
        <w:numPr>
          <w:ilvl w:val="0"/>
          <w:numId w:val="49"/>
        </w:numPr>
        <w:ind w:left="0" w:firstLine="482"/>
        <w:rPr>
          <w:b/>
          <w:bCs/>
        </w:rPr>
      </w:pPr>
      <w:r>
        <w:rPr>
          <w:rFonts w:hint="eastAsia"/>
          <w:b/>
          <w:bCs/>
        </w:rPr>
        <w:t>已批项目规划处理说明</w:t>
      </w:r>
    </w:p>
    <w:p w14:paraId="4DEA6402">
      <w:pPr>
        <w:ind w:firstLine="480"/>
      </w:pPr>
      <w:r>
        <w:rPr>
          <w:rFonts w:hint="eastAsia"/>
        </w:rPr>
        <w:t>以表格形式，汇总已取得规划、国土行政许可的用地在本控规的规划情况和处理方式。具体格式详见附表</w:t>
      </w:r>
      <w:r>
        <w:t>18</w:t>
      </w:r>
      <w:r>
        <w:rPr>
          <w:rFonts w:hint="eastAsia"/>
        </w:rPr>
        <w:t>，结合街坊细化动态更新</w:t>
      </w:r>
      <w:r>
        <w:t>。</w:t>
      </w:r>
    </w:p>
    <w:p w14:paraId="0BD4FA32">
      <w:pPr>
        <w:pStyle w:val="30"/>
        <w:keepNext/>
        <w:numPr>
          <w:ilvl w:val="0"/>
          <w:numId w:val="49"/>
        </w:numPr>
        <w:ind w:left="0" w:firstLine="482"/>
        <w:rPr>
          <w:b/>
          <w:bCs/>
        </w:rPr>
      </w:pPr>
      <w:r>
        <w:rPr>
          <w:rFonts w:hint="eastAsia"/>
          <w:b/>
          <w:bCs/>
        </w:rPr>
        <w:t>权属人意见征求情况说明</w:t>
      </w:r>
    </w:p>
    <w:p w14:paraId="19616A54">
      <w:pPr>
        <w:ind w:firstLine="480"/>
      </w:pPr>
      <w:r>
        <w:rPr>
          <w:rFonts w:hint="eastAsia"/>
        </w:rPr>
        <w:t>对已取得土地批复文件的用地，在地块层级控规中改变了原土地用途或土地使用条件的，须征求权属人意见并取得相关书面材料，并在控规成果中进行汇总。结合街坊细化动态更新</w:t>
      </w:r>
      <w:r>
        <w:t>。</w:t>
      </w:r>
    </w:p>
    <w:p w14:paraId="4056AA3A">
      <w:pPr>
        <w:pStyle w:val="30"/>
        <w:keepNext/>
        <w:numPr>
          <w:ilvl w:val="0"/>
          <w:numId w:val="49"/>
        </w:numPr>
        <w:ind w:left="0" w:firstLine="482"/>
        <w:rPr>
          <w:b/>
          <w:bCs/>
        </w:rPr>
      </w:pPr>
      <w:r>
        <w:rPr>
          <w:rFonts w:hint="eastAsia"/>
          <w:b/>
          <w:bCs/>
        </w:rPr>
        <w:t>规划经营性用地现状核查</w:t>
      </w:r>
    </w:p>
    <w:p w14:paraId="2B78E683">
      <w:pPr>
        <w:ind w:firstLine="480"/>
      </w:pPr>
      <w:r>
        <w:rPr>
          <w:rFonts w:hint="eastAsia"/>
        </w:rPr>
        <w:t>以表格形式，汇总本控规规划经营性用地的现状使用情况。具体格式详见附表</w:t>
      </w:r>
      <w:r>
        <w:t>19</w:t>
      </w:r>
      <w:r>
        <w:rPr>
          <w:rFonts w:hint="eastAsia"/>
        </w:rPr>
        <w:t>，结合街坊细化动态更新</w:t>
      </w:r>
      <w:r>
        <w:t>。</w:t>
      </w:r>
    </w:p>
    <w:p w14:paraId="7694A85B">
      <w:pPr>
        <w:pStyle w:val="30"/>
        <w:keepNext/>
        <w:numPr>
          <w:ilvl w:val="0"/>
          <w:numId w:val="49"/>
        </w:numPr>
        <w:ind w:left="0" w:firstLine="482"/>
        <w:rPr>
          <w:b/>
          <w:bCs/>
        </w:rPr>
      </w:pPr>
      <w:r>
        <w:rPr>
          <w:rFonts w:hint="eastAsia"/>
          <w:b/>
          <w:bCs/>
        </w:rPr>
        <w:t>专题研究成果采纳情况说明</w:t>
      </w:r>
    </w:p>
    <w:p w14:paraId="442EFB6F">
      <w:pPr>
        <w:ind w:firstLine="480"/>
      </w:pPr>
      <w:r>
        <w:rPr>
          <w:rFonts w:hint="eastAsia"/>
        </w:rPr>
        <w:t>陈述本控规按需开展的专题研究情况，汇总需要在本控规落实的专题研究成果主要内容和要求，说明规划对各条要求的采纳情况。</w:t>
      </w:r>
    </w:p>
    <w:p w14:paraId="783F0176">
      <w:pPr>
        <w:pStyle w:val="30"/>
        <w:keepNext/>
        <w:numPr>
          <w:ilvl w:val="0"/>
          <w:numId w:val="49"/>
        </w:numPr>
        <w:ind w:left="0" w:firstLine="482"/>
        <w:rPr>
          <w:b/>
          <w:bCs/>
        </w:rPr>
      </w:pPr>
      <w:r>
        <w:rPr>
          <w:rFonts w:hint="eastAsia"/>
          <w:b/>
          <w:bCs/>
        </w:rPr>
        <w:t>专家评审意见及回复</w:t>
      </w:r>
    </w:p>
    <w:p w14:paraId="731C8139">
      <w:pPr>
        <w:ind w:firstLine="480"/>
      </w:pPr>
      <w:r>
        <w:rPr>
          <w:rFonts w:hint="eastAsia"/>
        </w:rPr>
        <w:t>陈述本控规专家评审的时间、地点、参与专家情况。以表格形式汇总专家意见和意见采纳情况，并进行具体说明。附带有专家组成员签名的专家评审意见的扫描件。</w:t>
      </w:r>
    </w:p>
    <w:p w14:paraId="72D2A2F4">
      <w:pPr>
        <w:pStyle w:val="30"/>
        <w:keepNext/>
        <w:numPr>
          <w:ilvl w:val="0"/>
          <w:numId w:val="49"/>
        </w:numPr>
        <w:ind w:left="0" w:firstLine="482"/>
        <w:rPr>
          <w:b/>
          <w:bCs/>
        </w:rPr>
      </w:pPr>
      <w:r>
        <w:rPr>
          <w:rFonts w:hint="eastAsia"/>
          <w:b/>
          <w:bCs/>
        </w:rPr>
        <w:t>相关部门意见汇总及回复</w:t>
      </w:r>
    </w:p>
    <w:p w14:paraId="603F0100">
      <w:pPr>
        <w:ind w:firstLine="480"/>
      </w:pPr>
      <w:r>
        <w:rPr>
          <w:rFonts w:hint="eastAsia"/>
        </w:rPr>
        <w:t>以表格形式汇总本控规征求的各相关市级部的意见反馈和采纳情况，并对意见采纳情况进行具体说明。附带有部门盖章的各相关市级部门意见的扫描件。</w:t>
      </w:r>
    </w:p>
    <w:p w14:paraId="22ABF3BA">
      <w:pPr>
        <w:pStyle w:val="30"/>
        <w:keepNext/>
        <w:numPr>
          <w:ilvl w:val="0"/>
          <w:numId w:val="49"/>
        </w:numPr>
        <w:ind w:left="0" w:firstLine="482"/>
        <w:rPr>
          <w:b/>
          <w:bCs/>
        </w:rPr>
      </w:pPr>
      <w:r>
        <w:rPr>
          <w:rFonts w:hint="eastAsia"/>
          <w:b/>
          <w:bCs/>
        </w:rPr>
        <w:t>公众意见处理情况说明</w:t>
      </w:r>
    </w:p>
    <w:p w14:paraId="1712E447">
      <w:pPr>
        <w:ind w:firstLine="480"/>
      </w:pPr>
      <w:r>
        <w:rPr>
          <w:rFonts w:hint="eastAsia"/>
        </w:rPr>
        <w:t>陈述本控规进行批前公示的时间和意见情况。通过列表形式汇总公众意见和意见采纳情况，并进行具体说明。附带有编制组织单位盖章的控规公众意见处理报告书的扫描件。</w:t>
      </w:r>
    </w:p>
    <w:p w14:paraId="1E0983A5">
      <w:pPr>
        <w:pStyle w:val="30"/>
        <w:keepNext/>
        <w:numPr>
          <w:ilvl w:val="0"/>
          <w:numId w:val="49"/>
        </w:numPr>
        <w:ind w:left="0" w:firstLine="482"/>
        <w:rPr>
          <w:b/>
          <w:bCs/>
        </w:rPr>
      </w:pPr>
      <w:r>
        <w:rPr>
          <w:rFonts w:hint="eastAsia"/>
          <w:b/>
          <w:bCs/>
        </w:rPr>
        <w:t>详细规划委员会审议意见及回复</w:t>
      </w:r>
    </w:p>
    <w:p w14:paraId="5102F21B">
      <w:pPr>
        <w:ind w:firstLine="480"/>
      </w:pPr>
      <w:r>
        <w:rPr>
          <w:rFonts w:hint="eastAsia"/>
        </w:rPr>
        <w:t>陈述本控规通过详细规划委员会审议的情况。对会上委员提出的相关意见进行回复。附带有市详细规划委员会盖章的本控规的审议意见扫描件。</w:t>
      </w:r>
    </w:p>
    <w:p w14:paraId="645CCA40">
      <w:pPr>
        <w:pStyle w:val="30"/>
        <w:keepNext/>
        <w:numPr>
          <w:ilvl w:val="0"/>
          <w:numId w:val="49"/>
        </w:numPr>
        <w:ind w:left="0" w:firstLine="482"/>
        <w:rPr>
          <w:b/>
          <w:bCs/>
        </w:rPr>
      </w:pPr>
      <w:r>
        <w:rPr>
          <w:rFonts w:hint="eastAsia"/>
          <w:b/>
          <w:bCs/>
        </w:rPr>
        <w:t>与相关规划不符的处理说明</w:t>
      </w:r>
    </w:p>
    <w:p w14:paraId="5D884B84">
      <w:pPr>
        <w:ind w:firstLine="480"/>
      </w:pPr>
      <w:r>
        <w:rPr>
          <w:rFonts w:hint="eastAsia"/>
        </w:rPr>
        <w:t>在国土空间总体规划编制完成前，应明确控规成果与土规、城规、生态控制线、“小山小湖”等上位规划和相关规划不符情况的处理方式或具体方案，附整体平衡或置换方案图纸，以表格形式汇总冲突处理方式（具体格式详见附表1</w:t>
      </w:r>
      <w:r>
        <w:t>7</w:t>
      </w:r>
      <w:r>
        <w:rPr>
          <w:rFonts w:hint="eastAsia"/>
        </w:rPr>
        <w:t>）。</w:t>
      </w:r>
    </w:p>
    <w:p w14:paraId="469CCB7A">
      <w:pPr>
        <w:pStyle w:val="3"/>
      </w:pPr>
      <w:bookmarkStart w:id="24" w:name="_Toc18598676"/>
      <w:bookmarkEnd w:id="24"/>
      <w:bookmarkStart w:id="25" w:name="_Toc18598679"/>
      <w:bookmarkEnd w:id="25"/>
      <w:bookmarkStart w:id="26" w:name="_Toc18598678"/>
      <w:bookmarkEnd w:id="26"/>
      <w:bookmarkStart w:id="27" w:name="_Toc18598675"/>
      <w:bookmarkEnd w:id="27"/>
      <w:bookmarkStart w:id="28" w:name="_Toc18598677"/>
      <w:bookmarkEnd w:id="28"/>
      <w:bookmarkStart w:id="29" w:name="_Toc81819478"/>
      <w:r>
        <w:rPr>
          <w:rFonts w:hint="eastAsia"/>
        </w:rPr>
        <w:t>街坊细化编制要求</w:t>
      </w:r>
      <w:bookmarkEnd w:id="29"/>
    </w:p>
    <w:p w14:paraId="2C7212B8">
      <w:pPr>
        <w:pStyle w:val="4"/>
      </w:pPr>
      <w:r>
        <w:rPr>
          <w:rFonts w:hint="eastAsia"/>
        </w:rPr>
        <w:t>街坊细化的成果构成</w:t>
      </w:r>
    </w:p>
    <w:p w14:paraId="2F3D5ECA">
      <w:pPr>
        <w:ind w:firstLine="480"/>
      </w:pPr>
      <w:r>
        <w:rPr>
          <w:rFonts w:hint="eastAsia"/>
        </w:rPr>
        <w:t>控规街坊细化成果包括街坊细化报告、地块开发图则、技术图纸更新等内容。</w:t>
      </w:r>
    </w:p>
    <w:p w14:paraId="4566C70A">
      <w:pPr>
        <w:pStyle w:val="4"/>
      </w:pPr>
      <w:r>
        <w:rPr>
          <w:rFonts w:hint="eastAsia"/>
        </w:rPr>
        <w:t>街坊细化的内容要求</w:t>
      </w:r>
    </w:p>
    <w:p w14:paraId="1C239CAC">
      <w:pPr>
        <w:pStyle w:val="5"/>
      </w:pPr>
      <w:r>
        <w:rPr>
          <w:rFonts w:hint="eastAsia"/>
        </w:rPr>
        <w:t>街坊细化报告的内容要求</w:t>
      </w:r>
    </w:p>
    <w:p w14:paraId="2CCB38C5">
      <w:pPr>
        <w:pStyle w:val="30"/>
        <w:keepNext/>
        <w:numPr>
          <w:ilvl w:val="0"/>
          <w:numId w:val="50"/>
        </w:numPr>
        <w:ind w:left="902" w:firstLineChars="0"/>
        <w:rPr>
          <w:b/>
        </w:rPr>
      </w:pPr>
      <w:r>
        <w:rPr>
          <w:rFonts w:hint="eastAsia"/>
          <w:b/>
        </w:rPr>
        <w:t>编制背景</w:t>
      </w:r>
    </w:p>
    <w:p w14:paraId="00CD7985">
      <w:pPr>
        <w:ind w:firstLine="480"/>
      </w:pPr>
      <w:r>
        <w:rPr>
          <w:rFonts w:hint="eastAsia"/>
        </w:rPr>
        <w:t>说明街坊细化的背景原因、需要落实近期项目、区位、现状和权属情况等。</w:t>
      </w:r>
    </w:p>
    <w:p w14:paraId="627134D0">
      <w:pPr>
        <w:pStyle w:val="30"/>
        <w:keepNext/>
        <w:numPr>
          <w:ilvl w:val="0"/>
          <w:numId w:val="50"/>
        </w:numPr>
        <w:ind w:left="902" w:firstLineChars="0"/>
        <w:rPr>
          <w:b/>
        </w:rPr>
      </w:pPr>
      <w:r>
        <w:rPr>
          <w:rFonts w:hint="eastAsia"/>
          <w:b/>
        </w:rPr>
        <w:t>街坊细化方案</w:t>
      </w:r>
    </w:p>
    <w:p w14:paraId="623BCFF7">
      <w:pPr>
        <w:ind w:firstLine="480"/>
      </w:pPr>
      <w:r>
        <w:rPr>
          <w:rFonts w:hint="eastAsia"/>
        </w:rPr>
        <w:t>分点说明控规街坊的细化方案，包括街坊道路网与竖向标高细化方案、市政管线细化规划方案、公共设施落实方案、用地细分与用地功能规划、地块控制指标、已批用地处理等，并明确具体地块管控要求。</w:t>
      </w:r>
    </w:p>
    <w:p w14:paraId="21F60D98">
      <w:pPr>
        <w:pStyle w:val="30"/>
        <w:keepNext/>
        <w:numPr>
          <w:ilvl w:val="0"/>
          <w:numId w:val="50"/>
        </w:numPr>
        <w:ind w:left="902" w:firstLineChars="0"/>
        <w:rPr>
          <w:b/>
        </w:rPr>
      </w:pPr>
      <w:r>
        <w:rPr>
          <w:rFonts w:hint="eastAsia"/>
          <w:b/>
        </w:rPr>
        <w:t>街坊公共服务设施和公园绿地选址论证</w:t>
      </w:r>
    </w:p>
    <w:p w14:paraId="27A58169">
      <w:pPr>
        <w:ind w:firstLine="480"/>
      </w:pPr>
      <w:r>
        <w:t>论证</w:t>
      </w:r>
      <w:r>
        <w:rPr>
          <w:rFonts w:hint="eastAsia"/>
        </w:rPr>
        <w:t>说明街坊细化方案</w:t>
      </w:r>
      <w:r>
        <w:t>各公共服务设施用地</w:t>
      </w:r>
      <w:r>
        <w:rPr>
          <w:rFonts w:hint="eastAsia"/>
        </w:rPr>
        <w:t>和公园绿地</w:t>
      </w:r>
      <w:r>
        <w:t>的选址合理性</w:t>
      </w:r>
      <w:r>
        <w:rPr>
          <w:rFonts w:hint="eastAsia"/>
        </w:rPr>
        <w:t>和可实施性</w:t>
      </w:r>
      <w:r>
        <w:t>，说明设施</w:t>
      </w:r>
      <w:r>
        <w:rPr>
          <w:rFonts w:hint="eastAsia"/>
        </w:rPr>
        <w:t>和公园</w:t>
      </w:r>
      <w:r>
        <w:t>与周边环境和现状地形的关系、与周边用地的关系、与城市道路的交通组织、服务半径和步行距离、</w:t>
      </w:r>
      <w:r>
        <w:rPr>
          <w:rFonts w:hint="eastAsia"/>
        </w:rPr>
        <w:t>实施路径</w:t>
      </w:r>
      <w:r>
        <w:t>等。</w:t>
      </w:r>
    </w:p>
    <w:p w14:paraId="4479D169">
      <w:pPr>
        <w:pStyle w:val="30"/>
        <w:numPr>
          <w:ilvl w:val="0"/>
          <w:numId w:val="50"/>
        </w:numPr>
        <w:ind w:left="902" w:firstLineChars="0"/>
        <w:rPr>
          <w:b/>
        </w:rPr>
      </w:pPr>
      <w:r>
        <w:rPr>
          <w:rFonts w:hint="eastAsia"/>
          <w:b/>
        </w:rPr>
        <w:t>街坊控制要求落实说明</w:t>
      </w:r>
    </w:p>
    <w:p w14:paraId="22D4E918">
      <w:pPr>
        <w:ind w:firstLine="480"/>
      </w:pPr>
      <w:r>
        <w:rPr>
          <w:rFonts w:hint="eastAsia"/>
        </w:rPr>
        <w:t>阐述街坊细化方案与原规划街坊控制要求的关系，分点说明街坊控制要求的落实情况。</w:t>
      </w:r>
    </w:p>
    <w:p w14:paraId="710E9A52">
      <w:pPr>
        <w:pStyle w:val="30"/>
        <w:numPr>
          <w:ilvl w:val="0"/>
          <w:numId w:val="50"/>
        </w:numPr>
        <w:ind w:left="902" w:firstLineChars="0"/>
        <w:rPr>
          <w:b/>
        </w:rPr>
      </w:pPr>
      <w:r>
        <w:rPr>
          <w:rFonts w:hint="eastAsia"/>
          <w:b/>
        </w:rPr>
        <w:t>与相关规划关系</w:t>
      </w:r>
    </w:p>
    <w:p w14:paraId="0CF2B05D">
      <w:pPr>
        <w:ind w:firstLine="480"/>
      </w:pPr>
      <w:r>
        <w:rPr>
          <w:rFonts w:hint="eastAsia"/>
        </w:rPr>
        <w:t>说明街坊细化方案是否符合国土空间总体规划刚性管控内容的要求，论述方案与生态控制线、“小山小湖”、水源保护线、工业保护线、历史文化名城规划等相关规划的关系。</w:t>
      </w:r>
    </w:p>
    <w:p w14:paraId="7C6AC679">
      <w:pPr>
        <w:ind w:firstLine="480"/>
      </w:pPr>
      <w:r>
        <w:rPr>
          <w:rFonts w:hint="eastAsia"/>
        </w:rPr>
        <w:t>说明规划路网与现状的关系。</w:t>
      </w:r>
    </w:p>
    <w:p w14:paraId="2FED8C02">
      <w:pPr>
        <w:pStyle w:val="5"/>
      </w:pPr>
      <w:r>
        <w:rPr>
          <w:rFonts w:hint="eastAsia"/>
        </w:rPr>
        <w:t>地块开发图则编制与技术图纸更新要求</w:t>
      </w:r>
    </w:p>
    <w:p w14:paraId="648B25AE">
      <w:pPr>
        <w:pStyle w:val="30"/>
        <w:numPr>
          <w:ilvl w:val="0"/>
          <w:numId w:val="51"/>
        </w:numPr>
        <w:ind w:firstLineChars="0"/>
        <w:rPr>
          <w:b/>
        </w:rPr>
      </w:pPr>
      <w:r>
        <w:rPr>
          <w:rFonts w:hint="eastAsia"/>
          <w:b/>
        </w:rPr>
        <w:t>地块开发图则要求</w:t>
      </w:r>
    </w:p>
    <w:p w14:paraId="699E6E16">
      <w:pPr>
        <w:ind w:firstLine="480"/>
      </w:pPr>
      <w:r>
        <w:rPr>
          <w:rFonts w:hint="eastAsia"/>
        </w:rPr>
        <w:t>按照“</w:t>
      </w:r>
      <w:r>
        <w:t>4.3.3.1 图则的</w:t>
      </w:r>
      <w:r>
        <w:rPr>
          <w:rFonts w:hint="eastAsia"/>
        </w:rPr>
        <w:t>内容</w:t>
      </w:r>
      <w:r>
        <w:t>要求</w:t>
      </w:r>
      <w:r>
        <w:rPr>
          <w:rFonts w:hint="eastAsia"/>
        </w:rPr>
        <w:t>”章节关于</w:t>
      </w:r>
      <w:r>
        <w:t>地块开发图则</w:t>
      </w:r>
      <w:r>
        <w:rPr>
          <w:rFonts w:hint="eastAsia"/>
        </w:rPr>
        <w:t>的内容要求和附图3的格式要求，根据街坊细化方案绘制地块开发图则。</w:t>
      </w:r>
    </w:p>
    <w:p w14:paraId="695EEB30">
      <w:pPr>
        <w:pStyle w:val="30"/>
        <w:numPr>
          <w:ilvl w:val="0"/>
          <w:numId w:val="51"/>
        </w:numPr>
        <w:ind w:firstLineChars="0"/>
        <w:rPr>
          <w:b/>
        </w:rPr>
      </w:pPr>
      <w:r>
        <w:rPr>
          <w:b/>
        </w:rPr>
        <w:t>技术图纸更新要求</w:t>
      </w:r>
    </w:p>
    <w:p w14:paraId="708BFC36">
      <w:pPr>
        <w:ind w:firstLine="480"/>
      </w:pPr>
      <w:r>
        <w:rPr>
          <w:rFonts w:hint="eastAsia"/>
        </w:rPr>
        <w:t>结合细化方案，更新控规单元规划成果的</w:t>
      </w:r>
      <w:r>
        <w:t>街坊划分与用地功能指引规划图</w:t>
      </w:r>
      <w:r>
        <w:rPr>
          <w:rFonts w:hint="eastAsia"/>
        </w:rPr>
        <w:t>、公共服务设施规划图、</w:t>
      </w:r>
      <w:r>
        <w:t>道路交通系统规划图</w:t>
      </w:r>
      <w:r>
        <w:rPr>
          <w:rFonts w:hint="eastAsia"/>
        </w:rPr>
        <w:t>、</w:t>
      </w:r>
      <w:r>
        <w:t>竖向规划图</w:t>
      </w:r>
      <w:r>
        <w:rPr>
          <w:rFonts w:hint="eastAsia"/>
        </w:rPr>
        <w:t>、</w:t>
      </w:r>
      <w:r>
        <w:t>给水工程规划图</w:t>
      </w:r>
      <w:r>
        <w:rPr>
          <w:rFonts w:hint="eastAsia"/>
        </w:rPr>
        <w:t>、</w:t>
      </w:r>
      <w:r>
        <w:t>雨水及防洪排涝工程规划图</w:t>
      </w:r>
      <w:r>
        <w:rPr>
          <w:rFonts w:hint="eastAsia"/>
        </w:rPr>
        <w:t>、</w:t>
      </w:r>
      <w:r>
        <w:t>污水工程规划图</w:t>
      </w:r>
      <w:r>
        <w:rPr>
          <w:rFonts w:hint="eastAsia"/>
        </w:rPr>
        <w:t>、</w:t>
      </w:r>
      <w:r>
        <w:t>电力工程规划图、通信工程规划图</w:t>
      </w:r>
      <w:r>
        <w:rPr>
          <w:rFonts w:hint="eastAsia"/>
        </w:rPr>
        <w:t>、</w:t>
      </w:r>
      <w:r>
        <w:t>燃气工程规划图</w:t>
      </w:r>
      <w:r>
        <w:rPr>
          <w:rFonts w:hint="eastAsia"/>
        </w:rPr>
        <w:t>、</w:t>
      </w:r>
      <w:r>
        <w:t>环卫工程规划图</w:t>
      </w:r>
      <w:r>
        <w:rPr>
          <w:rFonts w:hint="eastAsia"/>
        </w:rPr>
        <w:t>、</w:t>
      </w:r>
      <w:r>
        <w:t>管线综合规划图</w:t>
      </w:r>
      <w:r>
        <w:rPr>
          <w:rFonts w:hint="eastAsia"/>
        </w:rPr>
        <w:t>等技术图纸。</w:t>
      </w:r>
    </w:p>
    <w:p w14:paraId="27FB6B6C">
      <w:pPr>
        <w:ind w:firstLine="480"/>
      </w:pPr>
    </w:p>
    <w:p w14:paraId="3A0DEFDE">
      <w:pPr>
        <w:widowControl/>
        <w:spacing w:line="240" w:lineRule="auto"/>
        <w:ind w:firstLine="0" w:firstLineChars="0"/>
        <w:jc w:val="left"/>
      </w:pPr>
      <w:r>
        <w:br w:type="page"/>
      </w:r>
    </w:p>
    <w:p w14:paraId="3B0B9085">
      <w:pPr>
        <w:pStyle w:val="2"/>
        <w:numPr>
          <w:ilvl w:val="0"/>
          <w:numId w:val="0"/>
        </w:numPr>
      </w:pPr>
      <w:bookmarkStart w:id="30" w:name="_Toc81819479"/>
      <w:r>
        <w:rPr>
          <w:rFonts w:hint="eastAsia"/>
        </w:rPr>
        <w:t>附件 图纸和表格格式</w:t>
      </w:r>
      <w:bookmarkEnd w:id="30"/>
    </w:p>
    <w:p w14:paraId="42A5F5C2">
      <w:pPr>
        <w:pStyle w:val="30"/>
        <w:numPr>
          <w:ilvl w:val="0"/>
          <w:numId w:val="52"/>
        </w:numPr>
        <w:ind w:left="0" w:firstLine="0" w:firstLineChars="0"/>
        <w:rPr>
          <w:b/>
          <w:bCs/>
        </w:rPr>
      </w:pPr>
      <w:r>
        <w:rPr>
          <w:rFonts w:hint="eastAsia"/>
          <w:b/>
          <w:bCs/>
        </w:rPr>
        <w:t>单元管控图则格式</w:t>
      </w:r>
    </w:p>
    <w:p w14:paraId="5288DF37">
      <w:pPr>
        <w:ind w:firstLine="0" w:firstLineChars="0"/>
        <w:jc w:val="center"/>
      </w:pPr>
      <w:r>
        <mc:AlternateContent>
          <mc:Choice Requires="wpg">
            <w:drawing>
              <wp:inline distT="0" distB="0" distL="0" distR="0">
                <wp:extent cx="7919720" cy="5600700"/>
                <wp:effectExtent l="0" t="2540" r="21590" b="21590"/>
                <wp:docPr id="23" name="组合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7920000" cy="5601099"/>
                          <a:chOff x="-1191839" y="1191839"/>
                          <a:chExt cx="8139784" cy="5756106"/>
                        </a:xfrm>
                      </wpg:grpSpPr>
                      <wps:wsp>
                        <wps:cNvPr id="2" name="矩形 2"/>
                        <wps:cNvSpPr/>
                        <wps:spPr>
                          <a:xfrm>
                            <a:off x="-1045882" y="1874167"/>
                            <a:ext cx="4338802" cy="377045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81E1E">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管控图</w:t>
                              </w:r>
                            </w:p>
                          </w:txbxContent>
                        </wps:txbx>
                        <wps:bodyPr rtlCol="0" anchor="ctr"/>
                      </wps:wsp>
                      <wps:wsp>
                        <wps:cNvPr id="3" name="矩形 3"/>
                        <wps:cNvSpPr/>
                        <wps:spPr>
                          <a:xfrm>
                            <a:off x="-1191839" y="1191839"/>
                            <a:ext cx="8139784" cy="575610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矩形 4"/>
                        <wps:cNvSpPr/>
                        <wps:spPr>
                          <a:xfrm>
                            <a:off x="-1046298" y="1346228"/>
                            <a:ext cx="4338802" cy="52784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C6266">
                              <w:pPr>
                                <w:spacing w:line="240" w:lineRule="auto"/>
                                <w:ind w:firstLine="0" w:firstLineChars="0"/>
                                <w:jc w:val="center"/>
                                <w:rPr>
                                  <w:rFonts w:cstheme="minorBidi"/>
                                  <w:b/>
                                  <w:bCs/>
                                  <w:color w:val="000000" w:themeColor="text1"/>
                                  <w:kern w:val="24"/>
                                  <w:sz w:val="21"/>
                                  <w:szCs w:val="21"/>
                                  <w14:textFill>
                                    <w14:solidFill>
                                      <w14:schemeClr w14:val="tx1"/>
                                    </w14:solidFill>
                                  </w14:textFill>
                                </w:rPr>
                              </w:pPr>
                              <w:r>
                                <w:rPr>
                                  <w:rFonts w:hint="eastAsia" w:cstheme="minorBidi"/>
                                  <w:b/>
                                  <w:bCs/>
                                  <w:color w:val="000000" w:themeColor="text1"/>
                                  <w:kern w:val="24"/>
                                  <w:sz w:val="21"/>
                                  <w:szCs w:val="21"/>
                                  <w14:textFill>
                                    <w14:solidFill>
                                      <w14:schemeClr w14:val="tx1"/>
                                    </w14:solidFill>
                                  </w14:textFill>
                                </w:rPr>
                                <w:t>东莞市XX镇（街道）、园区XX单元控制性详细规划</w:t>
                              </w:r>
                            </w:p>
                            <w:p w14:paraId="356ADF7C">
                              <w:pPr>
                                <w:spacing w:line="240" w:lineRule="auto"/>
                                <w:ind w:firstLine="0" w:firstLineChars="0"/>
                                <w:jc w:val="right"/>
                                <w:rPr>
                                  <w:kern w:val="0"/>
                                </w:rPr>
                              </w:pPr>
                              <w:r>
                                <w:rPr>
                                  <w:rFonts w:hint="eastAsia" w:cstheme="minorBidi"/>
                                  <w:b/>
                                  <w:bCs/>
                                  <w:color w:val="000000" w:themeColor="text1"/>
                                  <w:kern w:val="24"/>
                                  <w:sz w:val="21"/>
                                  <w:szCs w:val="21"/>
                                  <w14:textFill>
                                    <w14:solidFill>
                                      <w14:schemeClr w14:val="tx1"/>
                                    </w14:solidFill>
                                  </w14:textFill>
                                </w:rPr>
                                <w:t>——单元管控图则</w:t>
                              </w:r>
                            </w:p>
                          </w:txbxContent>
                        </wps:txbx>
                        <wps:bodyPr rtlCol="0" anchor="ctr"/>
                      </wps:wsp>
                      <wps:wsp>
                        <wps:cNvPr id="5" name="矩形 5"/>
                        <wps:cNvSpPr/>
                        <wps:spPr>
                          <a:xfrm>
                            <a:off x="-1046298" y="6424630"/>
                            <a:ext cx="4338802" cy="36362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F05BD">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编制信息</w:t>
                              </w:r>
                            </w:p>
                          </w:txbxContent>
                        </wps:txbx>
                        <wps:bodyPr rtlCol="0" anchor="ctr"/>
                      </wps:wsp>
                      <wps:wsp>
                        <wps:cNvPr id="6" name="矩形 6"/>
                        <wps:cNvSpPr/>
                        <wps:spPr>
                          <a:xfrm>
                            <a:off x="3292420" y="1346176"/>
                            <a:ext cx="1747970" cy="129246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71893">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区位图</w:t>
                              </w:r>
                            </w:p>
                          </w:txbxContent>
                        </wps:txbx>
                        <wps:bodyPr rtlCol="0" anchor="ctr"/>
                      </wps:wsp>
                      <wps:wsp>
                        <wps:cNvPr id="7" name="矩形 7"/>
                        <wps:cNvSpPr/>
                        <wps:spPr>
                          <a:xfrm>
                            <a:off x="5040391" y="1346176"/>
                            <a:ext cx="1751368" cy="129246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5CFC6">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风玫瑰图</w:t>
                              </w:r>
                            </w:p>
                          </w:txbxContent>
                        </wps:txbx>
                        <wps:bodyPr rtlCol="0" anchor="ctr"/>
                      </wps:wsp>
                      <wps:wsp>
                        <wps:cNvPr id="8" name="矩形 8"/>
                        <wps:cNvSpPr/>
                        <wps:spPr>
                          <a:xfrm>
                            <a:off x="3292521" y="2638709"/>
                            <a:ext cx="3499340" cy="414935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F4526">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单元管控说明一览表</w:t>
                              </w:r>
                            </w:p>
                            <w:p w14:paraId="1DFE2C93">
                              <w:pPr>
                                <w:spacing w:line="240" w:lineRule="auto"/>
                                <w:ind w:firstLine="0" w:firstLineChars="0"/>
                                <w:jc w:val="center"/>
                              </w:pPr>
                              <w:r>
                                <w:rPr>
                                  <w:rFonts w:hint="eastAsia" w:cstheme="minorBidi"/>
                                  <w:b/>
                                  <w:bCs/>
                                  <w:color w:val="000000" w:themeColor="text1"/>
                                  <w:kern w:val="24"/>
                                  <w:sz w:val="21"/>
                                  <w:szCs w:val="21"/>
                                  <w14:textFill>
                                    <w14:solidFill>
                                      <w14:schemeClr w14:val="tx1"/>
                                    </w14:solidFill>
                                  </w14:textFill>
                                </w:rPr>
                                <w:t>详见</w:t>
                              </w:r>
                              <w:r>
                                <w:rPr>
                                  <w:rFonts w:hint="eastAsia" w:cs="Times New Roman"/>
                                  <w:b/>
                                  <w:bCs/>
                                  <w:color w:val="000000"/>
                                  <w:kern w:val="24"/>
                                  <w:sz w:val="21"/>
                                  <w:szCs w:val="21"/>
                                </w:rPr>
                                <w:t>本章节</w:t>
                              </w:r>
                              <w:r>
                                <w:rPr>
                                  <w:rFonts w:hint="eastAsia" w:cstheme="minorBidi"/>
                                  <w:b/>
                                  <w:bCs/>
                                  <w:color w:val="000000" w:themeColor="text1"/>
                                  <w:kern w:val="24"/>
                                  <w:sz w:val="21"/>
                                  <w:szCs w:val="21"/>
                                  <w14:textFill>
                                    <w14:solidFill>
                                      <w14:schemeClr w14:val="tx1"/>
                                    </w14:solidFill>
                                  </w14:textFill>
                                </w:rPr>
                                <w:t xml:space="preserve">附表 </w:t>
                              </w:r>
                              <w:r>
                                <w:rPr>
                                  <w:rFonts w:cstheme="minorBidi"/>
                                  <w:b/>
                                  <w:bCs/>
                                  <w:color w:val="000000" w:themeColor="text1"/>
                                  <w:kern w:val="24"/>
                                  <w:sz w:val="21"/>
                                  <w:szCs w:val="21"/>
                                  <w14:textFill>
                                    <w14:solidFill>
                                      <w14:schemeClr w14:val="tx1"/>
                                    </w14:solidFill>
                                  </w14:textFill>
                                </w:rPr>
                                <w:t>1</w:t>
                              </w:r>
                            </w:p>
                          </w:txbxContent>
                        </wps:txbx>
                        <wps:bodyPr rtlCol="0" anchor="ctr"/>
                      </wps:wsp>
                      <wps:wsp>
                        <wps:cNvPr id="9" name="矩形 9"/>
                        <wps:cNvSpPr/>
                        <wps:spPr>
                          <a:xfrm>
                            <a:off x="-1045517" y="5644732"/>
                            <a:ext cx="4338334" cy="77982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8590C">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图例</w:t>
                              </w:r>
                            </w:p>
                          </w:txbxContent>
                        </wps:txbx>
                        <wps:bodyPr rtlCol="0" anchor="ctr"/>
                      </wps:wsp>
                    </wpg:wgp>
                  </a:graphicData>
                </a:graphic>
              </wp:inline>
            </w:drawing>
          </mc:Choice>
          <mc:Fallback>
            <w:pict>
              <v:group id="组合 22" o:spid="_x0000_s1026" o:spt="203" style="height:441pt;width:623.6pt;rotation:-5898240f;" coordorigin="-1191839,1191839" coordsize="8139784,5756106" o:gfxdata="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BZEc1F2AAAAAYBAAAPAAAAAAAAAAEAIAAAACIA&#10;AABkcnMvZG93bnJldi54bWxQSwECFAAUAAAACACHTuJAgNykWkMEAAArFAAADgAAAAAAAAABACAA&#10;AAAnAQAAZHJzL2Uyb0RvYy54bWxQSwUGAAAAAAYABgBZAQAA3AcAAAAA&#10;">
                <o:lock v:ext="edit" aspectratio="t"/>
                <v:rect id="_x0000_s1026" o:spid="_x0000_s1026" o:spt="1" style="position:absolute;left:-1045882;top:1874167;height:3770458;width:4338802;v-text-anchor:middle;" filled="f" stroked="t" coordsize="21600,21600" o:gfxdata="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DiL74A&#10;AADa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4FD81E1E">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管控图</w:t>
                        </w:r>
                      </w:p>
                    </w:txbxContent>
                  </v:textbox>
                </v:rect>
                <v:rect id="_x0000_s1026" o:spid="_x0000_s1026" o:spt="1" style="position:absolute;left:-1191839;top:1191839;height:5756106;width:8139784;v-text-anchor:middle;" filled="f" stroked="t" coordsize="21600,21600" o:gfxdata="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gr/a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ect>
                <v:rect id="_x0000_s1026" o:spid="_x0000_s1026" o:spt="1" style="position:absolute;left:-1046298;top:1346228;height:527846;width:4338802;v-text-anchor:middle;" filled="f" stroked="t" coordsize="21600,21600" o:gfxdata="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dXfwL4A&#10;AADa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2E4C6266">
                        <w:pPr>
                          <w:spacing w:line="240" w:lineRule="auto"/>
                          <w:ind w:firstLine="0" w:firstLineChars="0"/>
                          <w:jc w:val="center"/>
                          <w:rPr>
                            <w:rFonts w:cstheme="minorBidi"/>
                            <w:b/>
                            <w:bCs/>
                            <w:color w:val="000000" w:themeColor="text1"/>
                            <w:kern w:val="24"/>
                            <w:sz w:val="21"/>
                            <w:szCs w:val="21"/>
                            <w14:textFill>
                              <w14:solidFill>
                                <w14:schemeClr w14:val="tx1"/>
                              </w14:solidFill>
                            </w14:textFill>
                          </w:rPr>
                        </w:pPr>
                        <w:r>
                          <w:rPr>
                            <w:rFonts w:hint="eastAsia" w:cstheme="minorBidi"/>
                            <w:b/>
                            <w:bCs/>
                            <w:color w:val="000000" w:themeColor="text1"/>
                            <w:kern w:val="24"/>
                            <w:sz w:val="21"/>
                            <w:szCs w:val="21"/>
                            <w14:textFill>
                              <w14:solidFill>
                                <w14:schemeClr w14:val="tx1"/>
                              </w14:solidFill>
                            </w14:textFill>
                          </w:rPr>
                          <w:t>东莞市XX镇（街道）、园区XX单元控制性详细规划</w:t>
                        </w:r>
                      </w:p>
                      <w:p w14:paraId="356ADF7C">
                        <w:pPr>
                          <w:spacing w:line="240" w:lineRule="auto"/>
                          <w:ind w:firstLine="0" w:firstLineChars="0"/>
                          <w:jc w:val="right"/>
                          <w:rPr>
                            <w:kern w:val="0"/>
                          </w:rPr>
                        </w:pPr>
                        <w:r>
                          <w:rPr>
                            <w:rFonts w:hint="eastAsia" w:cstheme="minorBidi"/>
                            <w:b/>
                            <w:bCs/>
                            <w:color w:val="000000" w:themeColor="text1"/>
                            <w:kern w:val="24"/>
                            <w:sz w:val="21"/>
                            <w:szCs w:val="21"/>
                            <w14:textFill>
                              <w14:solidFill>
                                <w14:schemeClr w14:val="tx1"/>
                              </w14:solidFill>
                            </w14:textFill>
                          </w:rPr>
                          <w:t>——单元管控图则</w:t>
                        </w:r>
                      </w:p>
                    </w:txbxContent>
                  </v:textbox>
                </v:rect>
                <v:rect id="_x0000_s1026" o:spid="_x0000_s1026" o:spt="1" style="position:absolute;left:-1046298;top:6424630;height:363622;width:4338802;v-text-anchor:middle;" filled="f" stroked="t" coordsize="21600,21600" o:gfxdata="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l6W74A&#10;AADa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059F05BD">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编制信息</w:t>
                        </w:r>
                      </w:p>
                    </w:txbxContent>
                  </v:textbox>
                </v:rect>
                <v:rect id="_x0000_s1026" o:spid="_x0000_s1026" o:spt="1" style="position:absolute;left:3292420;top:1346176;height:1292469;width:1747970;v-text-anchor:middle;" filled="f" stroked="t" coordsize="21600,21600" o:gfxdata="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QsvQAA&#10;ANoAAAAPAAAAAAAAAAEAIAAAACIAAABkcnMvZG93bnJldi54bWxQSwECFAAUAAAACACHTuJAMy8F&#10;njsAAAA5AAAAEAAAAAAAAAABACAAAAAMAQAAZHJzL3NoYXBleG1sLnhtbFBLBQYAAAAABgAGAFsB&#10;AAC2AwAAAAA=&#10;">
                  <v:fill on="f" focussize="0,0"/>
                  <v:stroke weight="2pt" color="#000000 [3213]" miterlimit="8" joinstyle="miter"/>
                  <v:imagedata o:title=""/>
                  <o:lock v:ext="edit" aspectratio="f"/>
                  <v:textbox>
                    <w:txbxContent>
                      <w:p w14:paraId="3EF71893">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区位图</w:t>
                        </w:r>
                      </w:p>
                    </w:txbxContent>
                  </v:textbox>
                </v:rect>
                <v:rect id="_x0000_s1026" o:spid="_x0000_s1026" o:spt="1" style="position:absolute;left:5040391;top:1346176;height:1292469;width:1751368;v-text-anchor:middle;" filled="f" stroked="t" coordsize="21600,21600" o:gfxdata="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dBt74A&#10;AADa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4A05CFC6">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风玫瑰图</w:t>
                        </w:r>
                      </w:p>
                    </w:txbxContent>
                  </v:textbox>
                </v:rect>
                <v:rect id="_x0000_s1026" o:spid="_x0000_s1026" o:spt="1" style="position:absolute;left:3292521;top:2638709;height:4149358;width:3499340;v-text-anchor:middle;" filled="f" stroked="t" coordsize="21600,21600" o:gfxdata="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jVxbsAAADa&#10;AAAADwAAAAAAAAABACAAAAAiAAAAZHJzL2Rvd25yZXYueG1sUEsBAhQAFAAAAAgAh07iQDMvBZ47&#10;AAAAOQAAABAAAAAAAAAAAQAgAAAACgEAAGRycy9zaGFwZXhtbC54bWxQSwUGAAAAAAYABgBbAQAA&#10;tAMAAAAA&#10;">
                  <v:fill on="f" focussize="0,0"/>
                  <v:stroke weight="2pt" color="#000000 [3213]" miterlimit="8" joinstyle="miter"/>
                  <v:imagedata o:title=""/>
                  <o:lock v:ext="edit" aspectratio="f"/>
                  <v:textbox>
                    <w:txbxContent>
                      <w:p w14:paraId="69BF4526">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单元管控说明一览表</w:t>
                        </w:r>
                      </w:p>
                      <w:p w14:paraId="1DFE2C93">
                        <w:pPr>
                          <w:spacing w:line="240" w:lineRule="auto"/>
                          <w:ind w:firstLine="0" w:firstLineChars="0"/>
                          <w:jc w:val="center"/>
                        </w:pPr>
                        <w:r>
                          <w:rPr>
                            <w:rFonts w:hint="eastAsia" w:cstheme="minorBidi"/>
                            <w:b/>
                            <w:bCs/>
                            <w:color w:val="000000" w:themeColor="text1"/>
                            <w:kern w:val="24"/>
                            <w:sz w:val="21"/>
                            <w:szCs w:val="21"/>
                            <w14:textFill>
                              <w14:solidFill>
                                <w14:schemeClr w14:val="tx1"/>
                              </w14:solidFill>
                            </w14:textFill>
                          </w:rPr>
                          <w:t>详见</w:t>
                        </w:r>
                        <w:r>
                          <w:rPr>
                            <w:rFonts w:hint="eastAsia" w:cs="Times New Roman"/>
                            <w:b/>
                            <w:bCs/>
                            <w:color w:val="000000"/>
                            <w:kern w:val="24"/>
                            <w:sz w:val="21"/>
                            <w:szCs w:val="21"/>
                          </w:rPr>
                          <w:t>本章节</w:t>
                        </w:r>
                        <w:r>
                          <w:rPr>
                            <w:rFonts w:hint="eastAsia" w:cstheme="minorBidi"/>
                            <w:b/>
                            <w:bCs/>
                            <w:color w:val="000000" w:themeColor="text1"/>
                            <w:kern w:val="24"/>
                            <w:sz w:val="21"/>
                            <w:szCs w:val="21"/>
                            <w14:textFill>
                              <w14:solidFill>
                                <w14:schemeClr w14:val="tx1"/>
                              </w14:solidFill>
                            </w14:textFill>
                          </w:rPr>
                          <w:t xml:space="preserve">附表 </w:t>
                        </w:r>
                        <w:r>
                          <w:rPr>
                            <w:rFonts w:cstheme="minorBidi"/>
                            <w:b/>
                            <w:bCs/>
                            <w:color w:val="000000" w:themeColor="text1"/>
                            <w:kern w:val="24"/>
                            <w:sz w:val="21"/>
                            <w:szCs w:val="21"/>
                            <w14:textFill>
                              <w14:solidFill>
                                <w14:schemeClr w14:val="tx1"/>
                              </w14:solidFill>
                            </w14:textFill>
                          </w:rPr>
                          <w:t>1</w:t>
                        </w:r>
                      </w:p>
                    </w:txbxContent>
                  </v:textbox>
                </v:rect>
                <v:rect id="_x0000_s1026" o:spid="_x0000_s1026" o:spt="1" style="position:absolute;left:-1045517;top:5644732;height:779829;width:4338334;v-text-anchor:middle;" filled="f" stroked="t" coordsize="21600,21600" o:gfxdata="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RwXr4A&#10;AADa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7C88590C">
                        <w:pPr>
                          <w:spacing w:line="240" w:lineRule="auto"/>
                          <w:ind w:firstLine="0" w:firstLineChars="0"/>
                          <w:jc w:val="center"/>
                          <w:rPr>
                            <w:kern w:val="0"/>
                          </w:rPr>
                        </w:pPr>
                        <w:r>
                          <w:rPr>
                            <w:rFonts w:hint="eastAsia" w:cstheme="minorBidi"/>
                            <w:b/>
                            <w:bCs/>
                            <w:color w:val="000000" w:themeColor="text1"/>
                            <w:kern w:val="24"/>
                            <w:sz w:val="21"/>
                            <w:szCs w:val="21"/>
                            <w14:textFill>
                              <w14:solidFill>
                                <w14:schemeClr w14:val="tx1"/>
                              </w14:solidFill>
                            </w14:textFill>
                          </w:rPr>
                          <w:t>图例</w:t>
                        </w:r>
                      </w:p>
                    </w:txbxContent>
                  </v:textbox>
                </v:rect>
                <w10:wrap type="none"/>
                <w10:anchorlock/>
              </v:group>
            </w:pict>
          </mc:Fallback>
        </mc:AlternateContent>
      </w:r>
    </w:p>
    <w:p w14:paraId="16635AA3">
      <w:pPr>
        <w:pStyle w:val="30"/>
        <w:numPr>
          <w:ilvl w:val="0"/>
          <w:numId w:val="52"/>
        </w:numPr>
        <w:ind w:left="0" w:firstLine="0" w:firstLineChars="0"/>
        <w:rPr>
          <w:b/>
          <w:bCs/>
        </w:rPr>
      </w:pPr>
      <w:r>
        <w:rPr>
          <w:rFonts w:hint="eastAsia"/>
          <w:b/>
          <w:bCs/>
        </w:rPr>
        <w:t>街坊控制</w:t>
      </w:r>
      <w:r>
        <w:rPr>
          <w:b/>
          <w:bCs/>
        </w:rPr>
        <w:t>图则</w:t>
      </w:r>
      <w:r>
        <w:rPr>
          <w:rFonts w:hint="eastAsia"/>
          <w:b/>
          <w:bCs/>
        </w:rPr>
        <w:t>格式</w:t>
      </w:r>
    </w:p>
    <w:p w14:paraId="5E670F0D">
      <w:pPr>
        <w:spacing w:line="240" w:lineRule="auto"/>
        <w:ind w:firstLine="0" w:firstLineChars="0"/>
        <w:jc w:val="center"/>
      </w:pPr>
      <w:r>
        <mc:AlternateContent>
          <mc:Choice Requires="wpg">
            <w:drawing>
              <wp:inline distT="0" distB="0" distL="0" distR="0">
                <wp:extent cx="7919720" cy="5602605"/>
                <wp:effectExtent l="2857" t="0" r="7938" b="7937"/>
                <wp:docPr id="1"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7920000" cy="5602940"/>
                          <a:chOff x="-1132840" y="1132840"/>
                          <a:chExt cx="7739380" cy="5473700"/>
                        </a:xfrm>
                      </wpg:grpSpPr>
                      <wps:wsp>
                        <wps:cNvPr id="10" name="矩形 10"/>
                        <wps:cNvSpPr/>
                        <wps:spPr>
                          <a:xfrm>
                            <a:off x="-994377" y="1781603"/>
                            <a:ext cx="4122547" cy="3499771"/>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88E7B">
                              <w:pPr>
                                <w:spacing w:line="240" w:lineRule="auto"/>
                                <w:ind w:firstLine="0" w:firstLineChars="0"/>
                                <w:jc w:val="center"/>
                                <w:rPr>
                                  <w:kern w:val="0"/>
                                </w:rPr>
                              </w:pPr>
                              <w:r>
                                <w:rPr>
                                  <w:rFonts w:hint="eastAsia" w:cs="Times New Roman"/>
                                  <w:b/>
                                  <w:bCs/>
                                  <w:color w:val="000000"/>
                                  <w:kern w:val="24"/>
                                  <w:sz w:val="21"/>
                                  <w:szCs w:val="21"/>
                                </w:rPr>
                                <w:t>管控图</w:t>
                              </w:r>
                            </w:p>
                          </w:txbxContent>
                        </wps:txbx>
                        <wps:bodyPr rtlCol="0" anchor="ctr"/>
                      </wps:wsp>
                      <wps:wsp>
                        <wps:cNvPr id="11" name="矩形 11"/>
                        <wps:cNvSpPr/>
                        <wps:spPr>
                          <a:xfrm>
                            <a:off x="-1132840" y="1132840"/>
                            <a:ext cx="7739380" cy="547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矩形 12"/>
                        <wps:cNvSpPr/>
                        <wps:spPr>
                          <a:xfrm>
                            <a:off x="-994458" y="1279654"/>
                            <a:ext cx="4122547" cy="50194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DA8B7">
                              <w:pPr>
                                <w:spacing w:line="240" w:lineRule="auto"/>
                                <w:ind w:firstLine="0" w:firstLineChars="0"/>
                                <w:jc w:val="center"/>
                                <w:rPr>
                                  <w:kern w:val="0"/>
                                </w:rPr>
                              </w:pPr>
                              <w:r>
                                <w:rPr>
                                  <w:rFonts w:hint="eastAsia" w:cs="Times New Roman"/>
                                  <w:b/>
                                  <w:bCs/>
                                  <w:color w:val="000000"/>
                                  <w:kern w:val="24"/>
                                  <w:sz w:val="21"/>
                                  <w:szCs w:val="21"/>
                                </w:rPr>
                                <w:t>东莞市XX镇（街道）、园区XX片区控制性详细规划</w:t>
                              </w:r>
                            </w:p>
                            <w:p w14:paraId="38E22825">
                              <w:pPr>
                                <w:spacing w:line="240" w:lineRule="auto"/>
                                <w:ind w:firstLine="0" w:firstLineChars="0"/>
                                <w:jc w:val="right"/>
                              </w:pPr>
                              <w:r>
                                <w:rPr>
                                  <w:rFonts w:hint="eastAsia" w:cs="Times New Roman"/>
                                  <w:b/>
                                  <w:bCs/>
                                  <w:color w:val="000000"/>
                                  <w:kern w:val="24"/>
                                  <w:sz w:val="21"/>
                                  <w:szCs w:val="21"/>
                                </w:rPr>
                                <w:t>——街坊控制图则（X单元）</w:t>
                              </w:r>
                            </w:p>
                          </w:txbxContent>
                        </wps:txbx>
                        <wps:bodyPr rtlCol="0" anchor="ctr"/>
                      </wps:wsp>
                      <wps:wsp>
                        <wps:cNvPr id="13" name="矩形 13"/>
                        <wps:cNvSpPr/>
                        <wps:spPr>
                          <a:xfrm>
                            <a:off x="-994458" y="6108900"/>
                            <a:ext cx="4122628" cy="34578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1AE82">
                              <w:pPr>
                                <w:spacing w:line="240" w:lineRule="auto"/>
                                <w:ind w:firstLine="0" w:firstLineChars="0"/>
                                <w:jc w:val="center"/>
                                <w:rPr>
                                  <w:kern w:val="0"/>
                                </w:rPr>
                              </w:pPr>
                              <w:r>
                                <w:rPr>
                                  <w:rFonts w:hint="eastAsia" w:cs="Times New Roman"/>
                                  <w:b/>
                                  <w:bCs/>
                                  <w:color w:val="000000"/>
                                  <w:kern w:val="24"/>
                                  <w:sz w:val="21"/>
                                  <w:szCs w:val="21"/>
                                </w:rPr>
                                <w:t>编制信息</w:t>
                              </w:r>
                            </w:p>
                          </w:txbxContent>
                        </wps:txbx>
                        <wps:bodyPr rtlCol="0" anchor="ctr"/>
                      </wps:wsp>
                      <wps:wsp>
                        <wps:cNvPr id="14" name="矩形 14"/>
                        <wps:cNvSpPr/>
                        <wps:spPr>
                          <a:xfrm>
                            <a:off x="3128244" y="1279670"/>
                            <a:ext cx="1644296" cy="12321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ACBDC">
                              <w:pPr>
                                <w:spacing w:line="240" w:lineRule="auto"/>
                                <w:ind w:firstLine="0" w:firstLineChars="0"/>
                                <w:jc w:val="center"/>
                                <w:rPr>
                                  <w:kern w:val="0"/>
                                </w:rPr>
                              </w:pPr>
                              <w:r>
                                <w:rPr>
                                  <w:rFonts w:hint="eastAsia" w:cs="Times New Roman"/>
                                  <w:b/>
                                  <w:bCs/>
                                  <w:color w:val="000000"/>
                                  <w:kern w:val="24"/>
                                  <w:sz w:val="21"/>
                                  <w:szCs w:val="21"/>
                                </w:rPr>
                                <w:t>区位图</w:t>
                              </w:r>
                            </w:p>
                          </w:txbxContent>
                        </wps:txbx>
                        <wps:bodyPr rtlCol="0" anchor="ctr"/>
                      </wps:wsp>
                      <wps:wsp>
                        <wps:cNvPr id="15" name="矩形 15"/>
                        <wps:cNvSpPr/>
                        <wps:spPr>
                          <a:xfrm>
                            <a:off x="4772390" y="1279625"/>
                            <a:ext cx="1685444" cy="123193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361B2">
                              <w:pPr>
                                <w:spacing w:line="240" w:lineRule="auto"/>
                                <w:ind w:firstLine="0" w:firstLineChars="0"/>
                                <w:jc w:val="center"/>
                                <w:rPr>
                                  <w:kern w:val="0"/>
                                </w:rPr>
                              </w:pPr>
                              <w:r>
                                <w:rPr>
                                  <w:rFonts w:hint="eastAsia" w:cs="Times New Roman"/>
                                  <w:b/>
                                  <w:bCs/>
                                  <w:color w:val="000000"/>
                                  <w:kern w:val="24"/>
                                  <w:sz w:val="21"/>
                                  <w:szCs w:val="21"/>
                                </w:rPr>
                                <w:t>风玫瑰图</w:t>
                              </w:r>
                            </w:p>
                          </w:txbxContent>
                        </wps:txbx>
                        <wps:bodyPr rtlCol="0" anchor="ctr"/>
                      </wps:wsp>
                      <wps:wsp>
                        <wps:cNvPr id="16" name="矩形 16"/>
                        <wps:cNvSpPr/>
                        <wps:spPr>
                          <a:xfrm>
                            <a:off x="3129619" y="2511652"/>
                            <a:ext cx="3328270" cy="394266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86165">
                              <w:pPr>
                                <w:spacing w:line="240" w:lineRule="auto"/>
                                <w:ind w:firstLine="0" w:firstLineChars="0"/>
                                <w:jc w:val="center"/>
                                <w:rPr>
                                  <w:kern w:val="0"/>
                                </w:rPr>
                              </w:pPr>
                              <w:r>
                                <w:rPr>
                                  <w:rFonts w:hint="eastAsia" w:cs="Times New Roman"/>
                                  <w:b/>
                                  <w:bCs/>
                                  <w:color w:val="000000"/>
                                  <w:kern w:val="24"/>
                                  <w:sz w:val="21"/>
                                  <w:szCs w:val="21"/>
                                </w:rPr>
                                <w:t>街坊控制指引一览表</w:t>
                              </w:r>
                            </w:p>
                            <w:p w14:paraId="6DF12384">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2</w:t>
                              </w:r>
                            </w:p>
                          </w:txbxContent>
                        </wps:txbx>
                        <wps:bodyPr rtlCol="0" anchor="ctr"/>
                      </wps:wsp>
                      <wps:wsp>
                        <wps:cNvPr id="17" name="矩形 17"/>
                        <wps:cNvSpPr/>
                        <wps:spPr>
                          <a:xfrm>
                            <a:off x="-994458" y="5281374"/>
                            <a:ext cx="4124000" cy="82752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95A5">
                              <w:pPr>
                                <w:spacing w:line="240" w:lineRule="auto"/>
                                <w:ind w:firstLine="0" w:firstLineChars="0"/>
                                <w:jc w:val="center"/>
                                <w:rPr>
                                  <w:kern w:val="0"/>
                                </w:rPr>
                              </w:pPr>
                              <w:r>
                                <w:rPr>
                                  <w:rFonts w:hint="eastAsia" w:cs="Times New Roman"/>
                                  <w:b/>
                                  <w:bCs/>
                                  <w:color w:val="000000"/>
                                  <w:kern w:val="24"/>
                                  <w:sz w:val="21"/>
                                  <w:szCs w:val="21"/>
                                </w:rPr>
                                <w:t>图例</w:t>
                              </w:r>
                            </w:p>
                          </w:txbxContent>
                        </wps:txbx>
                        <wps:bodyPr rtlCol="0" anchor="ctr"/>
                      </wps:wsp>
                    </wpg:wgp>
                  </a:graphicData>
                </a:graphic>
              </wp:inline>
            </w:drawing>
          </mc:Choice>
          <mc:Fallback>
            <w:pict>
              <v:group id="组合 4" o:spid="_x0000_s1026" o:spt="203" style="height:441.15pt;width:623.6pt;rotation:-5898240f;" coordorigin="-1132840,1132840" coordsize="7739380,5473700" o:gfxdata="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Dwl5vm2AAAAAYBAAAPAAAAAAAAAAEAIAAAACIA&#10;AABkcnMvZG93bnJldi54bWxQSwECFAAUAAAACACHTuJAtCj5pkMEAAA1FAAADgAAAAAAAAABACAA&#10;AAAnAQAAZHJzL2Uyb0RvYy54bWxQSwUGAAAAAAYABgBZAQAA3AcAAAAA&#10;">
                <o:lock v:ext="edit" aspectratio="t"/>
                <v:rect id="_x0000_s1026" o:spid="_x0000_s1026" o:spt="1" style="position:absolute;left:-994377;top:1781603;height:3499771;width:4122547;v-text-anchor:middle;" filled="f" stroked="t" coordsize="21600,21600" o:gfxdata="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WAG6/&#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19488E7B">
                        <w:pPr>
                          <w:spacing w:line="240" w:lineRule="auto"/>
                          <w:ind w:firstLine="0" w:firstLineChars="0"/>
                          <w:jc w:val="center"/>
                          <w:rPr>
                            <w:kern w:val="0"/>
                          </w:rPr>
                        </w:pPr>
                        <w:r>
                          <w:rPr>
                            <w:rFonts w:hint="eastAsia" w:cs="Times New Roman"/>
                            <w:b/>
                            <w:bCs/>
                            <w:color w:val="000000"/>
                            <w:kern w:val="24"/>
                            <w:sz w:val="21"/>
                            <w:szCs w:val="21"/>
                          </w:rPr>
                          <w:t>管控图</w:t>
                        </w:r>
                      </w:p>
                    </w:txbxContent>
                  </v:textbox>
                </v:rect>
                <v:rect id="_x0000_s1026" o:spid="_x0000_s1026" o:spt="1" style="position:absolute;left:-1132840;top:1132840;height:5473700;width:7739380;v-text-anchor:middle;" filled="f" stroked="t" coordsize="21600,21600" o:gfxdata="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Q7h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rect>
                <v:rect id="_x0000_s1026" o:spid="_x0000_s1026" o:spt="1" style="position:absolute;left:-994458;top:1279654;height:501949;width:4122547;v-text-anchor:middle;" filled="f" stroked="t" coordsize="21600,21600" o:gfxdata="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IO4K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3BEDA8B7">
                        <w:pPr>
                          <w:spacing w:line="240" w:lineRule="auto"/>
                          <w:ind w:firstLine="0" w:firstLineChars="0"/>
                          <w:jc w:val="center"/>
                          <w:rPr>
                            <w:kern w:val="0"/>
                          </w:rPr>
                        </w:pPr>
                        <w:r>
                          <w:rPr>
                            <w:rFonts w:hint="eastAsia" w:cs="Times New Roman"/>
                            <w:b/>
                            <w:bCs/>
                            <w:color w:val="000000"/>
                            <w:kern w:val="24"/>
                            <w:sz w:val="21"/>
                            <w:szCs w:val="21"/>
                          </w:rPr>
                          <w:t>东莞市XX镇（街道）、园区XX片区控制性详细规划</w:t>
                        </w:r>
                      </w:p>
                      <w:p w14:paraId="38E22825">
                        <w:pPr>
                          <w:spacing w:line="240" w:lineRule="auto"/>
                          <w:ind w:firstLine="0" w:firstLineChars="0"/>
                          <w:jc w:val="right"/>
                        </w:pPr>
                        <w:r>
                          <w:rPr>
                            <w:rFonts w:hint="eastAsia" w:cs="Times New Roman"/>
                            <w:b/>
                            <w:bCs/>
                            <w:color w:val="000000"/>
                            <w:kern w:val="24"/>
                            <w:sz w:val="21"/>
                            <w:szCs w:val="21"/>
                          </w:rPr>
                          <w:t>——街坊控制图则（X单元）</w:t>
                        </w:r>
                      </w:p>
                    </w:txbxContent>
                  </v:textbox>
                </v:rect>
                <v:rect id="_x0000_s1026" o:spid="_x0000_s1026" o:spt="1" style="position:absolute;left:-994458;top:6108900;height:345782;width:4122628;v-text-anchor:middle;" filled="f" stroked="t" coordsize="21600,21600" o:gfxdata="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Enhm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02F1AE82">
                        <w:pPr>
                          <w:spacing w:line="240" w:lineRule="auto"/>
                          <w:ind w:firstLine="0" w:firstLineChars="0"/>
                          <w:jc w:val="center"/>
                          <w:rPr>
                            <w:kern w:val="0"/>
                          </w:rPr>
                        </w:pPr>
                        <w:r>
                          <w:rPr>
                            <w:rFonts w:hint="eastAsia" w:cs="Times New Roman"/>
                            <w:b/>
                            <w:bCs/>
                            <w:color w:val="000000"/>
                            <w:kern w:val="24"/>
                            <w:sz w:val="21"/>
                            <w:szCs w:val="21"/>
                          </w:rPr>
                          <w:t>编制信息</w:t>
                        </w:r>
                      </w:p>
                    </w:txbxContent>
                  </v:textbox>
                </v:rect>
                <v:rect id="_x0000_s1026" o:spid="_x0000_s1026" o:spt="1" style="position:absolute;left:3128244;top:1279670;height:1232100;width:1644296;v-text-anchor:middle;" filled="f" stroked="t" coordsize="21600,21600" o:gfxdata="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tBm2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4D9ACBDC">
                        <w:pPr>
                          <w:spacing w:line="240" w:lineRule="auto"/>
                          <w:ind w:firstLine="0" w:firstLineChars="0"/>
                          <w:jc w:val="center"/>
                          <w:rPr>
                            <w:kern w:val="0"/>
                          </w:rPr>
                        </w:pPr>
                        <w:r>
                          <w:rPr>
                            <w:rFonts w:hint="eastAsia" w:cs="Times New Roman"/>
                            <w:b/>
                            <w:bCs/>
                            <w:color w:val="000000"/>
                            <w:kern w:val="24"/>
                            <w:sz w:val="21"/>
                            <w:szCs w:val="21"/>
                          </w:rPr>
                          <w:t>区位图</w:t>
                        </w:r>
                      </w:p>
                    </w:txbxContent>
                  </v:textbox>
                </v:rect>
                <v:rect id="_x0000_s1026" o:spid="_x0000_s1026" o:spt="1" style="position:absolute;left:4772390;top:1279625;height:1231935;width:1685444;v-text-anchor:middle;" filled="f" stroked="t" coordsize="21600,21600" o:gfxdata="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ho/a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7C7361B2">
                        <w:pPr>
                          <w:spacing w:line="240" w:lineRule="auto"/>
                          <w:ind w:firstLine="0" w:firstLineChars="0"/>
                          <w:jc w:val="center"/>
                          <w:rPr>
                            <w:kern w:val="0"/>
                          </w:rPr>
                        </w:pPr>
                        <w:r>
                          <w:rPr>
                            <w:rFonts w:hint="eastAsia" w:cs="Times New Roman"/>
                            <w:b/>
                            <w:bCs/>
                            <w:color w:val="000000"/>
                            <w:kern w:val="24"/>
                            <w:sz w:val="21"/>
                            <w:szCs w:val="21"/>
                          </w:rPr>
                          <w:t>风玫瑰图</w:t>
                        </w:r>
                      </w:p>
                    </w:txbxContent>
                  </v:textbox>
                </v:rect>
                <v:rect id="_x0000_s1026" o:spid="_x0000_s1026" o:spt="1" style="position:absolute;left:3129619;top:2511652;height:3942663;width:3328270;v-text-anchor:middle;" filled="f" stroked="t" coordsize="21600,21600" o:gfxdata="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zPYG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20286165">
                        <w:pPr>
                          <w:spacing w:line="240" w:lineRule="auto"/>
                          <w:ind w:firstLine="0" w:firstLineChars="0"/>
                          <w:jc w:val="center"/>
                          <w:rPr>
                            <w:kern w:val="0"/>
                          </w:rPr>
                        </w:pPr>
                        <w:r>
                          <w:rPr>
                            <w:rFonts w:hint="eastAsia" w:cs="Times New Roman"/>
                            <w:b/>
                            <w:bCs/>
                            <w:color w:val="000000"/>
                            <w:kern w:val="24"/>
                            <w:sz w:val="21"/>
                            <w:szCs w:val="21"/>
                          </w:rPr>
                          <w:t>街坊控制指引一览表</w:t>
                        </w:r>
                      </w:p>
                      <w:p w14:paraId="6DF12384">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2</w:t>
                        </w:r>
                      </w:p>
                    </w:txbxContent>
                  </v:textbox>
                </v:rect>
                <v:rect id="_x0000_s1026" o:spid="_x0000_s1026" o:spt="1" style="position:absolute;left:-994458;top:5281374;height:827526;width:4124000;v-text-anchor:middle;" filled="f" stroked="t" coordsize="21600,21600" o:gfxdata="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5gavQAA&#10;ANsAAAAPAAAAAAAAAAEAIAAAACIAAABkcnMvZG93bnJldi54bWxQSwECFAAUAAAACACHTuJAMy8F&#10;njsAAAA5AAAAEAAAAAAAAAABACAAAAAMAQAAZHJzL3NoYXBleG1sLnhtbFBLBQYAAAAABgAGAFsB&#10;AAC2AwAAAAA=&#10;">
                  <v:fill on="f" focussize="0,0"/>
                  <v:stroke weight="2pt" color="#000000 [3213]" miterlimit="8" joinstyle="miter"/>
                  <v:imagedata o:title=""/>
                  <o:lock v:ext="edit" aspectratio="f"/>
                  <v:textbox>
                    <w:txbxContent>
                      <w:p w14:paraId="7DC995A5">
                        <w:pPr>
                          <w:spacing w:line="240" w:lineRule="auto"/>
                          <w:ind w:firstLine="0" w:firstLineChars="0"/>
                          <w:jc w:val="center"/>
                          <w:rPr>
                            <w:kern w:val="0"/>
                          </w:rPr>
                        </w:pPr>
                        <w:r>
                          <w:rPr>
                            <w:rFonts w:hint="eastAsia" w:cs="Times New Roman"/>
                            <w:b/>
                            <w:bCs/>
                            <w:color w:val="000000"/>
                            <w:kern w:val="24"/>
                            <w:sz w:val="21"/>
                            <w:szCs w:val="21"/>
                          </w:rPr>
                          <w:t>图例</w:t>
                        </w:r>
                      </w:p>
                    </w:txbxContent>
                  </v:textbox>
                </v:rect>
                <w10:wrap type="none"/>
                <w10:anchorlock/>
              </v:group>
            </w:pict>
          </mc:Fallback>
        </mc:AlternateContent>
      </w:r>
    </w:p>
    <w:p w14:paraId="1E154B6B">
      <w:pPr>
        <w:ind w:firstLine="480"/>
      </w:pPr>
    </w:p>
    <w:p w14:paraId="4ADF14D6">
      <w:pPr>
        <w:pStyle w:val="30"/>
        <w:numPr>
          <w:ilvl w:val="0"/>
          <w:numId w:val="52"/>
        </w:numPr>
        <w:ind w:left="0" w:firstLine="0" w:firstLineChars="0"/>
        <w:rPr>
          <w:b/>
          <w:bCs/>
        </w:rPr>
      </w:pPr>
      <w:r>
        <w:rPr>
          <w:b/>
          <w:bCs/>
        </w:rPr>
        <w:t>地块开发图则</w:t>
      </w:r>
      <w:r>
        <w:rPr>
          <w:rFonts w:hint="eastAsia"/>
          <w:b/>
          <w:bCs/>
        </w:rPr>
        <w:t>格式</w:t>
      </w:r>
    </w:p>
    <w:p w14:paraId="6A8471BD">
      <w:pPr>
        <w:spacing w:line="240" w:lineRule="auto"/>
        <w:ind w:firstLine="0" w:firstLineChars="0"/>
      </w:pPr>
      <w:r>
        <mc:AlternateContent>
          <mc:Choice Requires="wpg">
            <w:drawing>
              <wp:inline distT="0" distB="0" distL="0" distR="0">
                <wp:extent cx="7919720" cy="5602605"/>
                <wp:effectExtent l="0" t="3493" r="20638" b="20637"/>
                <wp:docPr id="20" name="组合 12"/>
                <wp:cNvGraphicFramePr/>
                <a:graphic xmlns:a="http://schemas.openxmlformats.org/drawingml/2006/main">
                  <a:graphicData uri="http://schemas.microsoft.com/office/word/2010/wordprocessingGroup">
                    <wpg:wgp>
                      <wpg:cNvGrpSpPr/>
                      <wpg:grpSpPr>
                        <a:xfrm rot="16200000">
                          <a:off x="0" y="0"/>
                          <a:ext cx="7919720" cy="5602605"/>
                          <a:chOff x="-1158557" y="1158557"/>
                          <a:chExt cx="7739380" cy="5473700"/>
                        </a:xfrm>
                      </wpg:grpSpPr>
                      <wps:wsp>
                        <wps:cNvPr id="21" name="矩形 21"/>
                        <wps:cNvSpPr/>
                        <wps:spPr>
                          <a:xfrm>
                            <a:off x="-1020094" y="1807320"/>
                            <a:ext cx="4122547" cy="3499771"/>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3339D">
                              <w:pPr>
                                <w:spacing w:line="240" w:lineRule="auto"/>
                                <w:ind w:firstLine="0" w:firstLineChars="0"/>
                                <w:jc w:val="center"/>
                                <w:rPr>
                                  <w:kern w:val="0"/>
                                </w:rPr>
                              </w:pPr>
                              <w:r>
                                <w:rPr>
                                  <w:rFonts w:hint="eastAsia" w:cs="Times New Roman"/>
                                  <w:b/>
                                  <w:bCs/>
                                  <w:color w:val="000000"/>
                                  <w:kern w:val="24"/>
                                  <w:sz w:val="21"/>
                                  <w:szCs w:val="21"/>
                                </w:rPr>
                                <w:t>地块开发控制图</w:t>
                              </w:r>
                            </w:p>
                          </w:txbxContent>
                        </wps:txbx>
                        <wps:bodyPr rtlCol="0" anchor="ctr"/>
                      </wps:wsp>
                      <wps:wsp>
                        <wps:cNvPr id="22" name="矩形 22"/>
                        <wps:cNvSpPr/>
                        <wps:spPr>
                          <a:xfrm>
                            <a:off x="-1158557" y="1158557"/>
                            <a:ext cx="7739380" cy="547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4" name="矩形 24"/>
                        <wps:cNvSpPr/>
                        <wps:spPr>
                          <a:xfrm>
                            <a:off x="-1020175" y="1305371"/>
                            <a:ext cx="4122547" cy="50194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1E9C1">
                              <w:pPr>
                                <w:spacing w:line="240" w:lineRule="auto"/>
                                <w:ind w:firstLine="0" w:firstLineChars="0"/>
                                <w:jc w:val="center"/>
                                <w:rPr>
                                  <w:kern w:val="0"/>
                                </w:rPr>
                              </w:pPr>
                              <w:r>
                                <w:rPr>
                                  <w:rFonts w:hint="eastAsia" w:cs="Times New Roman"/>
                                  <w:b/>
                                  <w:bCs/>
                                  <w:color w:val="000000"/>
                                  <w:kern w:val="24"/>
                                  <w:sz w:val="21"/>
                                  <w:szCs w:val="21"/>
                                </w:rPr>
                                <w:t>东莞市XX镇（街道）、园区XX片区控制性详细规划</w:t>
                              </w:r>
                            </w:p>
                            <w:p w14:paraId="00473499">
                              <w:pPr>
                                <w:spacing w:line="240" w:lineRule="auto"/>
                                <w:ind w:firstLine="0" w:firstLineChars="0"/>
                                <w:jc w:val="right"/>
                              </w:pPr>
                              <w:r>
                                <w:rPr>
                                  <w:rFonts w:hint="eastAsia" w:cs="Times New Roman"/>
                                  <w:b/>
                                  <w:bCs/>
                                  <w:color w:val="000000"/>
                                  <w:kern w:val="24"/>
                                  <w:sz w:val="21"/>
                                  <w:szCs w:val="21"/>
                                </w:rPr>
                                <w:t>——地块开发图则（X单元）</w:t>
                              </w:r>
                            </w:p>
                          </w:txbxContent>
                        </wps:txbx>
                        <wps:bodyPr rtlCol="0" anchor="ctr"/>
                      </wps:wsp>
                      <wps:wsp>
                        <wps:cNvPr id="25" name="矩形 25"/>
                        <wps:cNvSpPr/>
                        <wps:spPr>
                          <a:xfrm>
                            <a:off x="-1020175" y="6134617"/>
                            <a:ext cx="4122628" cy="34578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E2E0">
                              <w:pPr>
                                <w:spacing w:line="240" w:lineRule="auto"/>
                                <w:ind w:firstLine="0" w:firstLineChars="0"/>
                                <w:jc w:val="center"/>
                                <w:rPr>
                                  <w:kern w:val="0"/>
                                </w:rPr>
                              </w:pPr>
                              <w:r>
                                <w:rPr>
                                  <w:rFonts w:hint="eastAsia" w:cs="Times New Roman"/>
                                  <w:b/>
                                  <w:bCs/>
                                  <w:color w:val="000000"/>
                                  <w:kern w:val="24"/>
                                  <w:sz w:val="21"/>
                                  <w:szCs w:val="21"/>
                                </w:rPr>
                                <w:t>编制信息</w:t>
                              </w:r>
                            </w:p>
                          </w:txbxContent>
                        </wps:txbx>
                        <wps:bodyPr rtlCol="0" anchor="ctr"/>
                      </wps:wsp>
                      <wps:wsp>
                        <wps:cNvPr id="26" name="矩形 26"/>
                        <wps:cNvSpPr/>
                        <wps:spPr>
                          <a:xfrm>
                            <a:off x="3102372" y="1305323"/>
                            <a:ext cx="1478186" cy="756077"/>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0CDC9">
                              <w:pPr>
                                <w:spacing w:line="240" w:lineRule="auto"/>
                                <w:ind w:firstLine="0" w:firstLineChars="0"/>
                                <w:jc w:val="center"/>
                                <w:rPr>
                                  <w:kern w:val="0"/>
                                </w:rPr>
                              </w:pPr>
                              <w:r>
                                <w:rPr>
                                  <w:rFonts w:hint="eastAsia" w:cs="Times New Roman"/>
                                  <w:b/>
                                  <w:bCs/>
                                  <w:color w:val="000000"/>
                                  <w:kern w:val="24"/>
                                  <w:sz w:val="21"/>
                                  <w:szCs w:val="21"/>
                                </w:rPr>
                                <w:t>区位图</w:t>
                              </w:r>
                            </w:p>
                          </w:txbxContent>
                        </wps:txbx>
                        <wps:bodyPr rtlCol="0" anchor="ctr"/>
                      </wps:wsp>
                      <wps:wsp>
                        <wps:cNvPr id="27" name="矩形 27"/>
                        <wps:cNvSpPr/>
                        <wps:spPr>
                          <a:xfrm>
                            <a:off x="3102454" y="2061400"/>
                            <a:ext cx="1478104" cy="832184"/>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12851">
                              <w:pPr>
                                <w:spacing w:line="240" w:lineRule="auto"/>
                                <w:ind w:firstLine="0" w:firstLineChars="0"/>
                                <w:jc w:val="center"/>
                                <w:rPr>
                                  <w:kern w:val="0"/>
                                </w:rPr>
                              </w:pPr>
                              <w:r>
                                <w:rPr>
                                  <w:rFonts w:hint="eastAsia" w:cs="Times New Roman"/>
                                  <w:b/>
                                  <w:bCs/>
                                  <w:color w:val="000000"/>
                                  <w:kern w:val="24"/>
                                  <w:sz w:val="21"/>
                                  <w:szCs w:val="21"/>
                                </w:rPr>
                                <w:t>风玫瑰图</w:t>
                              </w:r>
                            </w:p>
                          </w:txbxContent>
                        </wps:txbx>
                        <wps:bodyPr rtlCol="0" anchor="ctr"/>
                      </wps:wsp>
                      <wps:wsp>
                        <wps:cNvPr id="28" name="矩形 28"/>
                        <wps:cNvSpPr/>
                        <wps:spPr>
                          <a:xfrm>
                            <a:off x="4580559" y="1305323"/>
                            <a:ext cx="1851761" cy="1588262"/>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B1548">
                              <w:pPr>
                                <w:spacing w:line="240" w:lineRule="auto"/>
                                <w:ind w:firstLine="0" w:firstLineChars="0"/>
                                <w:jc w:val="center"/>
                                <w:rPr>
                                  <w:kern w:val="0"/>
                                </w:rPr>
                              </w:pPr>
                              <w:r>
                                <w:rPr>
                                  <w:rFonts w:hint="eastAsia" w:cs="Times New Roman"/>
                                  <w:b/>
                                  <w:bCs/>
                                  <w:color w:val="000000"/>
                                  <w:kern w:val="24"/>
                                  <w:sz w:val="21"/>
                                  <w:szCs w:val="21"/>
                                </w:rPr>
                                <w:t>单元规划信息一览表</w:t>
                              </w:r>
                            </w:p>
                            <w:p w14:paraId="65ADD80D">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3</w:t>
                              </w:r>
                            </w:p>
                          </w:txbxContent>
                        </wps:txbx>
                        <wps:bodyPr rtlCol="0" anchor="ctr"/>
                      </wps:wsp>
                      <wps:wsp>
                        <wps:cNvPr id="29" name="矩形 29"/>
                        <wps:cNvSpPr/>
                        <wps:spPr>
                          <a:xfrm>
                            <a:off x="-1020175" y="5307091"/>
                            <a:ext cx="4122546" cy="827526"/>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42E7B">
                              <w:pPr>
                                <w:spacing w:line="240" w:lineRule="auto"/>
                                <w:ind w:firstLine="0" w:firstLineChars="0"/>
                                <w:jc w:val="center"/>
                                <w:rPr>
                                  <w:kern w:val="0"/>
                                </w:rPr>
                              </w:pPr>
                              <w:r>
                                <w:rPr>
                                  <w:rFonts w:hint="eastAsia" w:cs="Times New Roman"/>
                                  <w:b/>
                                  <w:bCs/>
                                  <w:color w:val="000000"/>
                                  <w:kern w:val="24"/>
                                  <w:sz w:val="21"/>
                                  <w:szCs w:val="21"/>
                                </w:rPr>
                                <w:t>图例</w:t>
                              </w:r>
                            </w:p>
                          </w:txbxContent>
                        </wps:txbx>
                        <wps:bodyPr rtlCol="0" anchor="ctr"/>
                      </wps:wsp>
                      <wps:wsp>
                        <wps:cNvPr id="30" name="矩形 30"/>
                        <wps:cNvSpPr/>
                        <wps:spPr>
                          <a:xfrm>
                            <a:off x="3102373" y="2893588"/>
                            <a:ext cx="3329947" cy="241350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33BB1">
                              <w:pPr>
                                <w:spacing w:line="240" w:lineRule="auto"/>
                                <w:ind w:firstLine="0" w:firstLineChars="0"/>
                                <w:jc w:val="center"/>
                                <w:rPr>
                                  <w:kern w:val="0"/>
                                </w:rPr>
                              </w:pPr>
                              <w:r>
                                <w:rPr>
                                  <w:rFonts w:hint="eastAsia" w:cs="Times New Roman"/>
                                  <w:b/>
                                  <w:bCs/>
                                  <w:color w:val="000000"/>
                                  <w:kern w:val="24"/>
                                  <w:sz w:val="21"/>
                                  <w:szCs w:val="21"/>
                                </w:rPr>
                                <w:t>地块指标一览表</w:t>
                              </w:r>
                            </w:p>
                            <w:p w14:paraId="51B669CD">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4</w:t>
                              </w:r>
                            </w:p>
                          </w:txbxContent>
                        </wps:txbx>
                        <wps:bodyPr rtlCol="0" anchor="ctr"/>
                      </wps:wsp>
                      <wps:wsp>
                        <wps:cNvPr id="31" name="矩形 31"/>
                        <wps:cNvSpPr/>
                        <wps:spPr>
                          <a:xfrm>
                            <a:off x="3102455" y="5307094"/>
                            <a:ext cx="3329867" cy="1173309"/>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2C3F6">
                              <w:pPr>
                                <w:spacing w:line="240" w:lineRule="auto"/>
                                <w:ind w:firstLine="0" w:firstLineChars="0"/>
                                <w:jc w:val="center"/>
                                <w:rPr>
                                  <w:rFonts w:cs="Times New Roman"/>
                                  <w:b/>
                                  <w:bCs/>
                                  <w:color w:val="000000" w:themeColor="text1"/>
                                  <w:kern w:val="24"/>
                                  <w:sz w:val="21"/>
                                  <w:szCs w:val="21"/>
                                  <w14:textFill>
                                    <w14:solidFill>
                                      <w14:schemeClr w14:val="tx1"/>
                                    </w14:solidFill>
                                  </w14:textFill>
                                </w:rPr>
                              </w:pPr>
                              <w:r>
                                <w:rPr>
                                  <w:rFonts w:hint="eastAsia" w:cs="Times New Roman"/>
                                  <w:b/>
                                  <w:bCs/>
                                  <w:color w:val="000000" w:themeColor="text1"/>
                                  <w:kern w:val="24"/>
                                  <w:sz w:val="21"/>
                                  <w:szCs w:val="21"/>
                                  <w14:textFill>
                                    <w14:solidFill>
                                      <w14:schemeClr w14:val="tx1"/>
                                    </w14:solidFill>
                                  </w14:textFill>
                                </w:rPr>
                                <w:t>规划控制要点、规划说明</w:t>
                              </w:r>
                            </w:p>
                          </w:txbxContent>
                        </wps:txbx>
                        <wps:bodyPr rtlCol="0" anchor="ctr"/>
                      </wps:wsp>
                    </wpg:wgp>
                  </a:graphicData>
                </a:graphic>
              </wp:inline>
            </w:drawing>
          </mc:Choice>
          <mc:Fallback>
            <w:pict>
              <v:group id="组合 12" o:spid="_x0000_s1026" o:spt="203" style="height:441.15pt;width:623.6pt;rotation:-5898240f;" coordorigin="-1158557,1158557" coordsize="7739380,5473700" o:gfxdata="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Dwl5vm2AAAAAYBAAAPAAAAAAAAAAEAIAAAACIAAABk&#10;cnMvZG93bnJldi54bWxQSwECFAAUAAAACACHTuJAv1S0uHkEAAALGAAADgAAAAAAAAABACAAAAAn&#10;AQAAZHJzL2Uyb0RvYy54bWxQSwUGAAAAAAYABgBZAQAAEggAAAAA&#10;">
                <o:lock v:ext="edit" aspectratio="f"/>
                <v:rect id="_x0000_s1026" o:spid="_x0000_s1026" o:spt="1" style="position:absolute;left:-1020094;top:1807320;height:3499771;width:4122547;v-text-anchor:middle;" filled="f" stroked="t" coordsize="21600,21600" o:gfxdata="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ZvSL4A&#10;AADbAAAADwAAAAAAAAABACAAAAAiAAAAZHJzL2Rvd25yZXYueG1sUEsBAhQAFAAAAAgAh07iQDMv&#10;BZ47AAAAOQAAABAAAAAAAAAAAQAgAAAADQEAAGRycy9zaGFwZXhtbC54bWxQSwUGAAAAAAYABgBb&#10;AQAAtwMAAAAA&#10;">
                  <v:fill on="f" focussize="0,0"/>
                  <v:stroke weight="2pt" color="#000000 [3213]" miterlimit="8" joinstyle="miter"/>
                  <v:imagedata o:title=""/>
                  <o:lock v:ext="edit" aspectratio="f"/>
                  <v:textbox>
                    <w:txbxContent>
                      <w:p w14:paraId="3553339D">
                        <w:pPr>
                          <w:spacing w:line="240" w:lineRule="auto"/>
                          <w:ind w:firstLine="0" w:firstLineChars="0"/>
                          <w:jc w:val="center"/>
                          <w:rPr>
                            <w:kern w:val="0"/>
                          </w:rPr>
                        </w:pPr>
                        <w:r>
                          <w:rPr>
                            <w:rFonts w:hint="eastAsia" w:cs="Times New Roman"/>
                            <w:b/>
                            <w:bCs/>
                            <w:color w:val="000000"/>
                            <w:kern w:val="24"/>
                            <w:sz w:val="21"/>
                            <w:szCs w:val="21"/>
                          </w:rPr>
                          <w:t>地块开发控制图</w:t>
                        </w:r>
                      </w:p>
                    </w:txbxContent>
                  </v:textbox>
                </v:rect>
                <v:rect id="_x0000_s1026" o:spid="_x0000_s1026" o:spt="1" style="position:absolute;left:-1158557;top:1158557;height:5473700;width:7739380;v-text-anchor:middle;" filled="f" stroked="t" coordsize="21600,21600" o:gfxdata="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Gm9M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_x0000_s1026" o:spid="_x0000_s1026" o:spt="1" style="position:absolute;left:-1020175;top:1305371;height:501949;width:4122547;v-text-anchor:middle;" filled="f" stroked="t" coordsize="21600,21600" o:gfxdata="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BzNC/&#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56F1E9C1">
                        <w:pPr>
                          <w:spacing w:line="240" w:lineRule="auto"/>
                          <w:ind w:firstLine="0" w:firstLineChars="0"/>
                          <w:jc w:val="center"/>
                          <w:rPr>
                            <w:kern w:val="0"/>
                          </w:rPr>
                        </w:pPr>
                        <w:r>
                          <w:rPr>
                            <w:rFonts w:hint="eastAsia" w:cs="Times New Roman"/>
                            <w:b/>
                            <w:bCs/>
                            <w:color w:val="000000"/>
                            <w:kern w:val="24"/>
                            <w:sz w:val="21"/>
                            <w:szCs w:val="21"/>
                          </w:rPr>
                          <w:t>东莞市XX镇（街道）、园区XX片区控制性详细规划</w:t>
                        </w:r>
                      </w:p>
                      <w:p w14:paraId="00473499">
                        <w:pPr>
                          <w:spacing w:line="240" w:lineRule="auto"/>
                          <w:ind w:firstLine="0" w:firstLineChars="0"/>
                          <w:jc w:val="right"/>
                        </w:pPr>
                        <w:r>
                          <w:rPr>
                            <w:rFonts w:hint="eastAsia" w:cs="Times New Roman"/>
                            <w:b/>
                            <w:bCs/>
                            <w:color w:val="000000"/>
                            <w:kern w:val="24"/>
                            <w:sz w:val="21"/>
                            <w:szCs w:val="21"/>
                          </w:rPr>
                          <w:t>——地块开发图则（X单元）</w:t>
                        </w:r>
                      </w:p>
                    </w:txbxContent>
                  </v:textbox>
                </v:rect>
                <v:rect id="_x0000_s1026" o:spid="_x0000_s1026" o:spt="1" style="position:absolute;left:-1020175;top:6134617;height:345782;width:4122628;v-text-anchor:middle;" filled="f" stroked="t" coordsize="21600,21600" o:gfxdata="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NaUu/&#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60F7E2E0">
                        <w:pPr>
                          <w:spacing w:line="240" w:lineRule="auto"/>
                          <w:ind w:firstLine="0" w:firstLineChars="0"/>
                          <w:jc w:val="center"/>
                          <w:rPr>
                            <w:kern w:val="0"/>
                          </w:rPr>
                        </w:pPr>
                        <w:r>
                          <w:rPr>
                            <w:rFonts w:hint="eastAsia" w:cs="Times New Roman"/>
                            <w:b/>
                            <w:bCs/>
                            <w:color w:val="000000"/>
                            <w:kern w:val="24"/>
                            <w:sz w:val="21"/>
                            <w:szCs w:val="21"/>
                          </w:rPr>
                          <w:t>编制信息</w:t>
                        </w:r>
                      </w:p>
                    </w:txbxContent>
                  </v:textbox>
                </v:rect>
                <v:rect id="_x0000_s1026" o:spid="_x0000_s1026" o:spt="1" style="position:absolute;left:3102372;top:1305323;height:756077;width:1478186;v-text-anchor:middle;" filled="f" stroked="t" coordsize="21600,21600" o:gfxdata="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f9zy/&#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26B0CDC9">
                        <w:pPr>
                          <w:spacing w:line="240" w:lineRule="auto"/>
                          <w:ind w:firstLine="0" w:firstLineChars="0"/>
                          <w:jc w:val="center"/>
                          <w:rPr>
                            <w:kern w:val="0"/>
                          </w:rPr>
                        </w:pPr>
                        <w:r>
                          <w:rPr>
                            <w:rFonts w:hint="eastAsia" w:cs="Times New Roman"/>
                            <w:b/>
                            <w:bCs/>
                            <w:color w:val="000000"/>
                            <w:kern w:val="24"/>
                            <w:sz w:val="21"/>
                            <w:szCs w:val="21"/>
                          </w:rPr>
                          <w:t>区位图</w:t>
                        </w:r>
                      </w:p>
                    </w:txbxContent>
                  </v:textbox>
                </v:rect>
                <v:rect id="_x0000_s1026" o:spid="_x0000_s1026" o:spt="1" style="position:absolute;left:3102454;top:2061400;height:832184;width:1478104;v-text-anchor:middle;" filled="f" stroked="t" coordsize="21600,21600" o:gfxdata="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TUqe/&#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68312851">
                        <w:pPr>
                          <w:spacing w:line="240" w:lineRule="auto"/>
                          <w:ind w:firstLine="0" w:firstLineChars="0"/>
                          <w:jc w:val="center"/>
                          <w:rPr>
                            <w:kern w:val="0"/>
                          </w:rPr>
                        </w:pPr>
                        <w:r>
                          <w:rPr>
                            <w:rFonts w:hint="eastAsia" w:cs="Times New Roman"/>
                            <w:b/>
                            <w:bCs/>
                            <w:color w:val="000000"/>
                            <w:kern w:val="24"/>
                            <w:sz w:val="21"/>
                            <w:szCs w:val="21"/>
                          </w:rPr>
                          <w:t>风玫瑰图</w:t>
                        </w:r>
                      </w:p>
                    </w:txbxContent>
                  </v:textbox>
                </v:rect>
                <v:rect id="_x0000_s1026" o:spid="_x0000_s1026" o:spt="1" style="position:absolute;left:4580559;top:1305323;height:1588262;width:1851761;v-text-anchor:middle;" filled="f" stroked="t" coordsize="21600,21600" o:gfxdata="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MxtW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08CB1548">
                        <w:pPr>
                          <w:spacing w:line="240" w:lineRule="auto"/>
                          <w:ind w:firstLine="0" w:firstLineChars="0"/>
                          <w:jc w:val="center"/>
                          <w:rPr>
                            <w:kern w:val="0"/>
                          </w:rPr>
                        </w:pPr>
                        <w:r>
                          <w:rPr>
                            <w:rFonts w:hint="eastAsia" w:cs="Times New Roman"/>
                            <w:b/>
                            <w:bCs/>
                            <w:color w:val="000000"/>
                            <w:kern w:val="24"/>
                            <w:sz w:val="21"/>
                            <w:szCs w:val="21"/>
                          </w:rPr>
                          <w:t>单元规划信息一览表</w:t>
                        </w:r>
                      </w:p>
                      <w:p w14:paraId="65ADD80D">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3</w:t>
                        </w:r>
                      </w:p>
                    </w:txbxContent>
                  </v:textbox>
                </v:rect>
                <v:rect id="_x0000_s1026" o:spid="_x0000_s1026" o:spt="1" style="position:absolute;left:-1020175;top:5307091;height:827526;width:4122546;v-text-anchor:middle;" filled="f" stroked="t" coordsize="21600,21600" o:gfxdata="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AY06/&#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57442E7B">
                        <w:pPr>
                          <w:spacing w:line="240" w:lineRule="auto"/>
                          <w:ind w:firstLine="0" w:firstLineChars="0"/>
                          <w:jc w:val="center"/>
                          <w:rPr>
                            <w:kern w:val="0"/>
                          </w:rPr>
                        </w:pPr>
                        <w:r>
                          <w:rPr>
                            <w:rFonts w:hint="eastAsia" w:cs="Times New Roman"/>
                            <w:b/>
                            <w:bCs/>
                            <w:color w:val="000000"/>
                            <w:kern w:val="24"/>
                            <w:sz w:val="21"/>
                            <w:szCs w:val="21"/>
                          </w:rPr>
                          <w:t>图例</w:t>
                        </w:r>
                      </w:p>
                    </w:txbxContent>
                  </v:textbox>
                </v:rect>
                <v:rect id="_x0000_s1026" o:spid="_x0000_s1026" o:spt="1" style="position:absolute;left:3102373;top:2893588;height:2413508;width:3329947;v-text-anchor:middle;" filled="f" stroked="t" coordsize="21600,21600" o:gfxdata="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jXA6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textbox>
                    <w:txbxContent>
                      <w:p w14:paraId="77C33BB1">
                        <w:pPr>
                          <w:spacing w:line="240" w:lineRule="auto"/>
                          <w:ind w:firstLine="0" w:firstLineChars="0"/>
                          <w:jc w:val="center"/>
                          <w:rPr>
                            <w:kern w:val="0"/>
                          </w:rPr>
                        </w:pPr>
                        <w:r>
                          <w:rPr>
                            <w:rFonts w:hint="eastAsia" w:cs="Times New Roman"/>
                            <w:b/>
                            <w:bCs/>
                            <w:color w:val="000000"/>
                            <w:kern w:val="24"/>
                            <w:sz w:val="21"/>
                            <w:szCs w:val="21"/>
                          </w:rPr>
                          <w:t>地块指标一览表</w:t>
                        </w:r>
                      </w:p>
                      <w:p w14:paraId="51B669CD">
                        <w:pPr>
                          <w:spacing w:line="240" w:lineRule="auto"/>
                          <w:ind w:firstLine="0" w:firstLineChars="0"/>
                          <w:jc w:val="center"/>
                        </w:pPr>
                        <w:r>
                          <w:rPr>
                            <w:rFonts w:hint="eastAsia" w:cs="Times New Roman"/>
                            <w:b/>
                            <w:bCs/>
                            <w:color w:val="000000"/>
                            <w:kern w:val="24"/>
                            <w:sz w:val="21"/>
                            <w:szCs w:val="21"/>
                          </w:rPr>
                          <w:t xml:space="preserve">详见本章节附表 </w:t>
                        </w:r>
                        <w:r>
                          <w:rPr>
                            <w:rFonts w:cs="Times New Roman"/>
                            <w:b/>
                            <w:bCs/>
                            <w:color w:val="000000"/>
                            <w:kern w:val="24"/>
                            <w:sz w:val="21"/>
                            <w:szCs w:val="21"/>
                          </w:rPr>
                          <w:t>4</w:t>
                        </w:r>
                      </w:p>
                    </w:txbxContent>
                  </v:textbox>
                </v:rect>
                <v:rect id="_x0000_s1026" o:spid="_x0000_s1026" o:spt="1" style="position:absolute;left:3102455;top:5307094;height:1173309;width:3329867;v-text-anchor:middle;" filled="f" stroked="t" coordsize="21600,21600" o:gfxdata="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v+ZW/&#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textbox>
                    <w:txbxContent>
                      <w:p w14:paraId="23B2C3F6">
                        <w:pPr>
                          <w:spacing w:line="240" w:lineRule="auto"/>
                          <w:ind w:firstLine="0" w:firstLineChars="0"/>
                          <w:jc w:val="center"/>
                          <w:rPr>
                            <w:rFonts w:cs="Times New Roman"/>
                            <w:b/>
                            <w:bCs/>
                            <w:color w:val="000000" w:themeColor="text1"/>
                            <w:kern w:val="24"/>
                            <w:sz w:val="21"/>
                            <w:szCs w:val="21"/>
                            <w14:textFill>
                              <w14:solidFill>
                                <w14:schemeClr w14:val="tx1"/>
                              </w14:solidFill>
                            </w14:textFill>
                          </w:rPr>
                        </w:pPr>
                        <w:r>
                          <w:rPr>
                            <w:rFonts w:hint="eastAsia" w:cs="Times New Roman"/>
                            <w:b/>
                            <w:bCs/>
                            <w:color w:val="000000" w:themeColor="text1"/>
                            <w:kern w:val="24"/>
                            <w:sz w:val="21"/>
                            <w:szCs w:val="21"/>
                            <w14:textFill>
                              <w14:solidFill>
                                <w14:schemeClr w14:val="tx1"/>
                              </w14:solidFill>
                            </w14:textFill>
                          </w:rPr>
                          <w:t>规划控制要点、规划说明</w:t>
                        </w:r>
                      </w:p>
                    </w:txbxContent>
                  </v:textbox>
                </v:rect>
                <w10:wrap type="none"/>
                <w10:anchorlock/>
              </v:group>
            </w:pict>
          </mc:Fallback>
        </mc:AlternateContent>
      </w:r>
    </w:p>
    <w:p w14:paraId="2AC7C633">
      <w:pPr>
        <w:ind w:firstLine="480"/>
      </w:pPr>
    </w:p>
    <w:p w14:paraId="25B73B5C">
      <w:pPr>
        <w:pStyle w:val="50"/>
      </w:pPr>
      <w:r>
        <w:rPr>
          <w:rFonts w:hint="eastAsia"/>
        </w:rPr>
        <w:t>单元管控说明一览表</w:t>
      </w:r>
    </w:p>
    <w:tbl>
      <w:tblPr>
        <w:tblStyle w:val="23"/>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24"/>
        <w:gridCol w:w="744"/>
        <w:gridCol w:w="1289"/>
        <w:gridCol w:w="324"/>
        <w:gridCol w:w="42"/>
        <w:gridCol w:w="504"/>
        <w:gridCol w:w="424"/>
        <w:gridCol w:w="643"/>
        <w:gridCol w:w="648"/>
        <w:gridCol w:w="178"/>
        <w:gridCol w:w="253"/>
        <w:gridCol w:w="533"/>
        <w:gridCol w:w="326"/>
        <w:gridCol w:w="1290"/>
      </w:tblGrid>
      <w:tr w14:paraId="2AE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7" w:type="pct"/>
            <w:gridSpan w:val="2"/>
            <w:tcBorders>
              <w:top w:val="single" w:color="auto" w:sz="4" w:space="0"/>
              <w:left w:val="single" w:color="auto" w:sz="4" w:space="0"/>
              <w:bottom w:val="double" w:color="auto" w:sz="4" w:space="0"/>
              <w:right w:val="single" w:color="auto" w:sz="4" w:space="0"/>
            </w:tcBorders>
            <w:vAlign w:val="center"/>
          </w:tcPr>
          <w:p w14:paraId="2BF00299">
            <w:pPr>
              <w:pStyle w:val="38"/>
              <w:rPr>
                <w:color w:val="auto"/>
              </w:rPr>
            </w:pPr>
            <w:r>
              <w:rPr>
                <w:rFonts w:hint="eastAsia"/>
                <w:color w:val="auto"/>
              </w:rPr>
              <w:t>规划范围面积（公顷）</w:t>
            </w:r>
          </w:p>
        </w:tc>
        <w:tc>
          <w:tcPr>
            <w:tcW w:w="1251" w:type="pct"/>
            <w:gridSpan w:val="4"/>
            <w:tcBorders>
              <w:top w:val="single" w:color="auto" w:sz="4" w:space="0"/>
              <w:left w:val="single" w:color="auto" w:sz="4" w:space="0"/>
              <w:bottom w:val="double" w:color="auto" w:sz="4" w:space="0"/>
              <w:right w:val="single" w:color="auto" w:sz="4" w:space="0"/>
            </w:tcBorders>
            <w:vAlign w:val="center"/>
          </w:tcPr>
          <w:p w14:paraId="42586D70">
            <w:pPr>
              <w:pStyle w:val="38"/>
              <w:rPr>
                <w:color w:val="auto"/>
              </w:rPr>
            </w:pPr>
          </w:p>
        </w:tc>
        <w:tc>
          <w:tcPr>
            <w:tcW w:w="1250" w:type="pct"/>
            <w:gridSpan w:val="5"/>
            <w:tcBorders>
              <w:top w:val="single" w:color="auto" w:sz="4" w:space="0"/>
              <w:left w:val="single" w:color="auto" w:sz="4" w:space="0"/>
              <w:bottom w:val="double" w:color="auto" w:sz="4" w:space="0"/>
              <w:right w:val="single" w:color="auto" w:sz="4" w:space="0"/>
            </w:tcBorders>
            <w:vAlign w:val="center"/>
          </w:tcPr>
          <w:p w14:paraId="3DC4E744">
            <w:pPr>
              <w:pStyle w:val="38"/>
              <w:rPr>
                <w:color w:val="auto"/>
              </w:rPr>
            </w:pPr>
            <w:r>
              <w:rPr>
                <w:rFonts w:hint="eastAsia"/>
                <w:color w:val="auto"/>
              </w:rPr>
              <w:t>涉及社区</w:t>
            </w:r>
          </w:p>
        </w:tc>
        <w:tc>
          <w:tcPr>
            <w:tcW w:w="1252" w:type="pct"/>
            <w:gridSpan w:val="4"/>
            <w:tcBorders>
              <w:top w:val="single" w:color="auto" w:sz="4" w:space="0"/>
              <w:left w:val="single" w:color="auto" w:sz="4" w:space="0"/>
              <w:bottom w:val="double" w:color="auto" w:sz="4" w:space="0"/>
              <w:right w:val="single" w:color="auto" w:sz="4" w:space="0"/>
            </w:tcBorders>
            <w:vAlign w:val="center"/>
          </w:tcPr>
          <w:p w14:paraId="321FCEB6">
            <w:pPr>
              <w:pStyle w:val="38"/>
              <w:rPr>
                <w:color w:val="auto"/>
              </w:rPr>
            </w:pPr>
          </w:p>
        </w:tc>
      </w:tr>
      <w:tr w14:paraId="5B36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5" w:type="pct"/>
            <w:gridSpan w:val="3"/>
            <w:tcBorders>
              <w:top w:val="double" w:color="auto" w:sz="4" w:space="0"/>
            </w:tcBorders>
            <w:vAlign w:val="center"/>
          </w:tcPr>
          <w:p w14:paraId="0988DA8A">
            <w:pPr>
              <w:pStyle w:val="38"/>
              <w:rPr>
                <w:color w:val="auto"/>
              </w:rPr>
            </w:pPr>
            <w:r>
              <w:rPr>
                <w:rFonts w:hint="eastAsia"/>
                <w:color w:val="auto"/>
              </w:rPr>
              <w:t>管控类型</w:t>
            </w:r>
          </w:p>
        </w:tc>
        <w:tc>
          <w:tcPr>
            <w:tcW w:w="3365" w:type="pct"/>
            <w:gridSpan w:val="12"/>
            <w:tcBorders>
              <w:top w:val="double" w:color="auto" w:sz="4" w:space="0"/>
            </w:tcBorders>
            <w:vAlign w:val="center"/>
          </w:tcPr>
          <w:p w14:paraId="61E7F58F">
            <w:pPr>
              <w:pStyle w:val="38"/>
              <w:rPr>
                <w:color w:val="auto"/>
              </w:rPr>
            </w:pPr>
            <w:r>
              <w:rPr>
                <w:rFonts w:hint="eastAsia"/>
                <w:color w:val="auto"/>
              </w:rPr>
              <w:t>管控要求</w:t>
            </w:r>
          </w:p>
        </w:tc>
      </w:tr>
      <w:tr w14:paraId="2F9F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5" w:type="pct"/>
            <w:gridSpan w:val="3"/>
            <w:vAlign w:val="center"/>
          </w:tcPr>
          <w:p w14:paraId="4CA40540">
            <w:pPr>
              <w:pStyle w:val="38"/>
              <w:rPr>
                <w:color w:val="auto"/>
              </w:rPr>
            </w:pPr>
            <w:r>
              <w:rPr>
                <w:rFonts w:hint="eastAsia"/>
                <w:color w:val="auto"/>
              </w:rPr>
              <w:t>功能定位</w:t>
            </w:r>
          </w:p>
        </w:tc>
        <w:tc>
          <w:tcPr>
            <w:tcW w:w="3365" w:type="pct"/>
            <w:gridSpan w:val="12"/>
            <w:vAlign w:val="center"/>
          </w:tcPr>
          <w:p w14:paraId="1B769A3E">
            <w:pPr>
              <w:pStyle w:val="38"/>
              <w:rPr>
                <w:color w:val="auto"/>
              </w:rPr>
            </w:pPr>
          </w:p>
        </w:tc>
      </w:tr>
      <w:tr w14:paraId="33FA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5" w:type="pct"/>
            <w:gridSpan w:val="3"/>
            <w:vAlign w:val="center"/>
          </w:tcPr>
          <w:p w14:paraId="0BD7D97C">
            <w:pPr>
              <w:pStyle w:val="38"/>
              <w:rPr>
                <w:color w:val="auto"/>
              </w:rPr>
            </w:pPr>
            <w:r>
              <w:rPr>
                <w:rFonts w:hint="eastAsia"/>
                <w:color w:val="auto"/>
              </w:rPr>
              <w:t>发展规模</w:t>
            </w:r>
          </w:p>
        </w:tc>
        <w:tc>
          <w:tcPr>
            <w:tcW w:w="3365" w:type="pct"/>
            <w:gridSpan w:val="12"/>
            <w:vAlign w:val="center"/>
          </w:tcPr>
          <w:p w14:paraId="34D49331">
            <w:pPr>
              <w:pStyle w:val="38"/>
              <w:rPr>
                <w:color w:val="auto"/>
              </w:rPr>
            </w:pPr>
          </w:p>
        </w:tc>
      </w:tr>
      <w:tr w14:paraId="612D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restart"/>
            <w:vAlign w:val="center"/>
          </w:tcPr>
          <w:p w14:paraId="64D916B0">
            <w:pPr>
              <w:pStyle w:val="38"/>
              <w:rPr>
                <w:color w:val="auto"/>
              </w:rPr>
            </w:pPr>
            <w:r>
              <w:rPr>
                <w:rFonts w:hint="eastAsia"/>
                <w:color w:val="auto"/>
              </w:rPr>
              <w:t>路网骨架</w:t>
            </w:r>
          </w:p>
        </w:tc>
        <w:tc>
          <w:tcPr>
            <w:tcW w:w="922" w:type="pct"/>
            <w:gridSpan w:val="2"/>
            <w:vAlign w:val="center"/>
          </w:tcPr>
          <w:p w14:paraId="418DB298">
            <w:pPr>
              <w:pStyle w:val="38"/>
              <w:rPr>
                <w:color w:val="auto"/>
              </w:rPr>
            </w:pPr>
            <w:r>
              <w:rPr>
                <w:rFonts w:hint="eastAsia"/>
                <w:color w:val="auto"/>
              </w:rPr>
              <w:t>轨道交通</w:t>
            </w:r>
          </w:p>
        </w:tc>
        <w:tc>
          <w:tcPr>
            <w:tcW w:w="3365" w:type="pct"/>
            <w:gridSpan w:val="12"/>
            <w:vAlign w:val="center"/>
          </w:tcPr>
          <w:p w14:paraId="3367E050">
            <w:pPr>
              <w:pStyle w:val="38"/>
              <w:rPr>
                <w:color w:val="auto"/>
              </w:rPr>
            </w:pPr>
          </w:p>
        </w:tc>
      </w:tr>
      <w:tr w14:paraId="4B37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52F573D9">
            <w:pPr>
              <w:pStyle w:val="38"/>
              <w:rPr>
                <w:color w:val="auto"/>
              </w:rPr>
            </w:pPr>
          </w:p>
        </w:tc>
        <w:tc>
          <w:tcPr>
            <w:tcW w:w="922" w:type="pct"/>
            <w:gridSpan w:val="2"/>
            <w:vAlign w:val="center"/>
          </w:tcPr>
          <w:p w14:paraId="5B08007C">
            <w:pPr>
              <w:pStyle w:val="38"/>
              <w:rPr>
                <w:color w:val="auto"/>
              </w:rPr>
            </w:pPr>
            <w:r>
              <w:rPr>
                <w:rFonts w:hint="eastAsia"/>
                <w:color w:val="auto"/>
              </w:rPr>
              <w:t>路网结构</w:t>
            </w:r>
          </w:p>
        </w:tc>
        <w:tc>
          <w:tcPr>
            <w:tcW w:w="3365" w:type="pct"/>
            <w:gridSpan w:val="12"/>
            <w:vAlign w:val="center"/>
          </w:tcPr>
          <w:p w14:paraId="1DBAA31F">
            <w:pPr>
              <w:pStyle w:val="38"/>
              <w:rPr>
                <w:color w:val="auto"/>
              </w:rPr>
            </w:pPr>
          </w:p>
        </w:tc>
      </w:tr>
      <w:tr w14:paraId="42E5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7BA72C18">
            <w:pPr>
              <w:pStyle w:val="38"/>
              <w:rPr>
                <w:color w:val="auto"/>
              </w:rPr>
            </w:pPr>
          </w:p>
        </w:tc>
        <w:tc>
          <w:tcPr>
            <w:tcW w:w="922" w:type="pct"/>
            <w:gridSpan w:val="2"/>
            <w:vAlign w:val="center"/>
          </w:tcPr>
          <w:p w14:paraId="2F8B38ED">
            <w:pPr>
              <w:pStyle w:val="38"/>
              <w:rPr>
                <w:color w:val="auto"/>
              </w:rPr>
            </w:pPr>
            <w:r>
              <w:rPr>
                <w:rFonts w:hint="eastAsia"/>
                <w:color w:val="auto"/>
              </w:rPr>
              <w:t>路网密度</w:t>
            </w:r>
          </w:p>
        </w:tc>
        <w:tc>
          <w:tcPr>
            <w:tcW w:w="3365" w:type="pct"/>
            <w:gridSpan w:val="12"/>
            <w:vAlign w:val="center"/>
          </w:tcPr>
          <w:p w14:paraId="40B3370B">
            <w:pPr>
              <w:pStyle w:val="38"/>
              <w:rPr>
                <w:i/>
                <w:iCs/>
                <w:color w:val="auto"/>
              </w:rPr>
            </w:pPr>
            <w:r>
              <w:rPr>
                <w:rFonts w:hint="eastAsia"/>
                <w:i/>
                <w:iCs/>
                <w:color w:val="auto"/>
              </w:rPr>
              <w:t>（包括片区主干道、次干道的路网密度，和支路网密度要求。）</w:t>
            </w:r>
          </w:p>
        </w:tc>
      </w:tr>
      <w:tr w14:paraId="7C9B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3A4F8797">
            <w:pPr>
              <w:pStyle w:val="38"/>
              <w:rPr>
                <w:color w:val="auto"/>
              </w:rPr>
            </w:pPr>
          </w:p>
        </w:tc>
        <w:tc>
          <w:tcPr>
            <w:tcW w:w="922" w:type="pct"/>
            <w:gridSpan w:val="2"/>
            <w:vMerge w:val="restart"/>
            <w:vAlign w:val="center"/>
          </w:tcPr>
          <w:p w14:paraId="60BAEDE6">
            <w:pPr>
              <w:pStyle w:val="38"/>
              <w:rPr>
                <w:color w:val="auto"/>
              </w:rPr>
            </w:pPr>
            <w:r>
              <w:rPr>
                <w:rFonts w:hint="eastAsia"/>
                <w:color w:val="auto"/>
              </w:rPr>
              <w:t>道路规划</w:t>
            </w:r>
          </w:p>
        </w:tc>
        <w:tc>
          <w:tcPr>
            <w:tcW w:w="672" w:type="pct"/>
            <w:vAlign w:val="center"/>
          </w:tcPr>
          <w:p w14:paraId="0B3517B2">
            <w:pPr>
              <w:pStyle w:val="38"/>
              <w:rPr>
                <w:color w:val="auto"/>
              </w:rPr>
            </w:pPr>
            <w:r>
              <w:rPr>
                <w:rFonts w:hint="eastAsia"/>
                <w:color w:val="auto"/>
                <w:sz w:val="22"/>
                <w:szCs w:val="22"/>
              </w:rPr>
              <w:t>道路等级</w:t>
            </w:r>
          </w:p>
        </w:tc>
        <w:tc>
          <w:tcPr>
            <w:tcW w:w="675" w:type="pct"/>
            <w:gridSpan w:val="4"/>
            <w:vAlign w:val="center"/>
          </w:tcPr>
          <w:p w14:paraId="136FB312">
            <w:pPr>
              <w:pStyle w:val="38"/>
              <w:rPr>
                <w:color w:val="auto"/>
              </w:rPr>
            </w:pPr>
            <w:r>
              <w:rPr>
                <w:rFonts w:hint="eastAsia"/>
                <w:color w:val="auto"/>
                <w:sz w:val="22"/>
                <w:szCs w:val="22"/>
              </w:rPr>
              <w:t>道路名称</w:t>
            </w:r>
          </w:p>
        </w:tc>
        <w:tc>
          <w:tcPr>
            <w:tcW w:w="673" w:type="pct"/>
            <w:gridSpan w:val="2"/>
            <w:vAlign w:val="center"/>
          </w:tcPr>
          <w:p w14:paraId="3508C888">
            <w:pPr>
              <w:pStyle w:val="38"/>
              <w:rPr>
                <w:color w:val="auto"/>
                <w:sz w:val="22"/>
                <w:szCs w:val="22"/>
              </w:rPr>
            </w:pPr>
            <w:r>
              <w:rPr>
                <w:rFonts w:hint="eastAsia"/>
                <w:color w:val="auto"/>
                <w:sz w:val="22"/>
                <w:szCs w:val="22"/>
              </w:rPr>
              <w:t>红线宽度</w:t>
            </w:r>
          </w:p>
          <w:p w14:paraId="2EE191F3">
            <w:pPr>
              <w:pStyle w:val="38"/>
              <w:rPr>
                <w:color w:val="auto"/>
              </w:rPr>
            </w:pPr>
            <w:r>
              <w:rPr>
                <w:rFonts w:hint="eastAsia"/>
                <w:color w:val="auto"/>
                <w:sz w:val="22"/>
                <w:szCs w:val="22"/>
              </w:rPr>
              <w:t>（米）</w:t>
            </w:r>
          </w:p>
        </w:tc>
        <w:tc>
          <w:tcPr>
            <w:tcW w:w="673" w:type="pct"/>
            <w:gridSpan w:val="4"/>
            <w:vAlign w:val="center"/>
          </w:tcPr>
          <w:p w14:paraId="3A9167DA">
            <w:pPr>
              <w:pStyle w:val="38"/>
              <w:rPr>
                <w:color w:val="auto"/>
                <w:sz w:val="22"/>
                <w:szCs w:val="22"/>
              </w:rPr>
            </w:pPr>
            <w:r>
              <w:rPr>
                <w:rFonts w:hint="eastAsia"/>
                <w:color w:val="auto"/>
                <w:sz w:val="22"/>
                <w:szCs w:val="22"/>
              </w:rPr>
              <w:t>车道数量</w:t>
            </w:r>
          </w:p>
          <w:p w14:paraId="3EFCBD24">
            <w:pPr>
              <w:pStyle w:val="38"/>
              <w:rPr>
                <w:color w:val="auto"/>
              </w:rPr>
            </w:pPr>
            <w:r>
              <w:rPr>
                <w:rFonts w:hint="eastAsia"/>
                <w:color w:val="auto"/>
                <w:sz w:val="22"/>
                <w:szCs w:val="22"/>
              </w:rPr>
              <w:t>（条）</w:t>
            </w:r>
          </w:p>
        </w:tc>
        <w:tc>
          <w:tcPr>
            <w:tcW w:w="672" w:type="pct"/>
            <w:vAlign w:val="center"/>
          </w:tcPr>
          <w:p w14:paraId="76BBDA29">
            <w:pPr>
              <w:pStyle w:val="38"/>
              <w:rPr>
                <w:color w:val="auto"/>
              </w:rPr>
            </w:pPr>
            <w:r>
              <w:rPr>
                <w:rFonts w:hint="eastAsia"/>
                <w:color w:val="auto"/>
                <w:sz w:val="22"/>
                <w:szCs w:val="22"/>
              </w:rPr>
              <w:t>备注</w:t>
            </w:r>
          </w:p>
        </w:tc>
      </w:tr>
      <w:tr w14:paraId="2E9F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7C052E93">
            <w:pPr>
              <w:pStyle w:val="38"/>
              <w:rPr>
                <w:color w:val="auto"/>
              </w:rPr>
            </w:pPr>
          </w:p>
        </w:tc>
        <w:tc>
          <w:tcPr>
            <w:tcW w:w="922" w:type="pct"/>
            <w:gridSpan w:val="2"/>
            <w:vMerge w:val="continue"/>
            <w:vAlign w:val="center"/>
          </w:tcPr>
          <w:p w14:paraId="2CCB8969">
            <w:pPr>
              <w:pStyle w:val="38"/>
              <w:rPr>
                <w:color w:val="auto"/>
              </w:rPr>
            </w:pPr>
          </w:p>
        </w:tc>
        <w:tc>
          <w:tcPr>
            <w:tcW w:w="672" w:type="pct"/>
            <w:vAlign w:val="center"/>
          </w:tcPr>
          <w:p w14:paraId="6050722A">
            <w:pPr>
              <w:pStyle w:val="38"/>
              <w:rPr>
                <w:color w:val="auto"/>
              </w:rPr>
            </w:pPr>
            <w:r>
              <w:rPr>
                <w:rFonts w:hint="eastAsia"/>
                <w:color w:val="auto"/>
              </w:rPr>
              <w:t>快速路</w:t>
            </w:r>
          </w:p>
        </w:tc>
        <w:tc>
          <w:tcPr>
            <w:tcW w:w="675" w:type="pct"/>
            <w:gridSpan w:val="4"/>
            <w:vAlign w:val="center"/>
          </w:tcPr>
          <w:p w14:paraId="3242B17B">
            <w:pPr>
              <w:pStyle w:val="38"/>
              <w:rPr>
                <w:color w:val="auto"/>
              </w:rPr>
            </w:pPr>
          </w:p>
        </w:tc>
        <w:tc>
          <w:tcPr>
            <w:tcW w:w="673" w:type="pct"/>
            <w:gridSpan w:val="2"/>
            <w:vAlign w:val="center"/>
          </w:tcPr>
          <w:p w14:paraId="3D8CAF6C">
            <w:pPr>
              <w:pStyle w:val="38"/>
              <w:rPr>
                <w:color w:val="auto"/>
              </w:rPr>
            </w:pPr>
          </w:p>
        </w:tc>
        <w:tc>
          <w:tcPr>
            <w:tcW w:w="673" w:type="pct"/>
            <w:gridSpan w:val="4"/>
            <w:vAlign w:val="center"/>
          </w:tcPr>
          <w:p w14:paraId="23299EBF">
            <w:pPr>
              <w:pStyle w:val="38"/>
              <w:rPr>
                <w:color w:val="auto"/>
              </w:rPr>
            </w:pPr>
          </w:p>
        </w:tc>
        <w:tc>
          <w:tcPr>
            <w:tcW w:w="672" w:type="pct"/>
            <w:vAlign w:val="center"/>
          </w:tcPr>
          <w:p w14:paraId="0C18F8CD">
            <w:pPr>
              <w:pStyle w:val="38"/>
              <w:rPr>
                <w:color w:val="auto"/>
              </w:rPr>
            </w:pPr>
            <w:r>
              <w:rPr>
                <w:rFonts w:hint="eastAsia"/>
                <w:color w:val="auto"/>
              </w:rPr>
              <w:t>现状保留</w:t>
            </w:r>
          </w:p>
        </w:tc>
      </w:tr>
      <w:tr w14:paraId="5680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28D300B9">
            <w:pPr>
              <w:pStyle w:val="38"/>
              <w:rPr>
                <w:color w:val="auto"/>
              </w:rPr>
            </w:pPr>
          </w:p>
        </w:tc>
        <w:tc>
          <w:tcPr>
            <w:tcW w:w="922" w:type="pct"/>
            <w:gridSpan w:val="2"/>
            <w:vMerge w:val="continue"/>
            <w:vAlign w:val="center"/>
          </w:tcPr>
          <w:p w14:paraId="632A43EE">
            <w:pPr>
              <w:pStyle w:val="38"/>
              <w:rPr>
                <w:color w:val="auto"/>
              </w:rPr>
            </w:pPr>
          </w:p>
        </w:tc>
        <w:tc>
          <w:tcPr>
            <w:tcW w:w="672" w:type="pct"/>
            <w:vAlign w:val="center"/>
          </w:tcPr>
          <w:p w14:paraId="243BFEAA">
            <w:pPr>
              <w:pStyle w:val="38"/>
              <w:rPr>
                <w:color w:val="auto"/>
              </w:rPr>
            </w:pPr>
            <w:r>
              <w:rPr>
                <w:rFonts w:hint="eastAsia"/>
                <w:color w:val="auto"/>
              </w:rPr>
              <w:t>主干道</w:t>
            </w:r>
          </w:p>
        </w:tc>
        <w:tc>
          <w:tcPr>
            <w:tcW w:w="675" w:type="pct"/>
            <w:gridSpan w:val="4"/>
            <w:vAlign w:val="center"/>
          </w:tcPr>
          <w:p w14:paraId="397CDE03">
            <w:pPr>
              <w:pStyle w:val="38"/>
              <w:rPr>
                <w:color w:val="auto"/>
              </w:rPr>
            </w:pPr>
          </w:p>
        </w:tc>
        <w:tc>
          <w:tcPr>
            <w:tcW w:w="673" w:type="pct"/>
            <w:gridSpan w:val="2"/>
            <w:vAlign w:val="center"/>
          </w:tcPr>
          <w:p w14:paraId="0A7464DE">
            <w:pPr>
              <w:pStyle w:val="38"/>
              <w:rPr>
                <w:color w:val="auto"/>
              </w:rPr>
            </w:pPr>
          </w:p>
        </w:tc>
        <w:tc>
          <w:tcPr>
            <w:tcW w:w="673" w:type="pct"/>
            <w:gridSpan w:val="4"/>
            <w:vAlign w:val="center"/>
          </w:tcPr>
          <w:p w14:paraId="342E9DD4">
            <w:pPr>
              <w:pStyle w:val="38"/>
              <w:rPr>
                <w:color w:val="auto"/>
              </w:rPr>
            </w:pPr>
          </w:p>
        </w:tc>
        <w:tc>
          <w:tcPr>
            <w:tcW w:w="672" w:type="pct"/>
            <w:vAlign w:val="center"/>
          </w:tcPr>
          <w:p w14:paraId="14135567">
            <w:pPr>
              <w:pStyle w:val="38"/>
              <w:rPr>
                <w:color w:val="auto"/>
              </w:rPr>
            </w:pPr>
            <w:r>
              <w:rPr>
                <w:rFonts w:hint="eastAsia"/>
                <w:color w:val="auto"/>
              </w:rPr>
              <w:t>现状提升</w:t>
            </w:r>
          </w:p>
        </w:tc>
      </w:tr>
      <w:tr w14:paraId="100B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572E2CAF">
            <w:pPr>
              <w:pStyle w:val="38"/>
              <w:rPr>
                <w:color w:val="auto"/>
              </w:rPr>
            </w:pPr>
          </w:p>
        </w:tc>
        <w:tc>
          <w:tcPr>
            <w:tcW w:w="922" w:type="pct"/>
            <w:gridSpan w:val="2"/>
            <w:vMerge w:val="continue"/>
            <w:vAlign w:val="center"/>
          </w:tcPr>
          <w:p w14:paraId="73A6F0C1">
            <w:pPr>
              <w:pStyle w:val="38"/>
              <w:rPr>
                <w:color w:val="auto"/>
              </w:rPr>
            </w:pPr>
          </w:p>
        </w:tc>
        <w:tc>
          <w:tcPr>
            <w:tcW w:w="672" w:type="pct"/>
            <w:vAlign w:val="center"/>
          </w:tcPr>
          <w:p w14:paraId="5B7FE512">
            <w:pPr>
              <w:pStyle w:val="38"/>
              <w:rPr>
                <w:color w:val="auto"/>
              </w:rPr>
            </w:pPr>
            <w:r>
              <w:rPr>
                <w:rFonts w:hint="eastAsia"/>
                <w:color w:val="auto"/>
              </w:rPr>
              <w:t>次干道</w:t>
            </w:r>
          </w:p>
        </w:tc>
        <w:tc>
          <w:tcPr>
            <w:tcW w:w="675" w:type="pct"/>
            <w:gridSpan w:val="4"/>
            <w:vAlign w:val="center"/>
          </w:tcPr>
          <w:p w14:paraId="2283EEDB">
            <w:pPr>
              <w:pStyle w:val="38"/>
              <w:rPr>
                <w:color w:val="auto"/>
              </w:rPr>
            </w:pPr>
          </w:p>
        </w:tc>
        <w:tc>
          <w:tcPr>
            <w:tcW w:w="673" w:type="pct"/>
            <w:gridSpan w:val="2"/>
            <w:vAlign w:val="center"/>
          </w:tcPr>
          <w:p w14:paraId="010A6E44">
            <w:pPr>
              <w:pStyle w:val="38"/>
              <w:rPr>
                <w:color w:val="auto"/>
              </w:rPr>
            </w:pPr>
          </w:p>
        </w:tc>
        <w:tc>
          <w:tcPr>
            <w:tcW w:w="673" w:type="pct"/>
            <w:gridSpan w:val="4"/>
            <w:vAlign w:val="center"/>
          </w:tcPr>
          <w:p w14:paraId="477C2FF5">
            <w:pPr>
              <w:pStyle w:val="38"/>
              <w:rPr>
                <w:color w:val="auto"/>
              </w:rPr>
            </w:pPr>
          </w:p>
        </w:tc>
        <w:tc>
          <w:tcPr>
            <w:tcW w:w="672" w:type="pct"/>
            <w:vAlign w:val="center"/>
          </w:tcPr>
          <w:p w14:paraId="49C204CA">
            <w:pPr>
              <w:pStyle w:val="38"/>
              <w:rPr>
                <w:color w:val="auto"/>
              </w:rPr>
            </w:pPr>
            <w:r>
              <w:rPr>
                <w:rFonts w:hint="eastAsia"/>
                <w:color w:val="auto"/>
              </w:rPr>
              <w:t>规划新建</w:t>
            </w:r>
          </w:p>
        </w:tc>
      </w:tr>
      <w:tr w14:paraId="756E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restart"/>
            <w:vAlign w:val="center"/>
          </w:tcPr>
          <w:p w14:paraId="26CB7ED8">
            <w:pPr>
              <w:pStyle w:val="38"/>
              <w:rPr>
                <w:color w:val="auto"/>
              </w:rPr>
            </w:pPr>
            <w:r>
              <w:rPr>
                <w:rFonts w:hint="eastAsia"/>
                <w:color w:val="auto"/>
              </w:rPr>
              <w:t>公共绿地</w:t>
            </w:r>
          </w:p>
        </w:tc>
        <w:tc>
          <w:tcPr>
            <w:tcW w:w="4287" w:type="pct"/>
            <w:gridSpan w:val="14"/>
            <w:vAlign w:val="center"/>
          </w:tcPr>
          <w:p w14:paraId="1152EFCE">
            <w:pPr>
              <w:pStyle w:val="38"/>
              <w:rPr>
                <w:i/>
                <w:iCs/>
                <w:color w:val="auto"/>
              </w:rPr>
            </w:pPr>
            <w:r>
              <w:rPr>
                <w:rFonts w:hint="eastAsia"/>
                <w:i/>
                <w:iCs/>
                <w:color w:val="auto"/>
              </w:rPr>
              <w:t>（绿地指标控制）</w:t>
            </w:r>
          </w:p>
        </w:tc>
      </w:tr>
      <w:tr w14:paraId="2D9B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2637557B">
            <w:pPr>
              <w:pStyle w:val="38"/>
              <w:rPr>
                <w:color w:val="auto"/>
              </w:rPr>
            </w:pPr>
          </w:p>
        </w:tc>
        <w:tc>
          <w:tcPr>
            <w:tcW w:w="922" w:type="pct"/>
            <w:gridSpan w:val="2"/>
            <w:vAlign w:val="center"/>
          </w:tcPr>
          <w:p w14:paraId="1CBFF35A">
            <w:pPr>
              <w:pStyle w:val="38"/>
              <w:rPr>
                <w:color w:val="auto"/>
              </w:rPr>
            </w:pPr>
            <w:r>
              <w:rPr>
                <w:rFonts w:hint="eastAsia"/>
                <w:color w:val="auto"/>
              </w:rPr>
              <w:t>类型</w:t>
            </w:r>
          </w:p>
        </w:tc>
        <w:tc>
          <w:tcPr>
            <w:tcW w:w="1126" w:type="pct"/>
            <w:gridSpan w:val="4"/>
            <w:vAlign w:val="center"/>
          </w:tcPr>
          <w:p w14:paraId="6703FEBF">
            <w:pPr>
              <w:pStyle w:val="38"/>
              <w:rPr>
                <w:color w:val="auto"/>
              </w:rPr>
            </w:pPr>
            <w:r>
              <w:rPr>
                <w:rFonts w:hint="eastAsia"/>
                <w:color w:val="auto"/>
              </w:rPr>
              <w:t>位置</w:t>
            </w:r>
          </w:p>
        </w:tc>
        <w:tc>
          <w:tcPr>
            <w:tcW w:w="1119" w:type="pct"/>
            <w:gridSpan w:val="5"/>
            <w:vAlign w:val="center"/>
          </w:tcPr>
          <w:p w14:paraId="2D07F3E4">
            <w:pPr>
              <w:pStyle w:val="38"/>
              <w:rPr>
                <w:color w:val="auto"/>
              </w:rPr>
            </w:pPr>
            <w:r>
              <w:rPr>
                <w:rFonts w:hint="eastAsia"/>
                <w:color w:val="auto"/>
              </w:rPr>
              <w:t>用地规模</w:t>
            </w:r>
          </w:p>
        </w:tc>
        <w:tc>
          <w:tcPr>
            <w:tcW w:w="1120" w:type="pct"/>
            <w:gridSpan w:val="3"/>
            <w:vAlign w:val="center"/>
          </w:tcPr>
          <w:p w14:paraId="57C42BC0">
            <w:pPr>
              <w:pStyle w:val="38"/>
              <w:rPr>
                <w:color w:val="auto"/>
              </w:rPr>
            </w:pPr>
            <w:r>
              <w:rPr>
                <w:rFonts w:hint="eastAsia"/>
                <w:color w:val="auto"/>
              </w:rPr>
              <w:t>备注</w:t>
            </w:r>
          </w:p>
        </w:tc>
      </w:tr>
      <w:tr w14:paraId="5DF4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719618EA">
            <w:pPr>
              <w:pStyle w:val="38"/>
              <w:rPr>
                <w:color w:val="auto"/>
              </w:rPr>
            </w:pPr>
          </w:p>
        </w:tc>
        <w:tc>
          <w:tcPr>
            <w:tcW w:w="922" w:type="pct"/>
            <w:gridSpan w:val="2"/>
            <w:vAlign w:val="center"/>
          </w:tcPr>
          <w:p w14:paraId="49077CBB">
            <w:pPr>
              <w:pStyle w:val="38"/>
              <w:rPr>
                <w:color w:val="auto"/>
              </w:rPr>
            </w:pPr>
            <w:r>
              <w:rPr>
                <w:rFonts w:hint="eastAsia"/>
                <w:color w:val="auto"/>
              </w:rPr>
              <w:t>大型公园</w:t>
            </w:r>
          </w:p>
        </w:tc>
        <w:tc>
          <w:tcPr>
            <w:tcW w:w="1126" w:type="pct"/>
            <w:gridSpan w:val="4"/>
            <w:vAlign w:val="center"/>
          </w:tcPr>
          <w:p w14:paraId="75E5FEDC">
            <w:pPr>
              <w:pStyle w:val="38"/>
              <w:rPr>
                <w:color w:val="auto"/>
              </w:rPr>
            </w:pPr>
          </w:p>
        </w:tc>
        <w:tc>
          <w:tcPr>
            <w:tcW w:w="1119" w:type="pct"/>
            <w:gridSpan w:val="5"/>
            <w:vAlign w:val="center"/>
          </w:tcPr>
          <w:p w14:paraId="448B49A1">
            <w:pPr>
              <w:pStyle w:val="38"/>
              <w:rPr>
                <w:color w:val="auto"/>
              </w:rPr>
            </w:pPr>
          </w:p>
        </w:tc>
        <w:tc>
          <w:tcPr>
            <w:tcW w:w="1120" w:type="pct"/>
            <w:gridSpan w:val="3"/>
            <w:vAlign w:val="center"/>
          </w:tcPr>
          <w:p w14:paraId="26111BF0">
            <w:pPr>
              <w:pStyle w:val="38"/>
              <w:rPr>
                <w:i/>
                <w:iCs/>
                <w:color w:val="auto"/>
              </w:rPr>
            </w:pPr>
            <w:r>
              <w:rPr>
                <w:rFonts w:hint="eastAsia"/>
                <w:i/>
                <w:iCs/>
                <w:color w:val="auto"/>
              </w:rPr>
              <w:t>（是否城市绿线）</w:t>
            </w:r>
          </w:p>
        </w:tc>
      </w:tr>
      <w:tr w14:paraId="1DC5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6AA73373">
            <w:pPr>
              <w:pStyle w:val="38"/>
              <w:rPr>
                <w:color w:val="auto"/>
              </w:rPr>
            </w:pPr>
          </w:p>
        </w:tc>
        <w:tc>
          <w:tcPr>
            <w:tcW w:w="922" w:type="pct"/>
            <w:gridSpan w:val="2"/>
            <w:vAlign w:val="center"/>
          </w:tcPr>
          <w:p w14:paraId="48733AF3">
            <w:pPr>
              <w:pStyle w:val="38"/>
              <w:rPr>
                <w:color w:val="auto"/>
              </w:rPr>
            </w:pPr>
            <w:r>
              <w:rPr>
                <w:rFonts w:hint="eastAsia"/>
                <w:color w:val="auto"/>
              </w:rPr>
              <w:t>绿地走廊</w:t>
            </w:r>
          </w:p>
        </w:tc>
        <w:tc>
          <w:tcPr>
            <w:tcW w:w="1126" w:type="pct"/>
            <w:gridSpan w:val="4"/>
            <w:vAlign w:val="center"/>
          </w:tcPr>
          <w:p w14:paraId="11E9D8CE">
            <w:pPr>
              <w:pStyle w:val="38"/>
              <w:rPr>
                <w:color w:val="auto"/>
              </w:rPr>
            </w:pPr>
          </w:p>
        </w:tc>
        <w:tc>
          <w:tcPr>
            <w:tcW w:w="1119" w:type="pct"/>
            <w:gridSpan w:val="5"/>
            <w:vAlign w:val="center"/>
          </w:tcPr>
          <w:p w14:paraId="33F3D58F">
            <w:pPr>
              <w:pStyle w:val="38"/>
              <w:rPr>
                <w:color w:val="auto"/>
              </w:rPr>
            </w:pPr>
          </w:p>
        </w:tc>
        <w:tc>
          <w:tcPr>
            <w:tcW w:w="1120" w:type="pct"/>
            <w:gridSpan w:val="3"/>
            <w:vAlign w:val="center"/>
          </w:tcPr>
          <w:p w14:paraId="13BD412B">
            <w:pPr>
              <w:pStyle w:val="38"/>
              <w:rPr>
                <w:color w:val="auto"/>
              </w:rPr>
            </w:pPr>
          </w:p>
        </w:tc>
      </w:tr>
      <w:tr w14:paraId="024D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restart"/>
            <w:vAlign w:val="center"/>
          </w:tcPr>
          <w:p w14:paraId="0DA57894">
            <w:pPr>
              <w:pStyle w:val="38"/>
              <w:rPr>
                <w:color w:val="auto"/>
              </w:rPr>
            </w:pPr>
            <w:r>
              <w:rPr>
                <w:rFonts w:hint="eastAsia"/>
                <w:color w:val="auto"/>
              </w:rPr>
              <w:t>滨水空间</w:t>
            </w:r>
          </w:p>
        </w:tc>
        <w:tc>
          <w:tcPr>
            <w:tcW w:w="922" w:type="pct"/>
            <w:gridSpan w:val="2"/>
            <w:vAlign w:val="center"/>
          </w:tcPr>
          <w:p w14:paraId="4B9D85B6">
            <w:pPr>
              <w:pStyle w:val="38"/>
              <w:rPr>
                <w:color w:val="auto"/>
              </w:rPr>
            </w:pPr>
            <w:r>
              <w:rPr>
                <w:rFonts w:hint="eastAsia"/>
                <w:color w:val="auto"/>
              </w:rPr>
              <w:t>管控范围</w:t>
            </w:r>
          </w:p>
        </w:tc>
        <w:tc>
          <w:tcPr>
            <w:tcW w:w="1126" w:type="pct"/>
            <w:gridSpan w:val="4"/>
            <w:vAlign w:val="center"/>
          </w:tcPr>
          <w:p w14:paraId="1454D55E">
            <w:pPr>
              <w:pStyle w:val="38"/>
              <w:rPr>
                <w:color w:val="auto"/>
              </w:rPr>
            </w:pPr>
          </w:p>
        </w:tc>
        <w:tc>
          <w:tcPr>
            <w:tcW w:w="1119" w:type="pct"/>
            <w:gridSpan w:val="5"/>
            <w:vAlign w:val="center"/>
          </w:tcPr>
          <w:p w14:paraId="6829EE95">
            <w:pPr>
              <w:pStyle w:val="38"/>
              <w:rPr>
                <w:color w:val="auto"/>
              </w:rPr>
            </w:pPr>
          </w:p>
        </w:tc>
        <w:tc>
          <w:tcPr>
            <w:tcW w:w="1120" w:type="pct"/>
            <w:gridSpan w:val="3"/>
            <w:vAlign w:val="center"/>
          </w:tcPr>
          <w:p w14:paraId="7F45CECD">
            <w:pPr>
              <w:pStyle w:val="38"/>
              <w:rPr>
                <w:color w:val="auto"/>
              </w:rPr>
            </w:pPr>
          </w:p>
        </w:tc>
      </w:tr>
      <w:tr w14:paraId="71A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2BADEB86">
            <w:pPr>
              <w:pStyle w:val="38"/>
              <w:rPr>
                <w:color w:val="auto"/>
              </w:rPr>
            </w:pPr>
          </w:p>
        </w:tc>
        <w:tc>
          <w:tcPr>
            <w:tcW w:w="922" w:type="pct"/>
            <w:gridSpan w:val="2"/>
            <w:vAlign w:val="center"/>
          </w:tcPr>
          <w:p w14:paraId="54214C88">
            <w:pPr>
              <w:pStyle w:val="38"/>
              <w:rPr>
                <w:color w:val="auto"/>
              </w:rPr>
            </w:pPr>
            <w:r>
              <w:rPr>
                <w:rFonts w:hint="eastAsia"/>
                <w:color w:val="auto"/>
              </w:rPr>
              <w:t>管控要求</w:t>
            </w:r>
          </w:p>
        </w:tc>
        <w:tc>
          <w:tcPr>
            <w:tcW w:w="1126" w:type="pct"/>
            <w:gridSpan w:val="4"/>
            <w:vAlign w:val="center"/>
          </w:tcPr>
          <w:p w14:paraId="1ABAFD5B">
            <w:pPr>
              <w:pStyle w:val="38"/>
              <w:rPr>
                <w:color w:val="auto"/>
              </w:rPr>
            </w:pPr>
          </w:p>
        </w:tc>
        <w:tc>
          <w:tcPr>
            <w:tcW w:w="1119" w:type="pct"/>
            <w:gridSpan w:val="5"/>
            <w:vAlign w:val="center"/>
          </w:tcPr>
          <w:p w14:paraId="3B6B9BFC">
            <w:pPr>
              <w:pStyle w:val="38"/>
              <w:rPr>
                <w:color w:val="auto"/>
              </w:rPr>
            </w:pPr>
          </w:p>
        </w:tc>
        <w:tc>
          <w:tcPr>
            <w:tcW w:w="1120" w:type="pct"/>
            <w:gridSpan w:val="3"/>
            <w:vAlign w:val="center"/>
          </w:tcPr>
          <w:p w14:paraId="0A406C36">
            <w:pPr>
              <w:pStyle w:val="38"/>
              <w:rPr>
                <w:color w:val="auto"/>
              </w:rPr>
            </w:pPr>
          </w:p>
        </w:tc>
      </w:tr>
      <w:tr w14:paraId="2FD2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restart"/>
            <w:vAlign w:val="center"/>
          </w:tcPr>
          <w:p w14:paraId="1C5BDDA6">
            <w:pPr>
              <w:pStyle w:val="38"/>
              <w:rPr>
                <w:color w:val="auto"/>
              </w:rPr>
            </w:pPr>
            <w:r>
              <w:rPr>
                <w:rFonts w:hint="eastAsia"/>
                <w:color w:val="auto"/>
              </w:rPr>
              <w:t>历史文物</w:t>
            </w:r>
          </w:p>
        </w:tc>
        <w:tc>
          <w:tcPr>
            <w:tcW w:w="922" w:type="pct"/>
            <w:gridSpan w:val="2"/>
            <w:vAlign w:val="center"/>
          </w:tcPr>
          <w:p w14:paraId="262613D0">
            <w:pPr>
              <w:pStyle w:val="38"/>
              <w:rPr>
                <w:color w:val="auto"/>
              </w:rPr>
            </w:pPr>
            <w:r>
              <w:rPr>
                <w:rFonts w:hint="eastAsia"/>
                <w:color w:val="auto"/>
              </w:rPr>
              <w:t>类型</w:t>
            </w:r>
          </w:p>
        </w:tc>
        <w:tc>
          <w:tcPr>
            <w:tcW w:w="1126" w:type="pct"/>
            <w:gridSpan w:val="4"/>
            <w:vAlign w:val="center"/>
          </w:tcPr>
          <w:p w14:paraId="3C36B004">
            <w:pPr>
              <w:pStyle w:val="38"/>
              <w:rPr>
                <w:color w:val="auto"/>
              </w:rPr>
            </w:pPr>
            <w:r>
              <w:rPr>
                <w:rFonts w:hint="eastAsia"/>
                <w:color w:val="auto"/>
              </w:rPr>
              <w:t>名称</w:t>
            </w:r>
          </w:p>
        </w:tc>
        <w:tc>
          <w:tcPr>
            <w:tcW w:w="1119" w:type="pct"/>
            <w:gridSpan w:val="5"/>
            <w:vAlign w:val="center"/>
          </w:tcPr>
          <w:p w14:paraId="41F16816">
            <w:pPr>
              <w:pStyle w:val="38"/>
              <w:rPr>
                <w:color w:val="auto"/>
              </w:rPr>
            </w:pPr>
            <w:r>
              <w:rPr>
                <w:rFonts w:hint="eastAsia"/>
                <w:color w:val="auto"/>
              </w:rPr>
              <w:t>位置</w:t>
            </w:r>
          </w:p>
        </w:tc>
        <w:tc>
          <w:tcPr>
            <w:tcW w:w="1120" w:type="pct"/>
            <w:gridSpan w:val="3"/>
            <w:vAlign w:val="center"/>
          </w:tcPr>
          <w:p w14:paraId="150BD821">
            <w:pPr>
              <w:pStyle w:val="38"/>
              <w:rPr>
                <w:color w:val="auto"/>
              </w:rPr>
            </w:pPr>
            <w:r>
              <w:rPr>
                <w:rFonts w:hint="eastAsia"/>
                <w:color w:val="auto"/>
              </w:rPr>
              <w:t>备注</w:t>
            </w:r>
          </w:p>
        </w:tc>
      </w:tr>
      <w:tr w14:paraId="28A8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432B0144">
            <w:pPr>
              <w:pStyle w:val="38"/>
              <w:rPr>
                <w:color w:val="auto"/>
              </w:rPr>
            </w:pPr>
          </w:p>
        </w:tc>
        <w:tc>
          <w:tcPr>
            <w:tcW w:w="922" w:type="pct"/>
            <w:gridSpan w:val="2"/>
            <w:vAlign w:val="center"/>
          </w:tcPr>
          <w:p w14:paraId="327809B5">
            <w:pPr>
              <w:pStyle w:val="38"/>
              <w:rPr>
                <w:color w:val="auto"/>
              </w:rPr>
            </w:pPr>
            <w:r>
              <w:rPr>
                <w:rFonts w:hint="eastAsia"/>
                <w:color w:val="auto"/>
              </w:rPr>
              <w:t>文物保护单位</w:t>
            </w:r>
          </w:p>
        </w:tc>
        <w:tc>
          <w:tcPr>
            <w:tcW w:w="1126" w:type="pct"/>
            <w:gridSpan w:val="4"/>
            <w:vAlign w:val="center"/>
          </w:tcPr>
          <w:p w14:paraId="7AD16D84">
            <w:pPr>
              <w:pStyle w:val="38"/>
              <w:rPr>
                <w:color w:val="auto"/>
              </w:rPr>
            </w:pPr>
          </w:p>
        </w:tc>
        <w:tc>
          <w:tcPr>
            <w:tcW w:w="1119" w:type="pct"/>
            <w:gridSpan w:val="5"/>
            <w:vAlign w:val="center"/>
          </w:tcPr>
          <w:p w14:paraId="02C7C4DC">
            <w:pPr>
              <w:pStyle w:val="38"/>
              <w:rPr>
                <w:color w:val="auto"/>
              </w:rPr>
            </w:pPr>
          </w:p>
        </w:tc>
        <w:tc>
          <w:tcPr>
            <w:tcW w:w="1120" w:type="pct"/>
            <w:gridSpan w:val="3"/>
            <w:vAlign w:val="center"/>
          </w:tcPr>
          <w:p w14:paraId="12D8F283">
            <w:pPr>
              <w:pStyle w:val="38"/>
              <w:rPr>
                <w:i/>
                <w:iCs/>
                <w:color w:val="auto"/>
              </w:rPr>
            </w:pPr>
            <w:r>
              <w:rPr>
                <w:rFonts w:hint="eastAsia"/>
                <w:i/>
                <w:iCs/>
                <w:color w:val="auto"/>
              </w:rPr>
              <w:t>（文保单位级别）</w:t>
            </w:r>
          </w:p>
        </w:tc>
      </w:tr>
      <w:tr w14:paraId="584C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5F303719">
            <w:pPr>
              <w:pStyle w:val="38"/>
              <w:rPr>
                <w:color w:val="auto"/>
              </w:rPr>
            </w:pPr>
          </w:p>
        </w:tc>
        <w:tc>
          <w:tcPr>
            <w:tcW w:w="922" w:type="pct"/>
            <w:gridSpan w:val="2"/>
            <w:vAlign w:val="center"/>
          </w:tcPr>
          <w:p w14:paraId="4F1F0C71">
            <w:pPr>
              <w:pStyle w:val="38"/>
              <w:rPr>
                <w:color w:val="auto"/>
              </w:rPr>
            </w:pPr>
            <w:r>
              <w:rPr>
                <w:rFonts w:hint="eastAsia"/>
                <w:color w:val="auto"/>
              </w:rPr>
              <w:t>历史建筑</w:t>
            </w:r>
          </w:p>
        </w:tc>
        <w:tc>
          <w:tcPr>
            <w:tcW w:w="1126" w:type="pct"/>
            <w:gridSpan w:val="4"/>
            <w:vAlign w:val="center"/>
          </w:tcPr>
          <w:p w14:paraId="07D530D2">
            <w:pPr>
              <w:pStyle w:val="38"/>
              <w:rPr>
                <w:color w:val="auto"/>
              </w:rPr>
            </w:pPr>
          </w:p>
        </w:tc>
        <w:tc>
          <w:tcPr>
            <w:tcW w:w="1119" w:type="pct"/>
            <w:gridSpan w:val="5"/>
            <w:vAlign w:val="center"/>
          </w:tcPr>
          <w:p w14:paraId="53B2EE30">
            <w:pPr>
              <w:pStyle w:val="38"/>
              <w:rPr>
                <w:color w:val="auto"/>
              </w:rPr>
            </w:pPr>
          </w:p>
        </w:tc>
        <w:tc>
          <w:tcPr>
            <w:tcW w:w="1120" w:type="pct"/>
            <w:gridSpan w:val="3"/>
            <w:vAlign w:val="center"/>
          </w:tcPr>
          <w:p w14:paraId="51CD970F">
            <w:pPr>
              <w:pStyle w:val="38"/>
              <w:rPr>
                <w:color w:val="auto"/>
              </w:rPr>
            </w:pPr>
          </w:p>
        </w:tc>
      </w:tr>
      <w:tr w14:paraId="241D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3C905409">
            <w:pPr>
              <w:pStyle w:val="38"/>
              <w:rPr>
                <w:color w:val="auto"/>
              </w:rPr>
            </w:pPr>
          </w:p>
        </w:tc>
        <w:tc>
          <w:tcPr>
            <w:tcW w:w="922" w:type="pct"/>
            <w:gridSpan w:val="2"/>
            <w:vAlign w:val="center"/>
          </w:tcPr>
          <w:p w14:paraId="7F237B87">
            <w:pPr>
              <w:pStyle w:val="38"/>
              <w:rPr>
                <w:color w:val="auto"/>
              </w:rPr>
            </w:pPr>
            <w:r>
              <w:rPr>
                <w:rFonts w:hint="eastAsia"/>
                <w:color w:val="auto"/>
              </w:rPr>
              <w:t>历史文化街区</w:t>
            </w:r>
          </w:p>
        </w:tc>
        <w:tc>
          <w:tcPr>
            <w:tcW w:w="1126" w:type="pct"/>
            <w:gridSpan w:val="4"/>
            <w:vAlign w:val="center"/>
          </w:tcPr>
          <w:p w14:paraId="10E2E5D6">
            <w:pPr>
              <w:pStyle w:val="38"/>
              <w:rPr>
                <w:color w:val="auto"/>
              </w:rPr>
            </w:pPr>
          </w:p>
        </w:tc>
        <w:tc>
          <w:tcPr>
            <w:tcW w:w="1119" w:type="pct"/>
            <w:gridSpan w:val="5"/>
            <w:vAlign w:val="center"/>
          </w:tcPr>
          <w:p w14:paraId="73221527">
            <w:pPr>
              <w:pStyle w:val="38"/>
              <w:rPr>
                <w:color w:val="auto"/>
              </w:rPr>
            </w:pPr>
          </w:p>
        </w:tc>
        <w:tc>
          <w:tcPr>
            <w:tcW w:w="1120" w:type="pct"/>
            <w:gridSpan w:val="3"/>
            <w:vAlign w:val="center"/>
          </w:tcPr>
          <w:p w14:paraId="26D79838">
            <w:pPr>
              <w:pStyle w:val="38"/>
              <w:rPr>
                <w:color w:val="auto"/>
              </w:rPr>
            </w:pPr>
          </w:p>
        </w:tc>
      </w:tr>
      <w:tr w14:paraId="7A5A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117BABC7">
            <w:pPr>
              <w:pStyle w:val="38"/>
              <w:rPr>
                <w:color w:val="auto"/>
              </w:rPr>
            </w:pPr>
          </w:p>
        </w:tc>
        <w:tc>
          <w:tcPr>
            <w:tcW w:w="922" w:type="pct"/>
            <w:gridSpan w:val="2"/>
            <w:vAlign w:val="center"/>
          </w:tcPr>
          <w:p w14:paraId="74EC126A">
            <w:pPr>
              <w:pStyle w:val="38"/>
              <w:rPr>
                <w:color w:val="auto"/>
              </w:rPr>
            </w:pPr>
            <w:r>
              <w:rPr>
                <w:rFonts w:hint="eastAsia"/>
                <w:color w:val="auto"/>
              </w:rPr>
              <w:t>历史地段</w:t>
            </w:r>
          </w:p>
        </w:tc>
        <w:tc>
          <w:tcPr>
            <w:tcW w:w="1126" w:type="pct"/>
            <w:gridSpan w:val="4"/>
            <w:vAlign w:val="center"/>
          </w:tcPr>
          <w:p w14:paraId="76B8C518">
            <w:pPr>
              <w:pStyle w:val="38"/>
              <w:rPr>
                <w:color w:val="auto"/>
              </w:rPr>
            </w:pPr>
          </w:p>
        </w:tc>
        <w:tc>
          <w:tcPr>
            <w:tcW w:w="1119" w:type="pct"/>
            <w:gridSpan w:val="5"/>
            <w:vAlign w:val="center"/>
          </w:tcPr>
          <w:p w14:paraId="69DD3FCD">
            <w:pPr>
              <w:pStyle w:val="38"/>
              <w:rPr>
                <w:color w:val="auto"/>
              </w:rPr>
            </w:pPr>
          </w:p>
        </w:tc>
        <w:tc>
          <w:tcPr>
            <w:tcW w:w="1120" w:type="pct"/>
            <w:gridSpan w:val="3"/>
            <w:vAlign w:val="center"/>
          </w:tcPr>
          <w:p w14:paraId="5D874367">
            <w:pPr>
              <w:pStyle w:val="38"/>
              <w:rPr>
                <w:color w:val="auto"/>
              </w:rPr>
            </w:pPr>
          </w:p>
        </w:tc>
      </w:tr>
      <w:tr w14:paraId="79A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restart"/>
            <w:vAlign w:val="center"/>
          </w:tcPr>
          <w:p w14:paraId="1EB17939">
            <w:pPr>
              <w:pStyle w:val="38"/>
              <w:rPr>
                <w:color w:val="auto"/>
              </w:rPr>
            </w:pPr>
            <w:r>
              <w:rPr>
                <w:rFonts w:hint="eastAsia"/>
                <w:color w:val="auto"/>
              </w:rPr>
              <w:t>公共设施</w:t>
            </w:r>
          </w:p>
        </w:tc>
        <w:tc>
          <w:tcPr>
            <w:tcW w:w="922" w:type="pct"/>
            <w:gridSpan w:val="2"/>
            <w:vAlign w:val="center"/>
          </w:tcPr>
          <w:p w14:paraId="3CDD53CE">
            <w:pPr>
              <w:pStyle w:val="38"/>
              <w:rPr>
                <w:color w:val="auto"/>
              </w:rPr>
            </w:pPr>
            <w:r>
              <w:rPr>
                <w:rFonts w:hint="eastAsia"/>
                <w:color w:val="auto"/>
              </w:rPr>
              <w:t>类型</w:t>
            </w:r>
          </w:p>
        </w:tc>
        <w:tc>
          <w:tcPr>
            <w:tcW w:w="841" w:type="pct"/>
            <w:gridSpan w:val="2"/>
            <w:vAlign w:val="center"/>
          </w:tcPr>
          <w:p w14:paraId="6DB8D203">
            <w:pPr>
              <w:pStyle w:val="38"/>
              <w:rPr>
                <w:color w:val="auto"/>
              </w:rPr>
            </w:pPr>
            <w:r>
              <w:rPr>
                <w:rFonts w:hint="eastAsia"/>
                <w:color w:val="auto"/>
              </w:rPr>
              <w:t>名称</w:t>
            </w:r>
          </w:p>
        </w:tc>
        <w:tc>
          <w:tcPr>
            <w:tcW w:w="841" w:type="pct"/>
            <w:gridSpan w:val="4"/>
            <w:vAlign w:val="center"/>
          </w:tcPr>
          <w:p w14:paraId="4DD28129">
            <w:pPr>
              <w:pStyle w:val="38"/>
              <w:rPr>
                <w:color w:val="auto"/>
              </w:rPr>
            </w:pPr>
            <w:r>
              <w:rPr>
                <w:rFonts w:hint="eastAsia"/>
                <w:color w:val="auto"/>
              </w:rPr>
              <w:t>位置</w:t>
            </w:r>
          </w:p>
        </w:tc>
        <w:tc>
          <w:tcPr>
            <w:tcW w:w="841" w:type="pct"/>
            <w:gridSpan w:val="4"/>
            <w:vAlign w:val="center"/>
          </w:tcPr>
          <w:p w14:paraId="136CC1A7">
            <w:pPr>
              <w:pStyle w:val="38"/>
              <w:rPr>
                <w:color w:val="auto"/>
              </w:rPr>
            </w:pPr>
            <w:r>
              <w:rPr>
                <w:rFonts w:hint="eastAsia"/>
                <w:color w:val="auto"/>
              </w:rPr>
              <w:t>规模</w:t>
            </w:r>
          </w:p>
        </w:tc>
        <w:tc>
          <w:tcPr>
            <w:tcW w:w="842" w:type="pct"/>
            <w:gridSpan w:val="2"/>
            <w:vAlign w:val="center"/>
          </w:tcPr>
          <w:p w14:paraId="6F2C7EA7">
            <w:pPr>
              <w:pStyle w:val="38"/>
              <w:rPr>
                <w:color w:val="auto"/>
              </w:rPr>
            </w:pPr>
            <w:r>
              <w:rPr>
                <w:rFonts w:hint="eastAsia"/>
                <w:color w:val="auto"/>
              </w:rPr>
              <w:t>备注</w:t>
            </w:r>
          </w:p>
        </w:tc>
      </w:tr>
      <w:tr w14:paraId="75DF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1DB320BF">
            <w:pPr>
              <w:pStyle w:val="38"/>
              <w:rPr>
                <w:color w:val="auto"/>
              </w:rPr>
            </w:pPr>
          </w:p>
        </w:tc>
        <w:tc>
          <w:tcPr>
            <w:tcW w:w="922" w:type="pct"/>
            <w:gridSpan w:val="2"/>
            <w:vAlign w:val="center"/>
          </w:tcPr>
          <w:p w14:paraId="4580F44B">
            <w:pPr>
              <w:pStyle w:val="38"/>
              <w:rPr>
                <w:color w:val="auto"/>
              </w:rPr>
            </w:pPr>
            <w:r>
              <w:rPr>
                <w:rFonts w:hint="eastAsia"/>
                <w:color w:val="auto"/>
              </w:rPr>
              <w:t>公共服务设施</w:t>
            </w:r>
          </w:p>
        </w:tc>
        <w:tc>
          <w:tcPr>
            <w:tcW w:w="841" w:type="pct"/>
            <w:gridSpan w:val="2"/>
            <w:vAlign w:val="center"/>
          </w:tcPr>
          <w:p w14:paraId="6A5E73C1">
            <w:pPr>
              <w:pStyle w:val="38"/>
              <w:rPr>
                <w:color w:val="auto"/>
              </w:rPr>
            </w:pPr>
          </w:p>
        </w:tc>
        <w:tc>
          <w:tcPr>
            <w:tcW w:w="841" w:type="pct"/>
            <w:gridSpan w:val="4"/>
            <w:vAlign w:val="center"/>
          </w:tcPr>
          <w:p w14:paraId="62A567EC">
            <w:pPr>
              <w:pStyle w:val="38"/>
              <w:rPr>
                <w:color w:val="auto"/>
              </w:rPr>
            </w:pPr>
          </w:p>
        </w:tc>
        <w:tc>
          <w:tcPr>
            <w:tcW w:w="841" w:type="pct"/>
            <w:gridSpan w:val="4"/>
            <w:vAlign w:val="center"/>
          </w:tcPr>
          <w:p w14:paraId="3F9FF20A">
            <w:pPr>
              <w:pStyle w:val="38"/>
              <w:rPr>
                <w:color w:val="auto"/>
              </w:rPr>
            </w:pPr>
          </w:p>
        </w:tc>
        <w:tc>
          <w:tcPr>
            <w:tcW w:w="842" w:type="pct"/>
            <w:gridSpan w:val="2"/>
            <w:vAlign w:val="center"/>
          </w:tcPr>
          <w:p w14:paraId="68888B74">
            <w:pPr>
              <w:pStyle w:val="38"/>
              <w:rPr>
                <w:color w:val="auto"/>
              </w:rPr>
            </w:pPr>
            <w:r>
              <w:rPr>
                <w:rFonts w:hint="eastAsia"/>
                <w:color w:val="auto"/>
              </w:rPr>
              <w:t>现状保留</w:t>
            </w:r>
          </w:p>
        </w:tc>
      </w:tr>
      <w:tr w14:paraId="1DF6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667FF0AE">
            <w:pPr>
              <w:pStyle w:val="38"/>
              <w:rPr>
                <w:color w:val="auto"/>
              </w:rPr>
            </w:pPr>
          </w:p>
        </w:tc>
        <w:tc>
          <w:tcPr>
            <w:tcW w:w="922" w:type="pct"/>
            <w:gridSpan w:val="2"/>
            <w:vAlign w:val="center"/>
          </w:tcPr>
          <w:p w14:paraId="4D4B3002">
            <w:pPr>
              <w:pStyle w:val="38"/>
              <w:rPr>
                <w:color w:val="auto"/>
              </w:rPr>
            </w:pPr>
            <w:r>
              <w:rPr>
                <w:rFonts w:hint="eastAsia"/>
                <w:color w:val="auto"/>
              </w:rPr>
              <w:t>交通设施</w:t>
            </w:r>
          </w:p>
        </w:tc>
        <w:tc>
          <w:tcPr>
            <w:tcW w:w="841" w:type="pct"/>
            <w:gridSpan w:val="2"/>
            <w:vAlign w:val="center"/>
          </w:tcPr>
          <w:p w14:paraId="438C9F0A">
            <w:pPr>
              <w:pStyle w:val="38"/>
              <w:rPr>
                <w:color w:val="auto"/>
              </w:rPr>
            </w:pPr>
          </w:p>
        </w:tc>
        <w:tc>
          <w:tcPr>
            <w:tcW w:w="841" w:type="pct"/>
            <w:gridSpan w:val="4"/>
            <w:vAlign w:val="center"/>
          </w:tcPr>
          <w:p w14:paraId="26D4E9B9">
            <w:pPr>
              <w:pStyle w:val="38"/>
              <w:rPr>
                <w:color w:val="auto"/>
              </w:rPr>
            </w:pPr>
          </w:p>
        </w:tc>
        <w:tc>
          <w:tcPr>
            <w:tcW w:w="841" w:type="pct"/>
            <w:gridSpan w:val="4"/>
            <w:vAlign w:val="center"/>
          </w:tcPr>
          <w:p w14:paraId="0FA91672">
            <w:pPr>
              <w:pStyle w:val="38"/>
              <w:rPr>
                <w:color w:val="auto"/>
              </w:rPr>
            </w:pPr>
          </w:p>
        </w:tc>
        <w:tc>
          <w:tcPr>
            <w:tcW w:w="842" w:type="pct"/>
            <w:gridSpan w:val="2"/>
            <w:vAlign w:val="center"/>
          </w:tcPr>
          <w:p w14:paraId="2F6F63D2">
            <w:pPr>
              <w:pStyle w:val="38"/>
              <w:rPr>
                <w:color w:val="auto"/>
              </w:rPr>
            </w:pPr>
            <w:r>
              <w:rPr>
                <w:rFonts w:hint="eastAsia"/>
                <w:color w:val="auto"/>
              </w:rPr>
              <w:t>现状提升</w:t>
            </w:r>
          </w:p>
        </w:tc>
      </w:tr>
      <w:tr w14:paraId="2210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2876CC72">
            <w:pPr>
              <w:pStyle w:val="38"/>
              <w:rPr>
                <w:color w:val="auto"/>
              </w:rPr>
            </w:pPr>
          </w:p>
        </w:tc>
        <w:tc>
          <w:tcPr>
            <w:tcW w:w="922" w:type="pct"/>
            <w:gridSpan w:val="2"/>
            <w:vAlign w:val="center"/>
          </w:tcPr>
          <w:p w14:paraId="28AD866E">
            <w:pPr>
              <w:pStyle w:val="38"/>
              <w:rPr>
                <w:color w:val="auto"/>
              </w:rPr>
            </w:pPr>
            <w:r>
              <w:rPr>
                <w:rFonts w:hint="eastAsia"/>
                <w:color w:val="auto"/>
              </w:rPr>
              <w:t>市政设施</w:t>
            </w:r>
          </w:p>
        </w:tc>
        <w:tc>
          <w:tcPr>
            <w:tcW w:w="841" w:type="pct"/>
            <w:gridSpan w:val="2"/>
            <w:vAlign w:val="center"/>
          </w:tcPr>
          <w:p w14:paraId="275BF24C">
            <w:pPr>
              <w:pStyle w:val="38"/>
              <w:rPr>
                <w:color w:val="auto"/>
              </w:rPr>
            </w:pPr>
          </w:p>
        </w:tc>
        <w:tc>
          <w:tcPr>
            <w:tcW w:w="841" w:type="pct"/>
            <w:gridSpan w:val="4"/>
            <w:vAlign w:val="center"/>
          </w:tcPr>
          <w:p w14:paraId="3062DBBF">
            <w:pPr>
              <w:pStyle w:val="38"/>
              <w:rPr>
                <w:color w:val="auto"/>
              </w:rPr>
            </w:pPr>
          </w:p>
        </w:tc>
        <w:tc>
          <w:tcPr>
            <w:tcW w:w="841" w:type="pct"/>
            <w:gridSpan w:val="4"/>
            <w:vAlign w:val="center"/>
          </w:tcPr>
          <w:p w14:paraId="4D8097E2">
            <w:pPr>
              <w:pStyle w:val="38"/>
              <w:rPr>
                <w:color w:val="auto"/>
              </w:rPr>
            </w:pPr>
          </w:p>
        </w:tc>
        <w:tc>
          <w:tcPr>
            <w:tcW w:w="842" w:type="pct"/>
            <w:gridSpan w:val="2"/>
            <w:vAlign w:val="center"/>
          </w:tcPr>
          <w:p w14:paraId="72487E05">
            <w:pPr>
              <w:pStyle w:val="38"/>
              <w:rPr>
                <w:color w:val="auto"/>
              </w:rPr>
            </w:pPr>
            <w:r>
              <w:rPr>
                <w:rFonts w:hint="eastAsia"/>
                <w:color w:val="auto"/>
              </w:rPr>
              <w:t>规划新建</w:t>
            </w:r>
          </w:p>
        </w:tc>
      </w:tr>
      <w:tr w14:paraId="3E25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3" w:type="pct"/>
            <w:vMerge w:val="continue"/>
            <w:vAlign w:val="center"/>
          </w:tcPr>
          <w:p w14:paraId="14A8575D">
            <w:pPr>
              <w:pStyle w:val="38"/>
              <w:rPr>
                <w:color w:val="auto"/>
              </w:rPr>
            </w:pPr>
          </w:p>
        </w:tc>
        <w:tc>
          <w:tcPr>
            <w:tcW w:w="922" w:type="pct"/>
            <w:gridSpan w:val="2"/>
            <w:vAlign w:val="center"/>
          </w:tcPr>
          <w:p w14:paraId="1977DA4A">
            <w:pPr>
              <w:pStyle w:val="38"/>
              <w:rPr>
                <w:color w:val="auto"/>
              </w:rPr>
            </w:pPr>
            <w:r>
              <w:rPr>
                <w:rFonts w:hint="eastAsia"/>
                <w:color w:val="auto"/>
              </w:rPr>
              <w:t>城市黄线</w:t>
            </w:r>
          </w:p>
        </w:tc>
        <w:tc>
          <w:tcPr>
            <w:tcW w:w="3365" w:type="pct"/>
            <w:gridSpan w:val="12"/>
            <w:vAlign w:val="center"/>
          </w:tcPr>
          <w:p w14:paraId="42476671">
            <w:pPr>
              <w:pStyle w:val="38"/>
              <w:rPr>
                <w:color w:val="auto"/>
              </w:rPr>
            </w:pPr>
          </w:p>
        </w:tc>
      </w:tr>
      <w:tr w14:paraId="1024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5" w:type="pct"/>
            <w:gridSpan w:val="3"/>
            <w:vAlign w:val="center"/>
          </w:tcPr>
          <w:p w14:paraId="41F19863">
            <w:pPr>
              <w:pStyle w:val="38"/>
              <w:rPr>
                <w:color w:val="auto"/>
              </w:rPr>
            </w:pPr>
            <w:r>
              <w:rPr>
                <w:rFonts w:hint="eastAsia"/>
                <w:color w:val="auto"/>
              </w:rPr>
              <w:t>海绵城市</w:t>
            </w:r>
          </w:p>
        </w:tc>
        <w:tc>
          <w:tcPr>
            <w:tcW w:w="3365" w:type="pct"/>
            <w:gridSpan w:val="12"/>
            <w:vAlign w:val="center"/>
          </w:tcPr>
          <w:p w14:paraId="54A76534">
            <w:pPr>
              <w:pStyle w:val="38"/>
              <w:rPr>
                <w:color w:val="auto"/>
              </w:rPr>
            </w:pPr>
          </w:p>
        </w:tc>
      </w:tr>
      <w:tr w14:paraId="3394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5" w:type="pct"/>
            <w:gridSpan w:val="3"/>
            <w:vAlign w:val="center"/>
          </w:tcPr>
          <w:p w14:paraId="57C11CBC">
            <w:pPr>
              <w:pStyle w:val="38"/>
              <w:rPr>
                <w:color w:val="auto"/>
              </w:rPr>
            </w:pPr>
            <w:r>
              <w:rPr>
                <w:rFonts w:hint="eastAsia"/>
                <w:color w:val="auto"/>
              </w:rPr>
              <w:t>……</w:t>
            </w:r>
          </w:p>
        </w:tc>
        <w:tc>
          <w:tcPr>
            <w:tcW w:w="3365" w:type="pct"/>
            <w:gridSpan w:val="12"/>
            <w:vAlign w:val="center"/>
          </w:tcPr>
          <w:p w14:paraId="4FCC6C49">
            <w:pPr>
              <w:pStyle w:val="38"/>
              <w:rPr>
                <w:color w:val="auto"/>
              </w:rPr>
            </w:pPr>
          </w:p>
        </w:tc>
      </w:tr>
    </w:tbl>
    <w:p w14:paraId="2958E27F">
      <w:pPr>
        <w:ind w:firstLine="480"/>
      </w:pPr>
      <w:bookmarkStart w:id="31" w:name="单元管控指引一览表"/>
    </w:p>
    <w:p w14:paraId="1BF3F15E">
      <w:pPr>
        <w:ind w:firstLine="480"/>
      </w:pPr>
    </w:p>
    <w:p w14:paraId="45DB6207">
      <w:pPr>
        <w:ind w:firstLine="480"/>
      </w:pPr>
    </w:p>
    <w:p w14:paraId="5E5F4D01">
      <w:pPr>
        <w:ind w:firstLine="480"/>
      </w:pPr>
    </w:p>
    <w:p w14:paraId="0DA82EDB">
      <w:pPr>
        <w:ind w:firstLine="480"/>
      </w:pPr>
    </w:p>
    <w:p w14:paraId="788DAA1C">
      <w:pPr>
        <w:pStyle w:val="50"/>
      </w:pPr>
      <w:r>
        <w:rPr>
          <w:rFonts w:hint="eastAsia"/>
        </w:rPr>
        <w:t>街坊控制指引一览表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239"/>
        <w:gridCol w:w="275"/>
        <w:gridCol w:w="194"/>
        <w:gridCol w:w="218"/>
        <w:gridCol w:w="687"/>
        <w:gridCol w:w="550"/>
        <w:gridCol w:w="824"/>
        <w:gridCol w:w="824"/>
        <w:gridCol w:w="46"/>
        <w:gridCol w:w="504"/>
        <w:gridCol w:w="687"/>
        <w:gridCol w:w="412"/>
        <w:gridCol w:w="275"/>
        <w:gridCol w:w="1374"/>
      </w:tblGrid>
      <w:tr w14:paraId="12B2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113" w:type="dxa"/>
            <w:gridSpan w:val="5"/>
            <w:shd w:val="clear" w:color="auto" w:fill="auto"/>
            <w:noWrap/>
            <w:vAlign w:val="center"/>
          </w:tcPr>
          <w:p w14:paraId="76AB8786">
            <w:pPr>
              <w:pStyle w:val="38"/>
              <w:rPr>
                <w:color w:val="auto"/>
              </w:rPr>
            </w:pPr>
            <w:r>
              <w:rPr>
                <w:rFonts w:hint="eastAsia"/>
                <w:i/>
                <w:iCs/>
                <w:color w:val="auto"/>
              </w:rPr>
              <w:t>（街坊编号）</w:t>
            </w:r>
          </w:p>
        </w:tc>
        <w:tc>
          <w:tcPr>
            <w:tcW w:w="3149" w:type="dxa"/>
            <w:gridSpan w:val="6"/>
            <w:shd w:val="clear" w:color="auto" w:fill="auto"/>
            <w:noWrap/>
            <w:vAlign w:val="center"/>
          </w:tcPr>
          <w:p w14:paraId="6B16451D">
            <w:pPr>
              <w:pStyle w:val="38"/>
              <w:rPr>
                <w:color w:val="auto"/>
                <w:sz w:val="22"/>
                <w:szCs w:val="22"/>
              </w:rPr>
            </w:pPr>
            <w:r>
              <w:rPr>
                <w:rFonts w:hint="eastAsia"/>
                <w:color w:val="auto"/>
                <w:sz w:val="22"/>
                <w:szCs w:val="22"/>
              </w:rPr>
              <w:t>街坊范围面积</w:t>
            </w:r>
          </w:p>
        </w:tc>
        <w:tc>
          <w:tcPr>
            <w:tcW w:w="3252" w:type="dxa"/>
            <w:gridSpan w:val="5"/>
            <w:shd w:val="clear" w:color="auto" w:fill="auto"/>
            <w:noWrap/>
            <w:vAlign w:val="center"/>
          </w:tcPr>
          <w:p w14:paraId="59BADA24">
            <w:pPr>
              <w:pStyle w:val="38"/>
              <w:rPr>
                <w:color w:val="auto"/>
                <w:sz w:val="22"/>
                <w:szCs w:val="22"/>
              </w:rPr>
            </w:pPr>
          </w:p>
        </w:tc>
      </w:tr>
      <w:tr w14:paraId="3D6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14" w:type="dxa"/>
            <w:gridSpan w:val="16"/>
            <w:shd w:val="clear" w:color="auto" w:fill="auto"/>
            <w:noWrap/>
            <w:vAlign w:val="center"/>
          </w:tcPr>
          <w:p w14:paraId="4934963E">
            <w:pPr>
              <w:pStyle w:val="38"/>
              <w:jc w:val="both"/>
              <w:rPr>
                <w:i/>
                <w:iCs/>
                <w:color w:val="auto"/>
              </w:rPr>
            </w:pPr>
            <w:r>
              <w:rPr>
                <w:rFonts w:hint="eastAsia"/>
                <w:i/>
                <w:iCs/>
                <w:color w:val="auto"/>
              </w:rPr>
              <w:t>（街坊规划与管控要点）</w:t>
            </w:r>
          </w:p>
        </w:tc>
      </w:tr>
      <w:tr w14:paraId="5D74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shd w:val="clear" w:color="auto" w:fill="auto"/>
            <w:noWrap/>
            <w:vAlign w:val="center"/>
          </w:tcPr>
          <w:p w14:paraId="4D4F43DB">
            <w:pPr>
              <w:pStyle w:val="38"/>
              <w:rPr>
                <w:color w:val="auto"/>
                <w:sz w:val="22"/>
                <w:szCs w:val="22"/>
              </w:rPr>
            </w:pPr>
            <w:r>
              <w:rPr>
                <w:rFonts w:hint="eastAsia"/>
                <w:color w:val="auto"/>
                <w:sz w:val="22"/>
                <w:szCs w:val="22"/>
              </w:rPr>
              <w:t>管控类型</w:t>
            </w:r>
          </w:p>
        </w:tc>
        <w:tc>
          <w:tcPr>
            <w:tcW w:w="8243" w:type="dxa"/>
            <w:gridSpan w:val="15"/>
            <w:shd w:val="clear" w:color="auto" w:fill="auto"/>
            <w:noWrap/>
            <w:vAlign w:val="center"/>
          </w:tcPr>
          <w:p w14:paraId="5CA305E1">
            <w:pPr>
              <w:pStyle w:val="38"/>
              <w:rPr>
                <w:color w:val="auto"/>
                <w:sz w:val="22"/>
                <w:szCs w:val="22"/>
              </w:rPr>
            </w:pPr>
            <w:r>
              <w:rPr>
                <w:rFonts w:hint="eastAsia"/>
                <w:color w:val="auto"/>
                <w:sz w:val="22"/>
                <w:szCs w:val="22"/>
              </w:rPr>
              <w:t>管控要求</w:t>
            </w:r>
          </w:p>
        </w:tc>
      </w:tr>
      <w:tr w14:paraId="0682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shd w:val="clear" w:color="auto" w:fill="auto"/>
            <w:noWrap/>
            <w:vAlign w:val="center"/>
          </w:tcPr>
          <w:p w14:paraId="0B710BDE">
            <w:pPr>
              <w:pStyle w:val="38"/>
              <w:rPr>
                <w:color w:val="auto"/>
                <w:sz w:val="22"/>
                <w:szCs w:val="22"/>
              </w:rPr>
            </w:pPr>
            <w:r>
              <w:rPr>
                <w:rFonts w:hint="eastAsia"/>
                <w:color w:val="auto"/>
                <w:sz w:val="22"/>
                <w:szCs w:val="22"/>
              </w:rPr>
              <w:t>功能指引</w:t>
            </w:r>
          </w:p>
        </w:tc>
        <w:tc>
          <w:tcPr>
            <w:tcW w:w="8243" w:type="dxa"/>
            <w:gridSpan w:val="15"/>
            <w:shd w:val="clear" w:color="auto" w:fill="auto"/>
            <w:vAlign w:val="center"/>
          </w:tcPr>
          <w:p w14:paraId="459F2CF1">
            <w:pPr>
              <w:pStyle w:val="38"/>
              <w:rPr>
                <w:color w:val="auto"/>
                <w:sz w:val="22"/>
                <w:szCs w:val="22"/>
              </w:rPr>
            </w:pPr>
          </w:p>
        </w:tc>
      </w:tr>
      <w:tr w14:paraId="13EB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1" w:type="dxa"/>
            <w:vMerge w:val="restart"/>
            <w:shd w:val="clear" w:color="auto" w:fill="auto"/>
            <w:noWrap/>
            <w:vAlign w:val="center"/>
          </w:tcPr>
          <w:p w14:paraId="14FC8FF8">
            <w:pPr>
              <w:pStyle w:val="38"/>
              <w:rPr>
                <w:color w:val="auto"/>
                <w:sz w:val="22"/>
                <w:szCs w:val="22"/>
              </w:rPr>
            </w:pPr>
            <w:r>
              <w:rPr>
                <w:rFonts w:hint="eastAsia"/>
                <w:color w:val="auto"/>
                <w:sz w:val="22"/>
                <w:szCs w:val="22"/>
              </w:rPr>
              <w:t>规模控制</w:t>
            </w:r>
          </w:p>
        </w:tc>
        <w:tc>
          <w:tcPr>
            <w:tcW w:w="1648" w:type="dxa"/>
            <w:gridSpan w:val="3"/>
            <w:shd w:val="clear" w:color="auto" w:fill="auto"/>
            <w:vAlign w:val="center"/>
          </w:tcPr>
          <w:p w14:paraId="6A9600D2">
            <w:pPr>
              <w:pStyle w:val="38"/>
              <w:rPr>
                <w:color w:val="auto"/>
                <w:sz w:val="22"/>
                <w:szCs w:val="22"/>
              </w:rPr>
            </w:pPr>
            <w:r>
              <w:rPr>
                <w:rFonts w:hint="eastAsia"/>
                <w:color w:val="auto"/>
                <w:sz w:val="22"/>
                <w:szCs w:val="22"/>
              </w:rPr>
              <w:t>建设用地面积（公顷）</w:t>
            </w:r>
          </w:p>
        </w:tc>
        <w:tc>
          <w:tcPr>
            <w:tcW w:w="1649" w:type="dxa"/>
            <w:gridSpan w:val="4"/>
            <w:shd w:val="clear" w:color="auto" w:fill="auto"/>
            <w:vAlign w:val="center"/>
          </w:tcPr>
          <w:p w14:paraId="0E85B81E">
            <w:pPr>
              <w:pStyle w:val="38"/>
              <w:rPr>
                <w:color w:val="auto"/>
                <w:sz w:val="22"/>
                <w:szCs w:val="22"/>
              </w:rPr>
            </w:pPr>
            <w:r>
              <w:rPr>
                <w:rFonts w:hint="eastAsia"/>
                <w:color w:val="auto"/>
                <w:sz w:val="22"/>
                <w:szCs w:val="22"/>
              </w:rPr>
              <w:t>总建筑面积（万平方米）</w:t>
            </w:r>
          </w:p>
        </w:tc>
        <w:tc>
          <w:tcPr>
            <w:tcW w:w="1648" w:type="dxa"/>
            <w:gridSpan w:val="2"/>
            <w:shd w:val="clear" w:color="auto" w:fill="auto"/>
            <w:vAlign w:val="center"/>
          </w:tcPr>
          <w:p w14:paraId="33625D90">
            <w:pPr>
              <w:pStyle w:val="38"/>
              <w:rPr>
                <w:color w:val="auto"/>
                <w:sz w:val="22"/>
                <w:szCs w:val="22"/>
              </w:rPr>
            </w:pPr>
            <w:r>
              <w:rPr>
                <w:rFonts w:hint="eastAsia"/>
                <w:color w:val="auto"/>
                <w:sz w:val="22"/>
                <w:szCs w:val="22"/>
              </w:rPr>
              <w:t>毛容积率</w:t>
            </w:r>
          </w:p>
        </w:tc>
        <w:tc>
          <w:tcPr>
            <w:tcW w:w="1649" w:type="dxa"/>
            <w:gridSpan w:val="4"/>
            <w:shd w:val="clear" w:color="auto" w:fill="auto"/>
            <w:vAlign w:val="center"/>
          </w:tcPr>
          <w:p w14:paraId="2BAB9A54">
            <w:pPr>
              <w:pStyle w:val="38"/>
              <w:rPr>
                <w:color w:val="auto"/>
                <w:sz w:val="22"/>
                <w:szCs w:val="22"/>
              </w:rPr>
            </w:pPr>
            <w:r>
              <w:rPr>
                <w:rFonts w:hint="eastAsia"/>
                <w:color w:val="auto"/>
                <w:sz w:val="22"/>
                <w:szCs w:val="22"/>
              </w:rPr>
              <w:t>居住人口（人）</w:t>
            </w:r>
          </w:p>
        </w:tc>
        <w:tc>
          <w:tcPr>
            <w:tcW w:w="1649" w:type="dxa"/>
            <w:gridSpan w:val="2"/>
            <w:shd w:val="clear" w:color="auto" w:fill="auto"/>
            <w:vAlign w:val="center"/>
          </w:tcPr>
          <w:p w14:paraId="5EDB0A3D">
            <w:pPr>
              <w:pStyle w:val="38"/>
              <w:rPr>
                <w:color w:val="auto"/>
                <w:sz w:val="22"/>
                <w:szCs w:val="22"/>
              </w:rPr>
            </w:pPr>
            <w:r>
              <w:rPr>
                <w:rFonts w:hint="eastAsia"/>
                <w:color w:val="auto"/>
                <w:sz w:val="22"/>
                <w:szCs w:val="22"/>
              </w:rPr>
              <w:t>就业人口（人）</w:t>
            </w:r>
          </w:p>
        </w:tc>
      </w:tr>
      <w:tr w14:paraId="3348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vAlign w:val="center"/>
          </w:tcPr>
          <w:p w14:paraId="55883138">
            <w:pPr>
              <w:pStyle w:val="38"/>
              <w:rPr>
                <w:color w:val="auto"/>
                <w:sz w:val="22"/>
                <w:szCs w:val="22"/>
              </w:rPr>
            </w:pPr>
          </w:p>
        </w:tc>
        <w:tc>
          <w:tcPr>
            <w:tcW w:w="1648" w:type="dxa"/>
            <w:gridSpan w:val="3"/>
            <w:shd w:val="clear" w:color="auto" w:fill="auto"/>
            <w:vAlign w:val="center"/>
          </w:tcPr>
          <w:p w14:paraId="0420E809">
            <w:pPr>
              <w:pStyle w:val="38"/>
              <w:rPr>
                <w:color w:val="auto"/>
                <w:sz w:val="22"/>
                <w:szCs w:val="22"/>
              </w:rPr>
            </w:pPr>
          </w:p>
        </w:tc>
        <w:tc>
          <w:tcPr>
            <w:tcW w:w="1649" w:type="dxa"/>
            <w:gridSpan w:val="4"/>
            <w:shd w:val="clear" w:color="auto" w:fill="auto"/>
            <w:vAlign w:val="center"/>
          </w:tcPr>
          <w:p w14:paraId="60D03EAB">
            <w:pPr>
              <w:pStyle w:val="38"/>
              <w:rPr>
                <w:color w:val="auto"/>
                <w:sz w:val="22"/>
                <w:szCs w:val="22"/>
              </w:rPr>
            </w:pPr>
          </w:p>
        </w:tc>
        <w:tc>
          <w:tcPr>
            <w:tcW w:w="1648" w:type="dxa"/>
            <w:gridSpan w:val="2"/>
            <w:shd w:val="clear" w:color="auto" w:fill="auto"/>
            <w:vAlign w:val="center"/>
          </w:tcPr>
          <w:p w14:paraId="797CB34C">
            <w:pPr>
              <w:pStyle w:val="38"/>
              <w:rPr>
                <w:color w:val="auto"/>
                <w:sz w:val="22"/>
                <w:szCs w:val="22"/>
              </w:rPr>
            </w:pPr>
          </w:p>
        </w:tc>
        <w:tc>
          <w:tcPr>
            <w:tcW w:w="1649" w:type="dxa"/>
            <w:gridSpan w:val="4"/>
            <w:shd w:val="clear" w:color="auto" w:fill="auto"/>
            <w:vAlign w:val="center"/>
          </w:tcPr>
          <w:p w14:paraId="5DDEF431">
            <w:pPr>
              <w:pStyle w:val="38"/>
              <w:rPr>
                <w:color w:val="auto"/>
                <w:sz w:val="22"/>
                <w:szCs w:val="22"/>
              </w:rPr>
            </w:pPr>
          </w:p>
        </w:tc>
        <w:tc>
          <w:tcPr>
            <w:tcW w:w="1649" w:type="dxa"/>
            <w:gridSpan w:val="2"/>
            <w:shd w:val="clear" w:color="auto" w:fill="auto"/>
            <w:vAlign w:val="center"/>
          </w:tcPr>
          <w:p w14:paraId="02D5E03A">
            <w:pPr>
              <w:pStyle w:val="38"/>
              <w:rPr>
                <w:color w:val="auto"/>
                <w:sz w:val="22"/>
                <w:szCs w:val="22"/>
              </w:rPr>
            </w:pPr>
          </w:p>
        </w:tc>
      </w:tr>
      <w:tr w14:paraId="1EFC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vAlign w:val="center"/>
          </w:tcPr>
          <w:p w14:paraId="02C33077">
            <w:pPr>
              <w:pStyle w:val="38"/>
              <w:rPr>
                <w:color w:val="auto"/>
                <w:sz w:val="22"/>
                <w:szCs w:val="22"/>
              </w:rPr>
            </w:pPr>
          </w:p>
        </w:tc>
        <w:tc>
          <w:tcPr>
            <w:tcW w:w="8243" w:type="dxa"/>
            <w:gridSpan w:val="15"/>
            <w:shd w:val="clear" w:color="auto" w:fill="auto"/>
            <w:vAlign w:val="center"/>
          </w:tcPr>
          <w:p w14:paraId="21C07CCB">
            <w:pPr>
              <w:pStyle w:val="38"/>
              <w:rPr>
                <w:color w:val="auto"/>
                <w:sz w:val="22"/>
                <w:szCs w:val="22"/>
              </w:rPr>
            </w:pPr>
            <w:r>
              <w:rPr>
                <w:rFonts w:hint="eastAsia"/>
                <w:color w:val="auto"/>
                <w:sz w:val="22"/>
                <w:szCs w:val="22"/>
              </w:rPr>
              <w:t>建筑总面积（万平方米）</w:t>
            </w:r>
          </w:p>
        </w:tc>
      </w:tr>
      <w:tr w14:paraId="424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vAlign w:val="center"/>
          </w:tcPr>
          <w:p w14:paraId="75D1E933">
            <w:pPr>
              <w:pStyle w:val="38"/>
              <w:rPr>
                <w:color w:val="auto"/>
                <w:sz w:val="22"/>
                <w:szCs w:val="22"/>
              </w:rPr>
            </w:pPr>
          </w:p>
        </w:tc>
        <w:tc>
          <w:tcPr>
            <w:tcW w:w="1373" w:type="dxa"/>
            <w:gridSpan w:val="2"/>
            <w:shd w:val="clear" w:color="auto" w:fill="auto"/>
            <w:vAlign w:val="center"/>
          </w:tcPr>
          <w:p w14:paraId="7EA48B56">
            <w:pPr>
              <w:pStyle w:val="38"/>
              <w:rPr>
                <w:color w:val="auto"/>
                <w:sz w:val="22"/>
                <w:szCs w:val="22"/>
              </w:rPr>
            </w:pPr>
            <w:r>
              <w:rPr>
                <w:rFonts w:hint="eastAsia"/>
                <w:color w:val="auto"/>
                <w:sz w:val="22"/>
                <w:szCs w:val="22"/>
              </w:rPr>
              <w:t>城镇住宅</w:t>
            </w:r>
          </w:p>
        </w:tc>
        <w:tc>
          <w:tcPr>
            <w:tcW w:w="1374" w:type="dxa"/>
            <w:gridSpan w:val="4"/>
            <w:shd w:val="clear" w:color="auto" w:fill="auto"/>
            <w:vAlign w:val="center"/>
          </w:tcPr>
          <w:p w14:paraId="322B00F5">
            <w:pPr>
              <w:pStyle w:val="38"/>
              <w:rPr>
                <w:color w:val="auto"/>
                <w:sz w:val="22"/>
                <w:szCs w:val="22"/>
              </w:rPr>
            </w:pPr>
            <w:r>
              <w:rPr>
                <w:rFonts w:hint="eastAsia"/>
                <w:color w:val="auto"/>
                <w:sz w:val="22"/>
                <w:szCs w:val="22"/>
              </w:rPr>
              <w:t>商业服务</w:t>
            </w:r>
          </w:p>
        </w:tc>
        <w:tc>
          <w:tcPr>
            <w:tcW w:w="1374" w:type="dxa"/>
            <w:gridSpan w:val="2"/>
            <w:shd w:val="clear" w:color="auto" w:fill="auto"/>
            <w:vAlign w:val="center"/>
          </w:tcPr>
          <w:p w14:paraId="4D11063A">
            <w:pPr>
              <w:pStyle w:val="38"/>
              <w:rPr>
                <w:color w:val="auto"/>
                <w:sz w:val="22"/>
                <w:szCs w:val="22"/>
              </w:rPr>
            </w:pPr>
            <w:r>
              <w:rPr>
                <w:rFonts w:hint="eastAsia"/>
                <w:color w:val="auto"/>
                <w:sz w:val="22"/>
                <w:szCs w:val="22"/>
              </w:rPr>
              <w:t>保留村庄</w:t>
            </w:r>
          </w:p>
        </w:tc>
        <w:tc>
          <w:tcPr>
            <w:tcW w:w="1374" w:type="dxa"/>
            <w:gridSpan w:val="3"/>
            <w:shd w:val="clear" w:color="auto" w:fill="auto"/>
            <w:vAlign w:val="center"/>
          </w:tcPr>
          <w:p w14:paraId="6331DE9B">
            <w:pPr>
              <w:pStyle w:val="38"/>
              <w:rPr>
                <w:color w:val="auto"/>
                <w:sz w:val="22"/>
                <w:szCs w:val="22"/>
              </w:rPr>
            </w:pPr>
            <w:r>
              <w:rPr>
                <w:rFonts w:hint="eastAsia"/>
                <w:color w:val="auto"/>
                <w:sz w:val="22"/>
                <w:szCs w:val="22"/>
              </w:rPr>
              <w:t>新型产业</w:t>
            </w:r>
          </w:p>
        </w:tc>
        <w:tc>
          <w:tcPr>
            <w:tcW w:w="1374" w:type="dxa"/>
            <w:gridSpan w:val="3"/>
            <w:shd w:val="clear" w:color="auto" w:fill="auto"/>
            <w:vAlign w:val="center"/>
          </w:tcPr>
          <w:p w14:paraId="0367302B">
            <w:pPr>
              <w:pStyle w:val="38"/>
              <w:rPr>
                <w:color w:val="auto"/>
                <w:sz w:val="22"/>
                <w:szCs w:val="22"/>
              </w:rPr>
            </w:pPr>
            <w:r>
              <w:rPr>
                <w:rFonts w:hint="eastAsia"/>
                <w:color w:val="auto"/>
                <w:sz w:val="22"/>
                <w:szCs w:val="22"/>
              </w:rPr>
              <w:t>传统产业</w:t>
            </w:r>
          </w:p>
        </w:tc>
        <w:tc>
          <w:tcPr>
            <w:tcW w:w="1374" w:type="dxa"/>
            <w:shd w:val="clear" w:color="auto" w:fill="auto"/>
            <w:vAlign w:val="center"/>
          </w:tcPr>
          <w:p w14:paraId="0BE8915E">
            <w:pPr>
              <w:pStyle w:val="38"/>
              <w:rPr>
                <w:color w:val="auto"/>
                <w:sz w:val="22"/>
                <w:szCs w:val="22"/>
              </w:rPr>
            </w:pPr>
            <w:r>
              <w:rPr>
                <w:rFonts w:hint="eastAsia"/>
                <w:color w:val="auto"/>
                <w:sz w:val="22"/>
                <w:szCs w:val="22"/>
              </w:rPr>
              <w:t>……</w:t>
            </w:r>
          </w:p>
        </w:tc>
      </w:tr>
      <w:tr w14:paraId="48B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072B1146">
            <w:pPr>
              <w:pStyle w:val="38"/>
              <w:rPr>
                <w:color w:val="auto"/>
                <w:sz w:val="22"/>
                <w:szCs w:val="22"/>
              </w:rPr>
            </w:pPr>
          </w:p>
        </w:tc>
        <w:tc>
          <w:tcPr>
            <w:tcW w:w="1373" w:type="dxa"/>
            <w:gridSpan w:val="2"/>
            <w:shd w:val="clear" w:color="auto" w:fill="auto"/>
            <w:noWrap/>
            <w:vAlign w:val="center"/>
          </w:tcPr>
          <w:p w14:paraId="36677961">
            <w:pPr>
              <w:pStyle w:val="38"/>
              <w:rPr>
                <w:color w:val="auto"/>
                <w:sz w:val="22"/>
                <w:szCs w:val="22"/>
              </w:rPr>
            </w:pPr>
          </w:p>
        </w:tc>
        <w:tc>
          <w:tcPr>
            <w:tcW w:w="1374" w:type="dxa"/>
            <w:gridSpan w:val="4"/>
            <w:shd w:val="clear" w:color="auto" w:fill="auto"/>
            <w:noWrap/>
            <w:vAlign w:val="center"/>
          </w:tcPr>
          <w:p w14:paraId="44CA72C4">
            <w:pPr>
              <w:pStyle w:val="38"/>
              <w:rPr>
                <w:color w:val="auto"/>
                <w:sz w:val="22"/>
                <w:szCs w:val="22"/>
              </w:rPr>
            </w:pPr>
          </w:p>
        </w:tc>
        <w:tc>
          <w:tcPr>
            <w:tcW w:w="1374" w:type="dxa"/>
            <w:gridSpan w:val="2"/>
            <w:shd w:val="clear" w:color="auto" w:fill="auto"/>
            <w:noWrap/>
            <w:vAlign w:val="center"/>
          </w:tcPr>
          <w:p w14:paraId="7A6FF869">
            <w:pPr>
              <w:pStyle w:val="38"/>
              <w:rPr>
                <w:color w:val="auto"/>
                <w:sz w:val="22"/>
                <w:szCs w:val="22"/>
              </w:rPr>
            </w:pPr>
          </w:p>
        </w:tc>
        <w:tc>
          <w:tcPr>
            <w:tcW w:w="1374" w:type="dxa"/>
            <w:gridSpan w:val="3"/>
            <w:shd w:val="clear" w:color="auto" w:fill="auto"/>
            <w:noWrap/>
            <w:vAlign w:val="center"/>
          </w:tcPr>
          <w:p w14:paraId="17831F15">
            <w:pPr>
              <w:pStyle w:val="38"/>
              <w:rPr>
                <w:color w:val="auto"/>
                <w:sz w:val="22"/>
                <w:szCs w:val="22"/>
              </w:rPr>
            </w:pPr>
          </w:p>
        </w:tc>
        <w:tc>
          <w:tcPr>
            <w:tcW w:w="1374" w:type="dxa"/>
            <w:gridSpan w:val="3"/>
            <w:shd w:val="clear" w:color="auto" w:fill="auto"/>
            <w:noWrap/>
            <w:vAlign w:val="center"/>
          </w:tcPr>
          <w:p w14:paraId="145D17C5">
            <w:pPr>
              <w:pStyle w:val="38"/>
              <w:rPr>
                <w:color w:val="auto"/>
                <w:sz w:val="22"/>
                <w:szCs w:val="22"/>
              </w:rPr>
            </w:pPr>
          </w:p>
        </w:tc>
        <w:tc>
          <w:tcPr>
            <w:tcW w:w="1374" w:type="dxa"/>
            <w:shd w:val="clear" w:color="auto" w:fill="auto"/>
            <w:vAlign w:val="center"/>
          </w:tcPr>
          <w:p w14:paraId="3D35CE49">
            <w:pPr>
              <w:pStyle w:val="38"/>
              <w:rPr>
                <w:color w:val="auto"/>
                <w:sz w:val="22"/>
                <w:szCs w:val="22"/>
              </w:rPr>
            </w:pPr>
          </w:p>
        </w:tc>
      </w:tr>
      <w:tr w14:paraId="1282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Merge w:val="restart"/>
            <w:shd w:val="clear" w:color="auto" w:fill="auto"/>
            <w:noWrap/>
            <w:vAlign w:val="center"/>
          </w:tcPr>
          <w:p w14:paraId="41EEB7E1">
            <w:pPr>
              <w:pStyle w:val="38"/>
              <w:rPr>
                <w:color w:val="auto"/>
                <w:sz w:val="22"/>
                <w:szCs w:val="22"/>
              </w:rPr>
            </w:pPr>
            <w:r>
              <w:rPr>
                <w:rFonts w:hint="eastAsia"/>
                <w:color w:val="auto"/>
                <w:sz w:val="22"/>
                <w:szCs w:val="22"/>
              </w:rPr>
              <w:t>道路交通指引</w:t>
            </w:r>
          </w:p>
        </w:tc>
        <w:tc>
          <w:tcPr>
            <w:tcW w:w="2060" w:type="dxa"/>
            <w:gridSpan w:val="5"/>
            <w:shd w:val="clear" w:color="auto" w:fill="auto"/>
            <w:noWrap/>
            <w:vAlign w:val="center"/>
          </w:tcPr>
          <w:p w14:paraId="45F6C424">
            <w:pPr>
              <w:pStyle w:val="38"/>
              <w:rPr>
                <w:color w:val="auto"/>
              </w:rPr>
            </w:pPr>
            <w:r>
              <w:rPr>
                <w:rFonts w:hint="eastAsia"/>
                <w:color w:val="auto"/>
              </w:rPr>
              <w:t>类型</w:t>
            </w:r>
          </w:p>
        </w:tc>
        <w:tc>
          <w:tcPr>
            <w:tcW w:w="2061" w:type="dxa"/>
            <w:gridSpan w:val="3"/>
            <w:shd w:val="clear" w:color="auto" w:fill="auto"/>
            <w:vAlign w:val="center"/>
          </w:tcPr>
          <w:p w14:paraId="21B99193">
            <w:pPr>
              <w:pStyle w:val="38"/>
              <w:rPr>
                <w:color w:val="auto"/>
              </w:rPr>
            </w:pPr>
            <w:r>
              <w:rPr>
                <w:rFonts w:hint="eastAsia"/>
                <w:color w:val="auto"/>
              </w:rPr>
              <w:t>规模</w:t>
            </w:r>
          </w:p>
        </w:tc>
        <w:tc>
          <w:tcPr>
            <w:tcW w:w="2061" w:type="dxa"/>
            <w:gridSpan w:val="4"/>
            <w:shd w:val="clear" w:color="auto" w:fill="auto"/>
            <w:vAlign w:val="center"/>
          </w:tcPr>
          <w:p w14:paraId="71496D37">
            <w:pPr>
              <w:pStyle w:val="38"/>
              <w:rPr>
                <w:color w:val="auto"/>
              </w:rPr>
            </w:pPr>
            <w:r>
              <w:rPr>
                <w:rFonts w:hint="eastAsia"/>
                <w:color w:val="auto"/>
              </w:rPr>
              <w:t>数量</w:t>
            </w:r>
          </w:p>
        </w:tc>
        <w:tc>
          <w:tcPr>
            <w:tcW w:w="2061" w:type="dxa"/>
            <w:gridSpan w:val="3"/>
            <w:shd w:val="clear" w:color="auto" w:fill="auto"/>
            <w:vAlign w:val="center"/>
          </w:tcPr>
          <w:p w14:paraId="54527585">
            <w:pPr>
              <w:pStyle w:val="38"/>
              <w:rPr>
                <w:color w:val="auto"/>
              </w:rPr>
            </w:pPr>
            <w:r>
              <w:rPr>
                <w:rFonts w:hint="eastAsia"/>
                <w:color w:val="auto"/>
              </w:rPr>
              <w:t>备注</w:t>
            </w:r>
          </w:p>
        </w:tc>
      </w:tr>
      <w:tr w14:paraId="49E5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71" w:type="dxa"/>
            <w:vMerge w:val="continue"/>
            <w:shd w:val="clear" w:color="auto" w:fill="auto"/>
            <w:noWrap/>
            <w:vAlign w:val="center"/>
          </w:tcPr>
          <w:p w14:paraId="6725FAC6">
            <w:pPr>
              <w:pStyle w:val="38"/>
              <w:rPr>
                <w:color w:val="auto"/>
                <w:sz w:val="22"/>
                <w:szCs w:val="22"/>
              </w:rPr>
            </w:pPr>
          </w:p>
        </w:tc>
        <w:tc>
          <w:tcPr>
            <w:tcW w:w="2060" w:type="dxa"/>
            <w:gridSpan w:val="5"/>
            <w:shd w:val="clear" w:color="auto" w:fill="auto"/>
            <w:noWrap/>
            <w:vAlign w:val="center"/>
          </w:tcPr>
          <w:p w14:paraId="0A1CF849">
            <w:pPr>
              <w:pStyle w:val="38"/>
              <w:rPr>
                <w:color w:val="auto"/>
              </w:rPr>
            </w:pPr>
            <w:r>
              <w:rPr>
                <w:rFonts w:hint="eastAsia"/>
                <w:color w:val="auto"/>
              </w:rPr>
              <w:t>客运站</w:t>
            </w:r>
          </w:p>
        </w:tc>
        <w:tc>
          <w:tcPr>
            <w:tcW w:w="2061" w:type="dxa"/>
            <w:gridSpan w:val="3"/>
            <w:shd w:val="clear" w:color="auto" w:fill="auto"/>
            <w:vAlign w:val="center"/>
          </w:tcPr>
          <w:p w14:paraId="62BB6FFC">
            <w:pPr>
              <w:pStyle w:val="38"/>
              <w:rPr>
                <w:color w:val="auto"/>
              </w:rPr>
            </w:pPr>
          </w:p>
        </w:tc>
        <w:tc>
          <w:tcPr>
            <w:tcW w:w="2061" w:type="dxa"/>
            <w:gridSpan w:val="4"/>
            <w:shd w:val="clear" w:color="auto" w:fill="auto"/>
            <w:vAlign w:val="center"/>
          </w:tcPr>
          <w:p w14:paraId="284BCD44">
            <w:pPr>
              <w:pStyle w:val="38"/>
              <w:rPr>
                <w:color w:val="auto"/>
              </w:rPr>
            </w:pPr>
          </w:p>
        </w:tc>
        <w:tc>
          <w:tcPr>
            <w:tcW w:w="2061" w:type="dxa"/>
            <w:gridSpan w:val="3"/>
            <w:shd w:val="clear" w:color="auto" w:fill="auto"/>
            <w:vAlign w:val="center"/>
          </w:tcPr>
          <w:p w14:paraId="6ACC2889">
            <w:pPr>
              <w:pStyle w:val="38"/>
              <w:rPr>
                <w:color w:val="auto"/>
              </w:rPr>
            </w:pPr>
          </w:p>
        </w:tc>
      </w:tr>
      <w:tr w14:paraId="4D96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71" w:type="dxa"/>
            <w:vMerge w:val="continue"/>
            <w:shd w:val="clear" w:color="auto" w:fill="auto"/>
            <w:noWrap/>
            <w:vAlign w:val="center"/>
          </w:tcPr>
          <w:p w14:paraId="6B8F0CF7">
            <w:pPr>
              <w:pStyle w:val="38"/>
              <w:rPr>
                <w:color w:val="auto"/>
                <w:sz w:val="22"/>
                <w:szCs w:val="22"/>
              </w:rPr>
            </w:pPr>
          </w:p>
        </w:tc>
        <w:tc>
          <w:tcPr>
            <w:tcW w:w="2060" w:type="dxa"/>
            <w:gridSpan w:val="5"/>
            <w:shd w:val="clear" w:color="auto" w:fill="auto"/>
            <w:noWrap/>
            <w:vAlign w:val="center"/>
          </w:tcPr>
          <w:p w14:paraId="5C546637">
            <w:pPr>
              <w:pStyle w:val="38"/>
              <w:rPr>
                <w:color w:val="auto"/>
              </w:rPr>
            </w:pPr>
            <w:r>
              <w:rPr>
                <w:rFonts w:hint="eastAsia"/>
                <w:color w:val="auto"/>
              </w:rPr>
              <w:t>……</w:t>
            </w:r>
          </w:p>
        </w:tc>
        <w:tc>
          <w:tcPr>
            <w:tcW w:w="2061" w:type="dxa"/>
            <w:gridSpan w:val="3"/>
            <w:shd w:val="clear" w:color="auto" w:fill="auto"/>
            <w:vAlign w:val="center"/>
          </w:tcPr>
          <w:p w14:paraId="697EBB12">
            <w:pPr>
              <w:pStyle w:val="38"/>
              <w:rPr>
                <w:color w:val="auto"/>
              </w:rPr>
            </w:pPr>
          </w:p>
        </w:tc>
        <w:tc>
          <w:tcPr>
            <w:tcW w:w="2061" w:type="dxa"/>
            <w:gridSpan w:val="4"/>
            <w:shd w:val="clear" w:color="auto" w:fill="auto"/>
            <w:vAlign w:val="center"/>
          </w:tcPr>
          <w:p w14:paraId="5FA596C0">
            <w:pPr>
              <w:pStyle w:val="38"/>
              <w:rPr>
                <w:color w:val="auto"/>
              </w:rPr>
            </w:pPr>
          </w:p>
        </w:tc>
        <w:tc>
          <w:tcPr>
            <w:tcW w:w="2061" w:type="dxa"/>
            <w:gridSpan w:val="3"/>
            <w:shd w:val="clear" w:color="auto" w:fill="auto"/>
            <w:vAlign w:val="center"/>
          </w:tcPr>
          <w:p w14:paraId="492BDE74">
            <w:pPr>
              <w:pStyle w:val="38"/>
              <w:rPr>
                <w:color w:val="auto"/>
              </w:rPr>
            </w:pPr>
          </w:p>
        </w:tc>
      </w:tr>
      <w:tr w14:paraId="215B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shd w:val="clear" w:color="auto" w:fill="auto"/>
            <w:noWrap/>
            <w:vAlign w:val="center"/>
          </w:tcPr>
          <w:p w14:paraId="440755FD">
            <w:pPr>
              <w:pStyle w:val="38"/>
              <w:rPr>
                <w:color w:val="auto"/>
                <w:sz w:val="22"/>
                <w:szCs w:val="22"/>
              </w:rPr>
            </w:pPr>
          </w:p>
        </w:tc>
        <w:tc>
          <w:tcPr>
            <w:tcW w:w="8243" w:type="dxa"/>
            <w:gridSpan w:val="15"/>
            <w:shd w:val="clear" w:color="auto" w:fill="auto"/>
            <w:noWrap/>
            <w:vAlign w:val="center"/>
          </w:tcPr>
          <w:p w14:paraId="4190CFA7">
            <w:pPr>
              <w:pStyle w:val="38"/>
              <w:jc w:val="both"/>
              <w:rPr>
                <w:i/>
                <w:iCs/>
                <w:color w:val="auto"/>
              </w:rPr>
            </w:pPr>
            <w:r>
              <w:rPr>
                <w:rFonts w:hint="eastAsia"/>
                <w:i/>
                <w:iCs/>
                <w:color w:val="auto"/>
              </w:rPr>
              <w:t>（街坊整体路网密度、路网间距标准、支路红线宽度标准）</w:t>
            </w:r>
          </w:p>
          <w:p w14:paraId="2A3AB7FB">
            <w:pPr>
              <w:pStyle w:val="38"/>
              <w:jc w:val="both"/>
              <w:rPr>
                <w:i/>
                <w:iCs/>
                <w:color w:val="auto"/>
                <w:sz w:val="22"/>
              </w:rPr>
            </w:pPr>
            <w:r>
              <w:rPr>
                <w:rFonts w:hint="eastAsia"/>
                <w:i/>
                <w:iCs/>
                <w:color w:val="auto"/>
                <w:sz w:val="22"/>
              </w:rPr>
              <w:t>（街坊交通设施规划指引）</w:t>
            </w:r>
          </w:p>
        </w:tc>
      </w:tr>
      <w:tr w14:paraId="1738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restart"/>
            <w:shd w:val="clear" w:color="auto" w:fill="auto"/>
            <w:noWrap/>
            <w:vAlign w:val="center"/>
          </w:tcPr>
          <w:p w14:paraId="09D7B9B5">
            <w:pPr>
              <w:pStyle w:val="38"/>
              <w:rPr>
                <w:color w:val="auto"/>
                <w:sz w:val="22"/>
                <w:szCs w:val="22"/>
              </w:rPr>
            </w:pPr>
            <w:r>
              <w:rPr>
                <w:rFonts w:hint="eastAsia"/>
                <w:color w:val="auto"/>
                <w:sz w:val="22"/>
                <w:szCs w:val="22"/>
              </w:rPr>
              <w:t>公共服务设施指引</w:t>
            </w:r>
          </w:p>
        </w:tc>
        <w:tc>
          <w:tcPr>
            <w:tcW w:w="2060" w:type="dxa"/>
            <w:gridSpan w:val="5"/>
            <w:shd w:val="clear" w:color="auto" w:fill="auto"/>
            <w:noWrap/>
            <w:vAlign w:val="center"/>
          </w:tcPr>
          <w:p w14:paraId="58A28548">
            <w:pPr>
              <w:pStyle w:val="38"/>
              <w:rPr>
                <w:color w:val="auto"/>
                <w:sz w:val="22"/>
                <w:szCs w:val="22"/>
              </w:rPr>
            </w:pPr>
            <w:r>
              <w:rPr>
                <w:rFonts w:hint="eastAsia"/>
                <w:color w:val="auto"/>
                <w:sz w:val="22"/>
                <w:szCs w:val="22"/>
              </w:rPr>
              <w:t>类型</w:t>
            </w:r>
          </w:p>
        </w:tc>
        <w:tc>
          <w:tcPr>
            <w:tcW w:w="2061" w:type="dxa"/>
            <w:gridSpan w:val="3"/>
            <w:shd w:val="clear" w:color="auto" w:fill="auto"/>
            <w:noWrap/>
            <w:vAlign w:val="center"/>
          </w:tcPr>
          <w:p w14:paraId="08C2306F">
            <w:pPr>
              <w:pStyle w:val="38"/>
              <w:rPr>
                <w:color w:val="auto"/>
                <w:sz w:val="22"/>
                <w:szCs w:val="22"/>
              </w:rPr>
            </w:pPr>
            <w:r>
              <w:rPr>
                <w:rFonts w:hint="eastAsia"/>
                <w:color w:val="auto"/>
                <w:sz w:val="22"/>
                <w:szCs w:val="22"/>
              </w:rPr>
              <w:t>规模</w:t>
            </w:r>
          </w:p>
        </w:tc>
        <w:tc>
          <w:tcPr>
            <w:tcW w:w="2061" w:type="dxa"/>
            <w:gridSpan w:val="4"/>
            <w:shd w:val="clear" w:color="auto" w:fill="auto"/>
            <w:noWrap/>
            <w:vAlign w:val="center"/>
          </w:tcPr>
          <w:p w14:paraId="13AFEB27">
            <w:pPr>
              <w:pStyle w:val="38"/>
              <w:rPr>
                <w:color w:val="auto"/>
                <w:sz w:val="22"/>
                <w:szCs w:val="22"/>
              </w:rPr>
            </w:pPr>
            <w:r>
              <w:rPr>
                <w:rFonts w:hint="eastAsia"/>
                <w:color w:val="auto"/>
                <w:sz w:val="22"/>
                <w:szCs w:val="22"/>
              </w:rPr>
              <w:t>数量</w:t>
            </w:r>
          </w:p>
        </w:tc>
        <w:tc>
          <w:tcPr>
            <w:tcW w:w="2061" w:type="dxa"/>
            <w:gridSpan w:val="3"/>
            <w:shd w:val="clear" w:color="auto" w:fill="auto"/>
            <w:noWrap/>
            <w:vAlign w:val="center"/>
          </w:tcPr>
          <w:p w14:paraId="289A7D7F">
            <w:pPr>
              <w:pStyle w:val="38"/>
              <w:rPr>
                <w:color w:val="auto"/>
                <w:sz w:val="22"/>
                <w:szCs w:val="22"/>
              </w:rPr>
            </w:pPr>
            <w:r>
              <w:rPr>
                <w:rFonts w:hint="eastAsia"/>
                <w:color w:val="auto"/>
                <w:sz w:val="22"/>
                <w:szCs w:val="22"/>
              </w:rPr>
              <w:t>备注</w:t>
            </w:r>
          </w:p>
        </w:tc>
      </w:tr>
      <w:tr w14:paraId="49C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vAlign w:val="center"/>
          </w:tcPr>
          <w:p w14:paraId="2B98AA38">
            <w:pPr>
              <w:pStyle w:val="38"/>
              <w:rPr>
                <w:color w:val="auto"/>
                <w:sz w:val="22"/>
                <w:szCs w:val="22"/>
              </w:rPr>
            </w:pPr>
          </w:p>
        </w:tc>
        <w:tc>
          <w:tcPr>
            <w:tcW w:w="1134" w:type="dxa"/>
            <w:shd w:val="clear" w:color="auto" w:fill="auto"/>
            <w:noWrap/>
            <w:vAlign w:val="center"/>
          </w:tcPr>
          <w:p w14:paraId="46332DD9">
            <w:pPr>
              <w:pStyle w:val="38"/>
              <w:rPr>
                <w:color w:val="auto"/>
                <w:sz w:val="22"/>
                <w:szCs w:val="22"/>
              </w:rPr>
            </w:pPr>
            <w:r>
              <w:rPr>
                <w:rFonts w:hint="eastAsia"/>
                <w:color w:val="auto"/>
                <w:sz w:val="22"/>
                <w:szCs w:val="22"/>
              </w:rPr>
              <w:t>教育设施</w:t>
            </w:r>
          </w:p>
        </w:tc>
        <w:tc>
          <w:tcPr>
            <w:tcW w:w="926" w:type="dxa"/>
            <w:gridSpan w:val="4"/>
            <w:shd w:val="clear" w:color="auto" w:fill="auto"/>
            <w:vAlign w:val="center"/>
          </w:tcPr>
          <w:p w14:paraId="7ACFBA04">
            <w:pPr>
              <w:pStyle w:val="38"/>
              <w:rPr>
                <w:color w:val="auto"/>
                <w:sz w:val="22"/>
                <w:szCs w:val="22"/>
              </w:rPr>
            </w:pPr>
            <w:r>
              <w:rPr>
                <w:rFonts w:hint="eastAsia"/>
                <w:color w:val="auto"/>
                <w:sz w:val="22"/>
                <w:szCs w:val="22"/>
              </w:rPr>
              <w:t>高中</w:t>
            </w:r>
          </w:p>
        </w:tc>
        <w:tc>
          <w:tcPr>
            <w:tcW w:w="2061" w:type="dxa"/>
            <w:gridSpan w:val="3"/>
            <w:shd w:val="clear" w:color="auto" w:fill="auto"/>
            <w:noWrap/>
            <w:vAlign w:val="center"/>
          </w:tcPr>
          <w:p w14:paraId="32D21916">
            <w:pPr>
              <w:pStyle w:val="38"/>
              <w:rPr>
                <w:color w:val="auto"/>
                <w:sz w:val="22"/>
                <w:szCs w:val="22"/>
              </w:rPr>
            </w:pPr>
          </w:p>
        </w:tc>
        <w:tc>
          <w:tcPr>
            <w:tcW w:w="2061" w:type="dxa"/>
            <w:gridSpan w:val="4"/>
            <w:shd w:val="clear" w:color="auto" w:fill="auto"/>
            <w:noWrap/>
            <w:vAlign w:val="center"/>
          </w:tcPr>
          <w:p w14:paraId="58102797">
            <w:pPr>
              <w:pStyle w:val="38"/>
              <w:rPr>
                <w:color w:val="auto"/>
                <w:sz w:val="22"/>
                <w:szCs w:val="22"/>
              </w:rPr>
            </w:pPr>
          </w:p>
        </w:tc>
        <w:tc>
          <w:tcPr>
            <w:tcW w:w="2061" w:type="dxa"/>
            <w:gridSpan w:val="3"/>
            <w:shd w:val="clear" w:color="auto" w:fill="auto"/>
            <w:noWrap/>
            <w:vAlign w:val="center"/>
          </w:tcPr>
          <w:p w14:paraId="616C8AEF">
            <w:pPr>
              <w:pStyle w:val="38"/>
              <w:rPr>
                <w:color w:val="auto"/>
                <w:sz w:val="22"/>
                <w:szCs w:val="22"/>
              </w:rPr>
            </w:pPr>
            <w:r>
              <w:rPr>
                <w:rFonts w:hint="eastAsia"/>
                <w:color w:val="auto"/>
              </w:rPr>
              <w:t>现状保留</w:t>
            </w:r>
          </w:p>
        </w:tc>
      </w:tr>
      <w:tr w14:paraId="7A0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1" w:type="dxa"/>
            <w:vMerge w:val="continue"/>
            <w:vAlign w:val="center"/>
          </w:tcPr>
          <w:p w14:paraId="4FA79252">
            <w:pPr>
              <w:pStyle w:val="38"/>
              <w:rPr>
                <w:color w:val="auto"/>
                <w:sz w:val="22"/>
                <w:szCs w:val="22"/>
              </w:rPr>
            </w:pPr>
          </w:p>
        </w:tc>
        <w:tc>
          <w:tcPr>
            <w:tcW w:w="1134" w:type="dxa"/>
            <w:shd w:val="clear" w:color="auto" w:fill="auto"/>
            <w:noWrap/>
            <w:vAlign w:val="center"/>
          </w:tcPr>
          <w:p w14:paraId="441E89B4">
            <w:pPr>
              <w:pStyle w:val="38"/>
              <w:rPr>
                <w:color w:val="auto"/>
                <w:sz w:val="22"/>
                <w:szCs w:val="22"/>
              </w:rPr>
            </w:pPr>
            <w:r>
              <w:rPr>
                <w:rFonts w:hint="eastAsia"/>
                <w:color w:val="auto"/>
                <w:sz w:val="22"/>
                <w:szCs w:val="22"/>
              </w:rPr>
              <w:t>医疗卫生设施</w:t>
            </w:r>
          </w:p>
        </w:tc>
        <w:tc>
          <w:tcPr>
            <w:tcW w:w="926" w:type="dxa"/>
            <w:gridSpan w:val="4"/>
            <w:shd w:val="clear" w:color="auto" w:fill="auto"/>
            <w:vAlign w:val="center"/>
          </w:tcPr>
          <w:p w14:paraId="6840C87B">
            <w:pPr>
              <w:pStyle w:val="38"/>
              <w:rPr>
                <w:color w:val="auto"/>
                <w:sz w:val="22"/>
                <w:szCs w:val="22"/>
              </w:rPr>
            </w:pPr>
          </w:p>
        </w:tc>
        <w:tc>
          <w:tcPr>
            <w:tcW w:w="2061" w:type="dxa"/>
            <w:gridSpan w:val="3"/>
            <w:shd w:val="clear" w:color="auto" w:fill="auto"/>
            <w:noWrap/>
            <w:vAlign w:val="center"/>
          </w:tcPr>
          <w:p w14:paraId="1C66C96E">
            <w:pPr>
              <w:pStyle w:val="38"/>
              <w:rPr>
                <w:color w:val="auto"/>
                <w:sz w:val="22"/>
                <w:szCs w:val="22"/>
              </w:rPr>
            </w:pPr>
          </w:p>
        </w:tc>
        <w:tc>
          <w:tcPr>
            <w:tcW w:w="2061" w:type="dxa"/>
            <w:gridSpan w:val="4"/>
            <w:shd w:val="clear" w:color="auto" w:fill="auto"/>
            <w:noWrap/>
            <w:vAlign w:val="center"/>
          </w:tcPr>
          <w:p w14:paraId="1BA2A7AB">
            <w:pPr>
              <w:pStyle w:val="38"/>
              <w:rPr>
                <w:color w:val="auto"/>
                <w:sz w:val="22"/>
                <w:szCs w:val="22"/>
              </w:rPr>
            </w:pPr>
          </w:p>
        </w:tc>
        <w:tc>
          <w:tcPr>
            <w:tcW w:w="2061" w:type="dxa"/>
            <w:gridSpan w:val="3"/>
            <w:shd w:val="clear" w:color="auto" w:fill="auto"/>
            <w:noWrap/>
            <w:vAlign w:val="center"/>
          </w:tcPr>
          <w:p w14:paraId="7FFEA7AE">
            <w:pPr>
              <w:pStyle w:val="38"/>
              <w:rPr>
                <w:color w:val="auto"/>
                <w:sz w:val="22"/>
                <w:szCs w:val="22"/>
              </w:rPr>
            </w:pPr>
            <w:r>
              <w:rPr>
                <w:rFonts w:hint="eastAsia"/>
                <w:color w:val="auto"/>
              </w:rPr>
              <w:t>现状提升</w:t>
            </w:r>
          </w:p>
        </w:tc>
      </w:tr>
      <w:tr w14:paraId="5DD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0B6A5FC7">
            <w:pPr>
              <w:pStyle w:val="38"/>
              <w:rPr>
                <w:color w:val="auto"/>
                <w:sz w:val="22"/>
                <w:szCs w:val="22"/>
              </w:rPr>
            </w:pPr>
          </w:p>
        </w:tc>
        <w:tc>
          <w:tcPr>
            <w:tcW w:w="1134" w:type="dxa"/>
            <w:shd w:val="clear" w:color="auto" w:fill="auto"/>
            <w:noWrap/>
            <w:vAlign w:val="center"/>
          </w:tcPr>
          <w:p w14:paraId="0BB60CF7">
            <w:pPr>
              <w:pStyle w:val="38"/>
              <w:rPr>
                <w:color w:val="auto"/>
                <w:sz w:val="22"/>
                <w:szCs w:val="22"/>
              </w:rPr>
            </w:pPr>
            <w:r>
              <w:rPr>
                <w:rFonts w:hint="eastAsia"/>
                <w:color w:val="auto"/>
                <w:sz w:val="22"/>
                <w:szCs w:val="22"/>
              </w:rPr>
              <w:t>……</w:t>
            </w:r>
          </w:p>
        </w:tc>
        <w:tc>
          <w:tcPr>
            <w:tcW w:w="926" w:type="dxa"/>
            <w:gridSpan w:val="4"/>
            <w:shd w:val="clear" w:color="auto" w:fill="auto"/>
            <w:vAlign w:val="center"/>
          </w:tcPr>
          <w:p w14:paraId="5C63AFDA">
            <w:pPr>
              <w:pStyle w:val="38"/>
              <w:rPr>
                <w:color w:val="auto"/>
                <w:sz w:val="22"/>
                <w:szCs w:val="22"/>
              </w:rPr>
            </w:pPr>
          </w:p>
        </w:tc>
        <w:tc>
          <w:tcPr>
            <w:tcW w:w="2061" w:type="dxa"/>
            <w:gridSpan w:val="3"/>
            <w:shd w:val="clear" w:color="auto" w:fill="auto"/>
            <w:noWrap/>
            <w:vAlign w:val="center"/>
          </w:tcPr>
          <w:p w14:paraId="0FE0CB0F">
            <w:pPr>
              <w:pStyle w:val="38"/>
              <w:rPr>
                <w:color w:val="auto"/>
                <w:sz w:val="22"/>
                <w:szCs w:val="22"/>
              </w:rPr>
            </w:pPr>
          </w:p>
        </w:tc>
        <w:tc>
          <w:tcPr>
            <w:tcW w:w="2061" w:type="dxa"/>
            <w:gridSpan w:val="4"/>
            <w:shd w:val="clear" w:color="auto" w:fill="auto"/>
            <w:noWrap/>
            <w:vAlign w:val="center"/>
          </w:tcPr>
          <w:p w14:paraId="4825444E">
            <w:pPr>
              <w:pStyle w:val="38"/>
              <w:rPr>
                <w:color w:val="auto"/>
                <w:sz w:val="22"/>
                <w:szCs w:val="22"/>
              </w:rPr>
            </w:pPr>
          </w:p>
        </w:tc>
        <w:tc>
          <w:tcPr>
            <w:tcW w:w="2061" w:type="dxa"/>
            <w:gridSpan w:val="3"/>
            <w:shd w:val="clear" w:color="auto" w:fill="auto"/>
            <w:noWrap/>
            <w:vAlign w:val="center"/>
          </w:tcPr>
          <w:p w14:paraId="66FE6B08">
            <w:pPr>
              <w:pStyle w:val="38"/>
              <w:rPr>
                <w:color w:val="auto"/>
                <w:sz w:val="22"/>
                <w:szCs w:val="22"/>
              </w:rPr>
            </w:pPr>
            <w:r>
              <w:rPr>
                <w:rFonts w:hint="eastAsia"/>
                <w:color w:val="auto"/>
              </w:rPr>
              <w:t>规划新建</w:t>
            </w:r>
          </w:p>
        </w:tc>
      </w:tr>
      <w:tr w14:paraId="2F0E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3FDE7652">
            <w:pPr>
              <w:pStyle w:val="38"/>
              <w:rPr>
                <w:color w:val="auto"/>
                <w:sz w:val="22"/>
                <w:szCs w:val="22"/>
              </w:rPr>
            </w:pPr>
          </w:p>
        </w:tc>
        <w:tc>
          <w:tcPr>
            <w:tcW w:w="8243" w:type="dxa"/>
            <w:gridSpan w:val="15"/>
            <w:shd w:val="clear" w:color="auto" w:fill="auto"/>
            <w:noWrap/>
            <w:vAlign w:val="center"/>
          </w:tcPr>
          <w:p w14:paraId="2821A835">
            <w:pPr>
              <w:pStyle w:val="38"/>
              <w:jc w:val="both"/>
              <w:rPr>
                <w:i/>
                <w:iCs/>
                <w:color w:val="auto"/>
              </w:rPr>
            </w:pPr>
            <w:r>
              <w:rPr>
                <w:rFonts w:hint="eastAsia"/>
                <w:i/>
                <w:iCs/>
                <w:color w:val="auto"/>
              </w:rPr>
              <w:t>（相关要求说明、规划指引）</w:t>
            </w:r>
          </w:p>
        </w:tc>
      </w:tr>
      <w:tr w14:paraId="693E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restart"/>
            <w:vAlign w:val="center"/>
          </w:tcPr>
          <w:p w14:paraId="44C39163">
            <w:pPr>
              <w:pStyle w:val="38"/>
              <w:rPr>
                <w:color w:val="auto"/>
                <w:sz w:val="22"/>
                <w:szCs w:val="22"/>
              </w:rPr>
            </w:pPr>
            <w:r>
              <w:rPr>
                <w:rFonts w:hint="eastAsia"/>
                <w:color w:val="auto"/>
                <w:sz w:val="22"/>
                <w:szCs w:val="22"/>
              </w:rPr>
              <w:t>市政设施指引</w:t>
            </w:r>
          </w:p>
        </w:tc>
        <w:tc>
          <w:tcPr>
            <w:tcW w:w="2060" w:type="dxa"/>
            <w:gridSpan w:val="5"/>
            <w:shd w:val="clear" w:color="auto" w:fill="auto"/>
            <w:noWrap/>
            <w:vAlign w:val="center"/>
          </w:tcPr>
          <w:p w14:paraId="0370D107">
            <w:pPr>
              <w:pStyle w:val="38"/>
              <w:rPr>
                <w:color w:val="auto"/>
                <w:sz w:val="22"/>
                <w:szCs w:val="22"/>
              </w:rPr>
            </w:pPr>
            <w:r>
              <w:rPr>
                <w:rFonts w:hint="eastAsia"/>
                <w:color w:val="auto"/>
              </w:rPr>
              <w:t>类型</w:t>
            </w:r>
          </w:p>
        </w:tc>
        <w:tc>
          <w:tcPr>
            <w:tcW w:w="2061" w:type="dxa"/>
            <w:gridSpan w:val="3"/>
            <w:shd w:val="clear" w:color="auto" w:fill="auto"/>
            <w:noWrap/>
            <w:vAlign w:val="center"/>
          </w:tcPr>
          <w:p w14:paraId="4F532EC9">
            <w:pPr>
              <w:pStyle w:val="38"/>
              <w:rPr>
                <w:color w:val="auto"/>
                <w:sz w:val="22"/>
                <w:szCs w:val="22"/>
              </w:rPr>
            </w:pPr>
            <w:r>
              <w:rPr>
                <w:rFonts w:hint="eastAsia"/>
                <w:color w:val="auto"/>
                <w:sz w:val="22"/>
                <w:szCs w:val="22"/>
              </w:rPr>
              <w:t>规模</w:t>
            </w:r>
          </w:p>
        </w:tc>
        <w:tc>
          <w:tcPr>
            <w:tcW w:w="2061" w:type="dxa"/>
            <w:gridSpan w:val="4"/>
            <w:shd w:val="clear" w:color="auto" w:fill="auto"/>
            <w:noWrap/>
            <w:vAlign w:val="center"/>
          </w:tcPr>
          <w:p w14:paraId="4B045D62">
            <w:pPr>
              <w:pStyle w:val="38"/>
              <w:rPr>
                <w:color w:val="auto"/>
                <w:sz w:val="22"/>
                <w:szCs w:val="22"/>
              </w:rPr>
            </w:pPr>
            <w:r>
              <w:rPr>
                <w:rFonts w:hint="eastAsia"/>
                <w:color w:val="auto"/>
                <w:sz w:val="22"/>
                <w:szCs w:val="22"/>
              </w:rPr>
              <w:t>数量</w:t>
            </w:r>
          </w:p>
        </w:tc>
        <w:tc>
          <w:tcPr>
            <w:tcW w:w="2061" w:type="dxa"/>
            <w:gridSpan w:val="3"/>
            <w:shd w:val="clear" w:color="auto" w:fill="auto"/>
            <w:noWrap/>
            <w:vAlign w:val="center"/>
          </w:tcPr>
          <w:p w14:paraId="48617FF4">
            <w:pPr>
              <w:pStyle w:val="38"/>
              <w:rPr>
                <w:color w:val="auto"/>
              </w:rPr>
            </w:pPr>
            <w:r>
              <w:rPr>
                <w:rFonts w:hint="eastAsia"/>
                <w:color w:val="auto"/>
                <w:sz w:val="22"/>
                <w:szCs w:val="22"/>
              </w:rPr>
              <w:t>备注</w:t>
            </w:r>
          </w:p>
        </w:tc>
      </w:tr>
      <w:tr w14:paraId="3EB9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152D23C8">
            <w:pPr>
              <w:pStyle w:val="38"/>
              <w:rPr>
                <w:color w:val="auto"/>
                <w:sz w:val="22"/>
                <w:szCs w:val="22"/>
              </w:rPr>
            </w:pPr>
          </w:p>
        </w:tc>
        <w:tc>
          <w:tcPr>
            <w:tcW w:w="1134" w:type="dxa"/>
            <w:shd w:val="clear" w:color="auto" w:fill="auto"/>
            <w:noWrap/>
            <w:vAlign w:val="center"/>
          </w:tcPr>
          <w:p w14:paraId="4B10C19F">
            <w:pPr>
              <w:pStyle w:val="38"/>
              <w:rPr>
                <w:color w:val="auto"/>
                <w:sz w:val="22"/>
                <w:szCs w:val="22"/>
              </w:rPr>
            </w:pPr>
            <w:r>
              <w:rPr>
                <w:rFonts w:hint="eastAsia"/>
                <w:color w:val="auto"/>
              </w:rPr>
              <w:t>供电设施</w:t>
            </w:r>
          </w:p>
        </w:tc>
        <w:tc>
          <w:tcPr>
            <w:tcW w:w="926" w:type="dxa"/>
            <w:gridSpan w:val="4"/>
            <w:shd w:val="clear" w:color="auto" w:fill="auto"/>
            <w:vAlign w:val="center"/>
          </w:tcPr>
          <w:p w14:paraId="0A976B20">
            <w:pPr>
              <w:pStyle w:val="38"/>
              <w:rPr>
                <w:color w:val="auto"/>
                <w:sz w:val="22"/>
                <w:szCs w:val="22"/>
              </w:rPr>
            </w:pPr>
            <w:r>
              <w:rPr>
                <w:rFonts w:hint="eastAsia"/>
                <w:color w:val="auto"/>
              </w:rPr>
              <w:t>变电站</w:t>
            </w:r>
          </w:p>
        </w:tc>
        <w:tc>
          <w:tcPr>
            <w:tcW w:w="2061" w:type="dxa"/>
            <w:gridSpan w:val="3"/>
            <w:shd w:val="clear" w:color="auto" w:fill="auto"/>
            <w:noWrap/>
            <w:vAlign w:val="center"/>
          </w:tcPr>
          <w:p w14:paraId="3A11584B">
            <w:pPr>
              <w:pStyle w:val="38"/>
              <w:rPr>
                <w:color w:val="auto"/>
                <w:sz w:val="22"/>
                <w:szCs w:val="22"/>
              </w:rPr>
            </w:pPr>
          </w:p>
        </w:tc>
        <w:tc>
          <w:tcPr>
            <w:tcW w:w="2061" w:type="dxa"/>
            <w:gridSpan w:val="4"/>
            <w:shd w:val="clear" w:color="auto" w:fill="auto"/>
            <w:noWrap/>
            <w:vAlign w:val="center"/>
          </w:tcPr>
          <w:p w14:paraId="53C06B0C">
            <w:pPr>
              <w:pStyle w:val="38"/>
              <w:rPr>
                <w:color w:val="auto"/>
                <w:sz w:val="22"/>
                <w:szCs w:val="22"/>
              </w:rPr>
            </w:pPr>
          </w:p>
        </w:tc>
        <w:tc>
          <w:tcPr>
            <w:tcW w:w="2061" w:type="dxa"/>
            <w:gridSpan w:val="3"/>
            <w:shd w:val="clear" w:color="auto" w:fill="auto"/>
            <w:noWrap/>
            <w:vAlign w:val="center"/>
          </w:tcPr>
          <w:p w14:paraId="5529A09F">
            <w:pPr>
              <w:pStyle w:val="38"/>
              <w:rPr>
                <w:color w:val="auto"/>
              </w:rPr>
            </w:pPr>
          </w:p>
        </w:tc>
      </w:tr>
      <w:tr w14:paraId="2BD5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64F61DDE">
            <w:pPr>
              <w:pStyle w:val="38"/>
              <w:rPr>
                <w:color w:val="auto"/>
                <w:sz w:val="22"/>
                <w:szCs w:val="22"/>
              </w:rPr>
            </w:pPr>
          </w:p>
        </w:tc>
        <w:tc>
          <w:tcPr>
            <w:tcW w:w="1134" w:type="dxa"/>
            <w:shd w:val="clear" w:color="auto" w:fill="auto"/>
            <w:noWrap/>
            <w:vAlign w:val="center"/>
          </w:tcPr>
          <w:p w14:paraId="1E4482A4">
            <w:pPr>
              <w:pStyle w:val="38"/>
              <w:rPr>
                <w:color w:val="auto"/>
                <w:sz w:val="22"/>
                <w:szCs w:val="22"/>
              </w:rPr>
            </w:pPr>
            <w:r>
              <w:rPr>
                <w:rFonts w:hint="eastAsia"/>
                <w:color w:val="auto"/>
              </w:rPr>
              <w:t>环境卫生设施</w:t>
            </w:r>
          </w:p>
        </w:tc>
        <w:tc>
          <w:tcPr>
            <w:tcW w:w="926" w:type="dxa"/>
            <w:gridSpan w:val="4"/>
            <w:shd w:val="clear" w:color="auto" w:fill="auto"/>
            <w:vAlign w:val="center"/>
          </w:tcPr>
          <w:p w14:paraId="44F70D0C">
            <w:pPr>
              <w:pStyle w:val="38"/>
              <w:rPr>
                <w:color w:val="auto"/>
                <w:sz w:val="22"/>
                <w:szCs w:val="22"/>
              </w:rPr>
            </w:pPr>
            <w:r>
              <w:rPr>
                <w:rFonts w:hint="eastAsia"/>
                <w:color w:val="auto"/>
              </w:rPr>
              <w:t>污水处理厂</w:t>
            </w:r>
          </w:p>
        </w:tc>
        <w:tc>
          <w:tcPr>
            <w:tcW w:w="2061" w:type="dxa"/>
            <w:gridSpan w:val="3"/>
            <w:shd w:val="clear" w:color="auto" w:fill="auto"/>
            <w:noWrap/>
            <w:vAlign w:val="center"/>
          </w:tcPr>
          <w:p w14:paraId="2DE1EF9E">
            <w:pPr>
              <w:pStyle w:val="38"/>
              <w:rPr>
                <w:color w:val="auto"/>
                <w:sz w:val="22"/>
                <w:szCs w:val="22"/>
              </w:rPr>
            </w:pPr>
          </w:p>
        </w:tc>
        <w:tc>
          <w:tcPr>
            <w:tcW w:w="2061" w:type="dxa"/>
            <w:gridSpan w:val="4"/>
            <w:shd w:val="clear" w:color="auto" w:fill="auto"/>
            <w:noWrap/>
            <w:vAlign w:val="center"/>
          </w:tcPr>
          <w:p w14:paraId="26B7C22E">
            <w:pPr>
              <w:pStyle w:val="38"/>
              <w:rPr>
                <w:color w:val="auto"/>
                <w:sz w:val="22"/>
                <w:szCs w:val="22"/>
              </w:rPr>
            </w:pPr>
          </w:p>
        </w:tc>
        <w:tc>
          <w:tcPr>
            <w:tcW w:w="2061" w:type="dxa"/>
            <w:gridSpan w:val="3"/>
            <w:shd w:val="clear" w:color="auto" w:fill="auto"/>
            <w:noWrap/>
            <w:vAlign w:val="center"/>
          </w:tcPr>
          <w:p w14:paraId="54A49888">
            <w:pPr>
              <w:pStyle w:val="38"/>
              <w:rPr>
                <w:color w:val="auto"/>
              </w:rPr>
            </w:pPr>
          </w:p>
        </w:tc>
      </w:tr>
      <w:tr w14:paraId="712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5D0FEAFF">
            <w:pPr>
              <w:pStyle w:val="38"/>
              <w:rPr>
                <w:color w:val="auto"/>
                <w:sz w:val="22"/>
                <w:szCs w:val="22"/>
              </w:rPr>
            </w:pPr>
          </w:p>
        </w:tc>
        <w:tc>
          <w:tcPr>
            <w:tcW w:w="1134" w:type="dxa"/>
            <w:shd w:val="clear" w:color="auto" w:fill="auto"/>
            <w:noWrap/>
            <w:vAlign w:val="center"/>
          </w:tcPr>
          <w:p w14:paraId="0089C11C">
            <w:pPr>
              <w:pStyle w:val="38"/>
              <w:rPr>
                <w:color w:val="auto"/>
                <w:sz w:val="22"/>
                <w:szCs w:val="22"/>
              </w:rPr>
            </w:pPr>
            <w:r>
              <w:rPr>
                <w:rFonts w:hint="eastAsia"/>
                <w:color w:val="auto"/>
              </w:rPr>
              <w:t>……</w:t>
            </w:r>
          </w:p>
        </w:tc>
        <w:tc>
          <w:tcPr>
            <w:tcW w:w="926" w:type="dxa"/>
            <w:gridSpan w:val="4"/>
            <w:shd w:val="clear" w:color="auto" w:fill="auto"/>
            <w:vAlign w:val="center"/>
          </w:tcPr>
          <w:p w14:paraId="143BAFBF">
            <w:pPr>
              <w:pStyle w:val="38"/>
              <w:rPr>
                <w:color w:val="auto"/>
                <w:sz w:val="22"/>
                <w:szCs w:val="22"/>
              </w:rPr>
            </w:pPr>
          </w:p>
        </w:tc>
        <w:tc>
          <w:tcPr>
            <w:tcW w:w="2061" w:type="dxa"/>
            <w:gridSpan w:val="3"/>
            <w:shd w:val="clear" w:color="auto" w:fill="auto"/>
            <w:noWrap/>
            <w:vAlign w:val="center"/>
          </w:tcPr>
          <w:p w14:paraId="70AA10ED">
            <w:pPr>
              <w:pStyle w:val="38"/>
              <w:rPr>
                <w:color w:val="auto"/>
                <w:sz w:val="22"/>
                <w:szCs w:val="22"/>
              </w:rPr>
            </w:pPr>
          </w:p>
        </w:tc>
        <w:tc>
          <w:tcPr>
            <w:tcW w:w="2061" w:type="dxa"/>
            <w:gridSpan w:val="4"/>
            <w:shd w:val="clear" w:color="auto" w:fill="auto"/>
            <w:noWrap/>
            <w:vAlign w:val="center"/>
          </w:tcPr>
          <w:p w14:paraId="78AF75B4">
            <w:pPr>
              <w:pStyle w:val="38"/>
              <w:rPr>
                <w:color w:val="auto"/>
                <w:sz w:val="22"/>
                <w:szCs w:val="22"/>
              </w:rPr>
            </w:pPr>
          </w:p>
        </w:tc>
        <w:tc>
          <w:tcPr>
            <w:tcW w:w="2061" w:type="dxa"/>
            <w:gridSpan w:val="3"/>
            <w:shd w:val="clear" w:color="auto" w:fill="auto"/>
            <w:noWrap/>
            <w:vAlign w:val="center"/>
          </w:tcPr>
          <w:p w14:paraId="01295FC3">
            <w:pPr>
              <w:pStyle w:val="38"/>
              <w:rPr>
                <w:color w:val="auto"/>
              </w:rPr>
            </w:pPr>
          </w:p>
        </w:tc>
      </w:tr>
      <w:tr w14:paraId="444B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vMerge w:val="continue"/>
            <w:vAlign w:val="center"/>
          </w:tcPr>
          <w:p w14:paraId="0F30FBC9">
            <w:pPr>
              <w:pStyle w:val="38"/>
              <w:rPr>
                <w:color w:val="auto"/>
                <w:sz w:val="22"/>
                <w:szCs w:val="22"/>
              </w:rPr>
            </w:pPr>
          </w:p>
        </w:tc>
        <w:tc>
          <w:tcPr>
            <w:tcW w:w="8243" w:type="dxa"/>
            <w:gridSpan w:val="15"/>
            <w:shd w:val="clear" w:color="auto" w:fill="auto"/>
            <w:noWrap/>
            <w:vAlign w:val="center"/>
          </w:tcPr>
          <w:p w14:paraId="58DDE7A6">
            <w:pPr>
              <w:pStyle w:val="38"/>
              <w:jc w:val="both"/>
              <w:rPr>
                <w:i/>
                <w:iCs/>
                <w:color w:val="auto"/>
              </w:rPr>
            </w:pPr>
            <w:r>
              <w:rPr>
                <w:rFonts w:hint="eastAsia"/>
                <w:i/>
                <w:iCs/>
                <w:color w:val="auto"/>
              </w:rPr>
              <w:t>（相关要求说明、规划指引）</w:t>
            </w:r>
          </w:p>
        </w:tc>
      </w:tr>
      <w:tr w14:paraId="527C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71" w:type="dxa"/>
            <w:shd w:val="clear" w:color="auto" w:fill="auto"/>
            <w:noWrap/>
            <w:vAlign w:val="center"/>
          </w:tcPr>
          <w:p w14:paraId="5459208D">
            <w:pPr>
              <w:pStyle w:val="38"/>
              <w:rPr>
                <w:color w:val="auto"/>
                <w:sz w:val="22"/>
                <w:szCs w:val="22"/>
              </w:rPr>
            </w:pPr>
            <w:r>
              <w:rPr>
                <w:rFonts w:hint="eastAsia"/>
                <w:color w:val="auto"/>
                <w:sz w:val="22"/>
                <w:szCs w:val="22"/>
              </w:rPr>
              <w:t>其他要求</w:t>
            </w:r>
          </w:p>
        </w:tc>
        <w:tc>
          <w:tcPr>
            <w:tcW w:w="8243" w:type="dxa"/>
            <w:gridSpan w:val="15"/>
            <w:shd w:val="clear" w:color="auto" w:fill="auto"/>
            <w:noWrap/>
            <w:vAlign w:val="center"/>
          </w:tcPr>
          <w:p w14:paraId="484B9761">
            <w:pPr>
              <w:pStyle w:val="38"/>
              <w:jc w:val="both"/>
              <w:rPr>
                <w:i/>
                <w:iCs/>
                <w:color w:val="auto"/>
              </w:rPr>
            </w:pPr>
            <w:r>
              <w:rPr>
                <w:rFonts w:hint="eastAsia"/>
                <w:i/>
                <w:iCs/>
                <w:color w:val="auto"/>
              </w:rPr>
              <w:t>（城市设计要求）</w:t>
            </w:r>
          </w:p>
          <w:p w14:paraId="34EFA618">
            <w:pPr>
              <w:pStyle w:val="38"/>
              <w:jc w:val="both"/>
              <w:rPr>
                <w:i/>
                <w:iCs/>
                <w:color w:val="auto"/>
                <w:sz w:val="22"/>
              </w:rPr>
            </w:pPr>
            <w:r>
              <w:rPr>
                <w:rFonts w:hint="eastAsia"/>
                <w:i/>
                <w:iCs/>
                <w:color w:val="auto"/>
                <w:sz w:val="22"/>
              </w:rPr>
              <w:t>（轨道站点TOD规划要求）</w:t>
            </w:r>
          </w:p>
          <w:p w14:paraId="21C908C9">
            <w:pPr>
              <w:pStyle w:val="38"/>
              <w:jc w:val="both"/>
              <w:rPr>
                <w:i/>
                <w:iCs/>
                <w:color w:val="auto"/>
                <w:sz w:val="22"/>
              </w:rPr>
            </w:pPr>
            <w:r>
              <w:rPr>
                <w:rFonts w:hint="eastAsia"/>
                <w:i/>
                <w:iCs/>
                <w:color w:val="auto"/>
                <w:sz w:val="22"/>
              </w:rPr>
              <w:t>（城市更新单元划定要求）</w:t>
            </w:r>
          </w:p>
          <w:p w14:paraId="225EE618">
            <w:pPr>
              <w:pStyle w:val="38"/>
              <w:jc w:val="both"/>
              <w:rPr>
                <w:i/>
                <w:iCs/>
                <w:color w:val="auto"/>
                <w:sz w:val="22"/>
              </w:rPr>
            </w:pPr>
            <w:r>
              <w:rPr>
                <w:rFonts w:hint="eastAsia"/>
                <w:i/>
                <w:iCs/>
                <w:color w:val="auto"/>
                <w:sz w:val="22"/>
              </w:rPr>
              <w:t>（村庄建设规划要求）</w:t>
            </w:r>
          </w:p>
          <w:p w14:paraId="0CECBBA3">
            <w:pPr>
              <w:pStyle w:val="38"/>
              <w:jc w:val="both"/>
              <w:rPr>
                <w:color w:val="auto"/>
                <w:sz w:val="22"/>
                <w:szCs w:val="22"/>
              </w:rPr>
            </w:pPr>
            <w:r>
              <w:rPr>
                <w:rFonts w:hint="eastAsia"/>
                <w:i/>
                <w:iCs/>
                <w:color w:val="auto"/>
                <w:sz w:val="22"/>
              </w:rPr>
              <w:t>……</w:t>
            </w:r>
          </w:p>
        </w:tc>
      </w:tr>
      <w:bookmarkEnd w:id="31"/>
    </w:tbl>
    <w:p w14:paraId="5DD256D5">
      <w:pPr>
        <w:ind w:firstLine="480"/>
      </w:pPr>
      <w:bookmarkStart w:id="32" w:name="用地功能汇总表"/>
    </w:p>
    <w:p w14:paraId="1A407F96">
      <w:pPr>
        <w:ind w:firstLine="480"/>
      </w:pPr>
    </w:p>
    <w:p w14:paraId="1004D4B7">
      <w:pPr>
        <w:ind w:firstLine="480"/>
      </w:pPr>
    </w:p>
    <w:p w14:paraId="03F70B45">
      <w:pPr>
        <w:ind w:firstLine="480"/>
      </w:pPr>
    </w:p>
    <w:p w14:paraId="52FC99FA">
      <w:pPr>
        <w:ind w:firstLine="480"/>
      </w:pPr>
    </w:p>
    <w:p w14:paraId="1846C7AE">
      <w:pPr>
        <w:ind w:firstLine="480"/>
      </w:pPr>
    </w:p>
    <w:bookmarkEnd w:id="32"/>
    <w:p w14:paraId="595423FE">
      <w:pPr>
        <w:pStyle w:val="50"/>
      </w:pPr>
      <w:bookmarkStart w:id="33" w:name="单元信息一栏表"/>
      <w:r>
        <w:rPr>
          <w:rFonts w:hint="eastAsia"/>
        </w:rPr>
        <w:t>街坊规划信息一览表</w:t>
      </w:r>
    </w:p>
    <w:bookmarkEnd w:id="33"/>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61"/>
        <w:gridCol w:w="1309"/>
        <w:gridCol w:w="175"/>
        <w:gridCol w:w="88"/>
        <w:gridCol w:w="393"/>
        <w:gridCol w:w="652"/>
        <w:gridCol w:w="442"/>
        <w:gridCol w:w="132"/>
        <w:gridCol w:w="738"/>
        <w:gridCol w:w="785"/>
        <w:gridCol w:w="524"/>
        <w:gridCol w:w="656"/>
        <w:gridCol w:w="391"/>
        <w:gridCol w:w="261"/>
        <w:gridCol w:w="1309"/>
      </w:tblGrid>
      <w:tr w14:paraId="2679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28" w:type="pct"/>
            <w:gridSpan w:val="4"/>
            <w:shd w:val="clear" w:color="auto" w:fill="auto"/>
            <w:noWrap/>
            <w:vAlign w:val="center"/>
          </w:tcPr>
          <w:p w14:paraId="2FCE4E7F">
            <w:pPr>
              <w:pStyle w:val="38"/>
              <w:rPr>
                <w:color w:val="auto"/>
              </w:rPr>
            </w:pPr>
            <w:bookmarkStart w:id="34" w:name="地块指标一览表"/>
            <w:r>
              <w:rPr>
                <w:rFonts w:hint="eastAsia"/>
                <w:i/>
                <w:iCs/>
                <w:color w:val="auto"/>
              </w:rPr>
              <w:t>（街坊编号）</w:t>
            </w:r>
          </w:p>
        </w:tc>
        <w:tc>
          <w:tcPr>
            <w:tcW w:w="809" w:type="pct"/>
            <w:gridSpan w:val="4"/>
            <w:shd w:val="clear" w:color="auto" w:fill="auto"/>
            <w:noWrap/>
            <w:vAlign w:val="center"/>
          </w:tcPr>
          <w:p w14:paraId="671252F0">
            <w:pPr>
              <w:pStyle w:val="38"/>
              <w:rPr>
                <w:color w:val="auto"/>
                <w:sz w:val="22"/>
                <w:szCs w:val="22"/>
              </w:rPr>
            </w:pPr>
            <w:r>
              <w:rPr>
                <w:rFonts w:hint="eastAsia"/>
                <w:color w:val="auto"/>
                <w:sz w:val="22"/>
                <w:szCs w:val="22"/>
              </w:rPr>
              <w:t>街坊范围面积</w:t>
            </w:r>
          </w:p>
        </w:tc>
        <w:tc>
          <w:tcPr>
            <w:tcW w:w="2463" w:type="pct"/>
            <w:gridSpan w:val="8"/>
            <w:shd w:val="clear" w:color="auto" w:fill="auto"/>
            <w:noWrap/>
            <w:vAlign w:val="center"/>
          </w:tcPr>
          <w:p w14:paraId="7EA2D81C">
            <w:pPr>
              <w:pStyle w:val="38"/>
              <w:rPr>
                <w:i/>
                <w:iCs/>
                <w:color w:val="auto"/>
                <w:sz w:val="22"/>
                <w:szCs w:val="22"/>
              </w:rPr>
            </w:pPr>
            <w:r>
              <w:rPr>
                <w:i/>
                <w:iCs/>
                <w:color w:val="auto"/>
                <w:sz w:val="22"/>
                <w:szCs w:val="22"/>
              </w:rPr>
              <w:t>/</w:t>
            </w:r>
            <w:r>
              <w:rPr>
                <w:rFonts w:hint="eastAsia"/>
                <w:i/>
                <w:iCs/>
                <w:color w:val="auto"/>
                <w:sz w:val="22"/>
                <w:szCs w:val="22"/>
              </w:rPr>
              <w:t>公顷</w:t>
            </w:r>
          </w:p>
        </w:tc>
      </w:tr>
      <w:tr w14:paraId="7CA3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 w:type="pct"/>
            <w:gridSpan w:val="2"/>
            <w:shd w:val="clear" w:color="auto" w:fill="auto"/>
            <w:noWrap/>
            <w:vAlign w:val="center"/>
          </w:tcPr>
          <w:p w14:paraId="168FC726">
            <w:pPr>
              <w:pStyle w:val="38"/>
              <w:rPr>
                <w:color w:val="auto"/>
                <w:sz w:val="22"/>
                <w:szCs w:val="22"/>
              </w:rPr>
            </w:pPr>
            <w:r>
              <w:rPr>
                <w:rFonts w:hint="eastAsia"/>
                <w:color w:val="auto"/>
                <w:sz w:val="22"/>
                <w:szCs w:val="22"/>
              </w:rPr>
              <w:t>规划重点</w:t>
            </w:r>
          </w:p>
        </w:tc>
        <w:tc>
          <w:tcPr>
            <w:tcW w:w="4034" w:type="pct"/>
            <w:gridSpan w:val="14"/>
            <w:shd w:val="clear" w:color="auto" w:fill="auto"/>
            <w:vAlign w:val="center"/>
          </w:tcPr>
          <w:p w14:paraId="031BFD41">
            <w:pPr>
              <w:pStyle w:val="38"/>
              <w:jc w:val="both"/>
              <w:rPr>
                <w:color w:val="auto"/>
                <w:sz w:val="22"/>
                <w:szCs w:val="22"/>
              </w:rPr>
            </w:pPr>
          </w:p>
        </w:tc>
      </w:tr>
      <w:tr w14:paraId="5806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restart"/>
            <w:shd w:val="clear" w:color="auto" w:fill="auto"/>
            <w:vAlign w:val="center"/>
          </w:tcPr>
          <w:p w14:paraId="5644D447">
            <w:pPr>
              <w:pStyle w:val="38"/>
              <w:rPr>
                <w:color w:val="auto"/>
                <w:sz w:val="22"/>
                <w:szCs w:val="22"/>
              </w:rPr>
            </w:pPr>
            <w:r>
              <w:rPr>
                <w:rFonts w:hint="eastAsia"/>
                <w:color w:val="auto"/>
                <w:sz w:val="22"/>
                <w:szCs w:val="22"/>
              </w:rPr>
              <w:t>街坊信息汇总</w:t>
            </w:r>
          </w:p>
        </w:tc>
        <w:tc>
          <w:tcPr>
            <w:tcW w:w="596" w:type="pct"/>
            <w:shd w:val="clear" w:color="auto" w:fill="auto"/>
            <w:noWrap/>
            <w:vAlign w:val="center"/>
          </w:tcPr>
          <w:p w14:paraId="69608A81">
            <w:pPr>
              <w:pStyle w:val="38"/>
              <w:rPr>
                <w:color w:val="auto"/>
                <w:sz w:val="22"/>
                <w:szCs w:val="22"/>
              </w:rPr>
            </w:pPr>
            <w:r>
              <w:rPr>
                <w:rFonts w:hint="eastAsia"/>
                <w:color w:val="auto"/>
                <w:sz w:val="22"/>
                <w:szCs w:val="22"/>
              </w:rPr>
              <w:t>管控类型</w:t>
            </w:r>
          </w:p>
        </w:tc>
        <w:tc>
          <w:tcPr>
            <w:tcW w:w="4034" w:type="pct"/>
            <w:gridSpan w:val="14"/>
            <w:shd w:val="clear" w:color="auto" w:fill="auto"/>
            <w:noWrap/>
            <w:vAlign w:val="center"/>
          </w:tcPr>
          <w:p w14:paraId="66FADFD3">
            <w:pPr>
              <w:pStyle w:val="38"/>
              <w:rPr>
                <w:color w:val="auto"/>
                <w:sz w:val="22"/>
                <w:szCs w:val="22"/>
              </w:rPr>
            </w:pPr>
            <w:r>
              <w:rPr>
                <w:rFonts w:hint="eastAsia"/>
                <w:color w:val="auto"/>
                <w:sz w:val="22"/>
                <w:szCs w:val="22"/>
              </w:rPr>
              <w:t>管控要求</w:t>
            </w:r>
          </w:p>
        </w:tc>
      </w:tr>
      <w:tr w14:paraId="252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70" w:type="pct"/>
            <w:vMerge w:val="continue"/>
            <w:vAlign w:val="center"/>
          </w:tcPr>
          <w:p w14:paraId="5AC0724A">
            <w:pPr>
              <w:pStyle w:val="38"/>
              <w:rPr>
                <w:color w:val="auto"/>
                <w:sz w:val="22"/>
                <w:szCs w:val="22"/>
              </w:rPr>
            </w:pPr>
          </w:p>
        </w:tc>
        <w:tc>
          <w:tcPr>
            <w:tcW w:w="596" w:type="pct"/>
            <w:vMerge w:val="restart"/>
            <w:shd w:val="clear" w:color="auto" w:fill="auto"/>
            <w:noWrap/>
            <w:vAlign w:val="center"/>
          </w:tcPr>
          <w:p w14:paraId="523DCD8F">
            <w:pPr>
              <w:pStyle w:val="38"/>
              <w:rPr>
                <w:color w:val="auto"/>
                <w:sz w:val="22"/>
                <w:szCs w:val="22"/>
              </w:rPr>
            </w:pPr>
            <w:r>
              <w:rPr>
                <w:rFonts w:hint="eastAsia"/>
                <w:color w:val="auto"/>
                <w:sz w:val="22"/>
                <w:szCs w:val="22"/>
              </w:rPr>
              <w:t>总量控制</w:t>
            </w:r>
          </w:p>
        </w:tc>
        <w:tc>
          <w:tcPr>
            <w:tcW w:w="807" w:type="pct"/>
            <w:gridSpan w:val="3"/>
            <w:shd w:val="clear" w:color="auto" w:fill="auto"/>
            <w:vAlign w:val="center"/>
          </w:tcPr>
          <w:p w14:paraId="36FE3C41">
            <w:pPr>
              <w:pStyle w:val="38"/>
              <w:rPr>
                <w:color w:val="auto"/>
                <w:sz w:val="22"/>
                <w:szCs w:val="22"/>
              </w:rPr>
            </w:pPr>
            <w:r>
              <w:rPr>
                <w:rFonts w:hint="eastAsia"/>
                <w:color w:val="auto"/>
                <w:sz w:val="22"/>
                <w:szCs w:val="22"/>
              </w:rPr>
              <w:t>建设用地面积</w:t>
            </w:r>
          </w:p>
          <w:p w14:paraId="0D0983AC">
            <w:pPr>
              <w:pStyle w:val="38"/>
              <w:rPr>
                <w:color w:val="auto"/>
                <w:sz w:val="22"/>
                <w:szCs w:val="22"/>
              </w:rPr>
            </w:pPr>
            <w:r>
              <w:rPr>
                <w:rFonts w:hint="eastAsia"/>
                <w:color w:val="auto"/>
                <w:sz w:val="22"/>
                <w:szCs w:val="22"/>
              </w:rPr>
              <w:t>（公顷）</w:t>
            </w:r>
          </w:p>
        </w:tc>
        <w:tc>
          <w:tcPr>
            <w:tcW w:w="832" w:type="pct"/>
            <w:gridSpan w:val="4"/>
            <w:shd w:val="clear" w:color="auto" w:fill="auto"/>
            <w:vAlign w:val="center"/>
          </w:tcPr>
          <w:p w14:paraId="03770304">
            <w:pPr>
              <w:pStyle w:val="38"/>
              <w:rPr>
                <w:color w:val="auto"/>
                <w:sz w:val="22"/>
                <w:szCs w:val="22"/>
              </w:rPr>
            </w:pPr>
            <w:r>
              <w:rPr>
                <w:rFonts w:hint="eastAsia"/>
                <w:color w:val="auto"/>
                <w:sz w:val="22"/>
                <w:szCs w:val="22"/>
              </w:rPr>
              <w:t>总建筑面积</w:t>
            </w:r>
          </w:p>
          <w:p w14:paraId="101D757D">
            <w:pPr>
              <w:pStyle w:val="38"/>
              <w:rPr>
                <w:color w:val="auto"/>
                <w:sz w:val="22"/>
                <w:szCs w:val="22"/>
              </w:rPr>
            </w:pPr>
            <w:r>
              <w:rPr>
                <w:rFonts w:hint="eastAsia"/>
                <w:color w:val="auto"/>
                <w:sz w:val="22"/>
                <w:szCs w:val="22"/>
              </w:rPr>
              <w:t>（万平方米）</w:t>
            </w:r>
          </w:p>
        </w:tc>
        <w:tc>
          <w:tcPr>
            <w:tcW w:w="782" w:type="pct"/>
            <w:gridSpan w:val="2"/>
            <w:shd w:val="clear" w:color="auto" w:fill="auto"/>
            <w:vAlign w:val="center"/>
          </w:tcPr>
          <w:p w14:paraId="6A3D8186">
            <w:pPr>
              <w:pStyle w:val="38"/>
              <w:rPr>
                <w:color w:val="auto"/>
                <w:sz w:val="22"/>
                <w:szCs w:val="22"/>
              </w:rPr>
            </w:pPr>
            <w:r>
              <w:rPr>
                <w:rFonts w:hint="eastAsia"/>
                <w:color w:val="auto"/>
                <w:sz w:val="22"/>
                <w:szCs w:val="22"/>
              </w:rPr>
              <w:t>毛容积率</w:t>
            </w:r>
          </w:p>
        </w:tc>
        <w:tc>
          <w:tcPr>
            <w:tcW w:w="807" w:type="pct"/>
            <w:gridSpan w:val="3"/>
            <w:shd w:val="clear" w:color="auto" w:fill="auto"/>
            <w:vAlign w:val="center"/>
          </w:tcPr>
          <w:p w14:paraId="04C5854D">
            <w:pPr>
              <w:pStyle w:val="38"/>
              <w:rPr>
                <w:color w:val="auto"/>
                <w:sz w:val="22"/>
                <w:szCs w:val="22"/>
              </w:rPr>
            </w:pPr>
            <w:r>
              <w:rPr>
                <w:rFonts w:hint="eastAsia"/>
                <w:color w:val="auto"/>
                <w:sz w:val="22"/>
                <w:szCs w:val="22"/>
              </w:rPr>
              <w:t>居住人口（人）</w:t>
            </w:r>
          </w:p>
        </w:tc>
        <w:tc>
          <w:tcPr>
            <w:tcW w:w="806" w:type="pct"/>
            <w:gridSpan w:val="2"/>
            <w:shd w:val="clear" w:color="auto" w:fill="auto"/>
            <w:vAlign w:val="center"/>
          </w:tcPr>
          <w:p w14:paraId="1894763E">
            <w:pPr>
              <w:pStyle w:val="38"/>
              <w:rPr>
                <w:color w:val="auto"/>
                <w:sz w:val="22"/>
                <w:szCs w:val="22"/>
              </w:rPr>
            </w:pPr>
            <w:r>
              <w:rPr>
                <w:rFonts w:hint="eastAsia"/>
                <w:color w:val="auto"/>
                <w:sz w:val="22"/>
                <w:szCs w:val="22"/>
              </w:rPr>
              <w:t>就业人口（人）</w:t>
            </w:r>
          </w:p>
        </w:tc>
      </w:tr>
      <w:tr w14:paraId="79FC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77B1013C">
            <w:pPr>
              <w:pStyle w:val="38"/>
              <w:rPr>
                <w:color w:val="auto"/>
                <w:sz w:val="22"/>
                <w:szCs w:val="22"/>
              </w:rPr>
            </w:pPr>
          </w:p>
        </w:tc>
        <w:tc>
          <w:tcPr>
            <w:tcW w:w="596" w:type="pct"/>
            <w:vMerge w:val="continue"/>
            <w:vAlign w:val="center"/>
          </w:tcPr>
          <w:p w14:paraId="0F8276B6">
            <w:pPr>
              <w:pStyle w:val="38"/>
              <w:rPr>
                <w:color w:val="auto"/>
                <w:sz w:val="22"/>
                <w:szCs w:val="22"/>
              </w:rPr>
            </w:pPr>
          </w:p>
        </w:tc>
        <w:tc>
          <w:tcPr>
            <w:tcW w:w="807" w:type="pct"/>
            <w:gridSpan w:val="3"/>
            <w:shd w:val="clear" w:color="auto" w:fill="auto"/>
            <w:vAlign w:val="center"/>
          </w:tcPr>
          <w:p w14:paraId="400D38A4">
            <w:pPr>
              <w:pStyle w:val="38"/>
              <w:rPr>
                <w:color w:val="auto"/>
                <w:sz w:val="22"/>
                <w:szCs w:val="22"/>
              </w:rPr>
            </w:pPr>
            <w:r>
              <w:rPr>
                <w:rFonts w:hint="eastAsia"/>
                <w:color w:val="auto"/>
                <w:sz w:val="22"/>
                <w:szCs w:val="22"/>
              </w:rPr>
              <w:t>　</w:t>
            </w:r>
          </w:p>
        </w:tc>
        <w:tc>
          <w:tcPr>
            <w:tcW w:w="832" w:type="pct"/>
            <w:gridSpan w:val="4"/>
            <w:shd w:val="clear" w:color="auto" w:fill="auto"/>
            <w:vAlign w:val="center"/>
          </w:tcPr>
          <w:p w14:paraId="406D6B63">
            <w:pPr>
              <w:pStyle w:val="38"/>
              <w:rPr>
                <w:color w:val="auto"/>
                <w:sz w:val="22"/>
                <w:szCs w:val="22"/>
              </w:rPr>
            </w:pPr>
            <w:r>
              <w:rPr>
                <w:rFonts w:hint="eastAsia"/>
                <w:color w:val="auto"/>
                <w:sz w:val="22"/>
                <w:szCs w:val="22"/>
              </w:rPr>
              <w:t>　</w:t>
            </w:r>
          </w:p>
        </w:tc>
        <w:tc>
          <w:tcPr>
            <w:tcW w:w="782" w:type="pct"/>
            <w:gridSpan w:val="2"/>
            <w:shd w:val="clear" w:color="auto" w:fill="auto"/>
            <w:vAlign w:val="center"/>
          </w:tcPr>
          <w:p w14:paraId="052D51DF">
            <w:pPr>
              <w:pStyle w:val="38"/>
              <w:rPr>
                <w:color w:val="auto"/>
                <w:sz w:val="22"/>
                <w:szCs w:val="22"/>
              </w:rPr>
            </w:pPr>
            <w:r>
              <w:rPr>
                <w:rFonts w:hint="eastAsia"/>
                <w:color w:val="auto"/>
                <w:sz w:val="22"/>
                <w:szCs w:val="22"/>
              </w:rPr>
              <w:t>　</w:t>
            </w:r>
          </w:p>
        </w:tc>
        <w:tc>
          <w:tcPr>
            <w:tcW w:w="807" w:type="pct"/>
            <w:gridSpan w:val="3"/>
            <w:shd w:val="clear" w:color="auto" w:fill="auto"/>
            <w:vAlign w:val="center"/>
          </w:tcPr>
          <w:p w14:paraId="2912F26C">
            <w:pPr>
              <w:pStyle w:val="38"/>
              <w:rPr>
                <w:color w:val="auto"/>
                <w:sz w:val="22"/>
                <w:szCs w:val="22"/>
              </w:rPr>
            </w:pPr>
            <w:r>
              <w:rPr>
                <w:rFonts w:hint="eastAsia"/>
                <w:color w:val="auto"/>
                <w:sz w:val="22"/>
                <w:szCs w:val="22"/>
              </w:rPr>
              <w:t>　</w:t>
            </w:r>
          </w:p>
        </w:tc>
        <w:tc>
          <w:tcPr>
            <w:tcW w:w="806" w:type="pct"/>
            <w:gridSpan w:val="2"/>
            <w:shd w:val="clear" w:color="auto" w:fill="auto"/>
            <w:vAlign w:val="center"/>
          </w:tcPr>
          <w:p w14:paraId="75F737D1">
            <w:pPr>
              <w:pStyle w:val="38"/>
              <w:rPr>
                <w:color w:val="auto"/>
                <w:sz w:val="22"/>
                <w:szCs w:val="22"/>
              </w:rPr>
            </w:pPr>
            <w:r>
              <w:rPr>
                <w:rFonts w:hint="eastAsia"/>
                <w:color w:val="auto"/>
                <w:sz w:val="22"/>
                <w:szCs w:val="22"/>
              </w:rPr>
              <w:t>　</w:t>
            </w:r>
          </w:p>
        </w:tc>
      </w:tr>
      <w:tr w14:paraId="0B7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0855EF5D">
            <w:pPr>
              <w:pStyle w:val="38"/>
              <w:rPr>
                <w:color w:val="auto"/>
                <w:sz w:val="22"/>
                <w:szCs w:val="22"/>
              </w:rPr>
            </w:pPr>
          </w:p>
        </w:tc>
        <w:tc>
          <w:tcPr>
            <w:tcW w:w="596" w:type="pct"/>
            <w:vMerge w:val="continue"/>
            <w:vAlign w:val="center"/>
          </w:tcPr>
          <w:p w14:paraId="528A52D4">
            <w:pPr>
              <w:pStyle w:val="38"/>
              <w:rPr>
                <w:color w:val="auto"/>
                <w:sz w:val="22"/>
                <w:szCs w:val="22"/>
              </w:rPr>
            </w:pPr>
          </w:p>
        </w:tc>
        <w:tc>
          <w:tcPr>
            <w:tcW w:w="4034" w:type="pct"/>
            <w:gridSpan w:val="14"/>
            <w:shd w:val="clear" w:color="auto" w:fill="auto"/>
            <w:vAlign w:val="center"/>
          </w:tcPr>
          <w:p w14:paraId="1563BA14">
            <w:pPr>
              <w:pStyle w:val="38"/>
              <w:rPr>
                <w:color w:val="auto"/>
                <w:sz w:val="22"/>
                <w:szCs w:val="22"/>
              </w:rPr>
            </w:pPr>
            <w:r>
              <w:rPr>
                <w:rFonts w:hint="eastAsia"/>
                <w:color w:val="auto"/>
                <w:sz w:val="22"/>
                <w:szCs w:val="22"/>
              </w:rPr>
              <w:t>建筑总面积（万平方米）</w:t>
            </w:r>
          </w:p>
        </w:tc>
      </w:tr>
      <w:tr w14:paraId="45A7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27511DC5">
            <w:pPr>
              <w:pStyle w:val="38"/>
              <w:rPr>
                <w:color w:val="auto"/>
                <w:sz w:val="22"/>
                <w:szCs w:val="22"/>
              </w:rPr>
            </w:pPr>
          </w:p>
        </w:tc>
        <w:tc>
          <w:tcPr>
            <w:tcW w:w="596" w:type="pct"/>
            <w:vMerge w:val="continue"/>
            <w:vAlign w:val="center"/>
          </w:tcPr>
          <w:p w14:paraId="4A957BB5">
            <w:pPr>
              <w:pStyle w:val="38"/>
              <w:rPr>
                <w:color w:val="auto"/>
                <w:sz w:val="22"/>
                <w:szCs w:val="22"/>
              </w:rPr>
            </w:pPr>
          </w:p>
        </w:tc>
        <w:tc>
          <w:tcPr>
            <w:tcW w:w="672" w:type="pct"/>
            <w:shd w:val="clear" w:color="auto" w:fill="auto"/>
            <w:vAlign w:val="center"/>
          </w:tcPr>
          <w:p w14:paraId="4312F7C5">
            <w:pPr>
              <w:pStyle w:val="38"/>
              <w:rPr>
                <w:color w:val="auto"/>
                <w:sz w:val="22"/>
                <w:szCs w:val="22"/>
              </w:rPr>
            </w:pPr>
            <w:r>
              <w:rPr>
                <w:rFonts w:hint="eastAsia"/>
                <w:color w:val="auto"/>
                <w:sz w:val="22"/>
                <w:szCs w:val="22"/>
              </w:rPr>
              <w:t>城镇住宅</w:t>
            </w:r>
          </w:p>
        </w:tc>
        <w:tc>
          <w:tcPr>
            <w:tcW w:w="672" w:type="pct"/>
            <w:gridSpan w:val="4"/>
            <w:shd w:val="clear" w:color="auto" w:fill="auto"/>
            <w:vAlign w:val="center"/>
          </w:tcPr>
          <w:p w14:paraId="3605FB8F">
            <w:pPr>
              <w:pStyle w:val="38"/>
              <w:rPr>
                <w:color w:val="auto"/>
                <w:sz w:val="22"/>
                <w:szCs w:val="22"/>
              </w:rPr>
            </w:pPr>
            <w:r>
              <w:rPr>
                <w:rFonts w:hint="eastAsia"/>
                <w:color w:val="auto"/>
                <w:sz w:val="22"/>
                <w:szCs w:val="22"/>
              </w:rPr>
              <w:t>商业服务</w:t>
            </w:r>
          </w:p>
        </w:tc>
        <w:tc>
          <w:tcPr>
            <w:tcW w:w="674" w:type="pct"/>
            <w:gridSpan w:val="3"/>
            <w:shd w:val="clear" w:color="auto" w:fill="auto"/>
            <w:vAlign w:val="center"/>
          </w:tcPr>
          <w:p w14:paraId="5C609B8E">
            <w:pPr>
              <w:pStyle w:val="38"/>
              <w:rPr>
                <w:color w:val="auto"/>
                <w:sz w:val="22"/>
                <w:szCs w:val="22"/>
              </w:rPr>
            </w:pPr>
            <w:r>
              <w:rPr>
                <w:rFonts w:hint="eastAsia"/>
                <w:color w:val="auto"/>
                <w:sz w:val="22"/>
                <w:szCs w:val="22"/>
              </w:rPr>
              <w:t>保留村庄</w:t>
            </w:r>
          </w:p>
        </w:tc>
        <w:tc>
          <w:tcPr>
            <w:tcW w:w="672" w:type="pct"/>
            <w:gridSpan w:val="2"/>
            <w:shd w:val="clear" w:color="auto" w:fill="auto"/>
            <w:vAlign w:val="center"/>
          </w:tcPr>
          <w:p w14:paraId="3614C285">
            <w:pPr>
              <w:pStyle w:val="38"/>
              <w:rPr>
                <w:color w:val="auto"/>
                <w:sz w:val="22"/>
                <w:szCs w:val="22"/>
              </w:rPr>
            </w:pPr>
            <w:r>
              <w:rPr>
                <w:rFonts w:hint="eastAsia"/>
                <w:color w:val="auto"/>
                <w:sz w:val="22"/>
                <w:szCs w:val="22"/>
              </w:rPr>
              <w:t>新型产业</w:t>
            </w:r>
          </w:p>
        </w:tc>
        <w:tc>
          <w:tcPr>
            <w:tcW w:w="672" w:type="pct"/>
            <w:gridSpan w:val="3"/>
            <w:shd w:val="clear" w:color="auto" w:fill="auto"/>
            <w:vAlign w:val="center"/>
          </w:tcPr>
          <w:p w14:paraId="624E1473">
            <w:pPr>
              <w:pStyle w:val="38"/>
              <w:rPr>
                <w:color w:val="auto"/>
                <w:sz w:val="22"/>
                <w:szCs w:val="22"/>
              </w:rPr>
            </w:pPr>
            <w:r>
              <w:rPr>
                <w:rFonts w:hint="eastAsia"/>
                <w:color w:val="auto"/>
                <w:sz w:val="22"/>
                <w:szCs w:val="22"/>
              </w:rPr>
              <w:t>传统产业</w:t>
            </w:r>
          </w:p>
        </w:tc>
        <w:tc>
          <w:tcPr>
            <w:tcW w:w="672" w:type="pct"/>
            <w:shd w:val="clear" w:color="auto" w:fill="auto"/>
            <w:vAlign w:val="center"/>
          </w:tcPr>
          <w:p w14:paraId="0B589572">
            <w:pPr>
              <w:pStyle w:val="38"/>
              <w:rPr>
                <w:color w:val="auto"/>
                <w:sz w:val="22"/>
                <w:szCs w:val="22"/>
              </w:rPr>
            </w:pPr>
            <w:r>
              <w:rPr>
                <w:rFonts w:hint="eastAsia"/>
                <w:color w:val="auto"/>
                <w:sz w:val="22"/>
                <w:szCs w:val="22"/>
              </w:rPr>
              <w:t>……</w:t>
            </w:r>
          </w:p>
        </w:tc>
      </w:tr>
      <w:tr w14:paraId="696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644F0B5A">
            <w:pPr>
              <w:pStyle w:val="38"/>
              <w:rPr>
                <w:color w:val="auto"/>
                <w:sz w:val="22"/>
                <w:szCs w:val="22"/>
              </w:rPr>
            </w:pPr>
          </w:p>
        </w:tc>
        <w:tc>
          <w:tcPr>
            <w:tcW w:w="596" w:type="pct"/>
            <w:vMerge w:val="continue"/>
            <w:vAlign w:val="center"/>
          </w:tcPr>
          <w:p w14:paraId="0632EE42">
            <w:pPr>
              <w:pStyle w:val="38"/>
              <w:rPr>
                <w:color w:val="auto"/>
                <w:sz w:val="22"/>
                <w:szCs w:val="22"/>
              </w:rPr>
            </w:pPr>
          </w:p>
        </w:tc>
        <w:tc>
          <w:tcPr>
            <w:tcW w:w="672" w:type="pct"/>
            <w:shd w:val="clear" w:color="auto" w:fill="auto"/>
            <w:noWrap/>
            <w:vAlign w:val="center"/>
          </w:tcPr>
          <w:p w14:paraId="44115B4D">
            <w:pPr>
              <w:pStyle w:val="38"/>
              <w:rPr>
                <w:color w:val="auto"/>
                <w:sz w:val="22"/>
                <w:szCs w:val="22"/>
              </w:rPr>
            </w:pPr>
          </w:p>
        </w:tc>
        <w:tc>
          <w:tcPr>
            <w:tcW w:w="672" w:type="pct"/>
            <w:gridSpan w:val="4"/>
            <w:shd w:val="clear" w:color="auto" w:fill="auto"/>
            <w:noWrap/>
            <w:vAlign w:val="center"/>
          </w:tcPr>
          <w:p w14:paraId="2F55116A">
            <w:pPr>
              <w:pStyle w:val="38"/>
              <w:rPr>
                <w:color w:val="auto"/>
                <w:sz w:val="22"/>
                <w:szCs w:val="22"/>
              </w:rPr>
            </w:pPr>
          </w:p>
        </w:tc>
        <w:tc>
          <w:tcPr>
            <w:tcW w:w="674" w:type="pct"/>
            <w:gridSpan w:val="3"/>
            <w:shd w:val="clear" w:color="auto" w:fill="auto"/>
            <w:noWrap/>
            <w:vAlign w:val="center"/>
          </w:tcPr>
          <w:p w14:paraId="2D952F5A">
            <w:pPr>
              <w:pStyle w:val="38"/>
              <w:rPr>
                <w:color w:val="auto"/>
                <w:sz w:val="22"/>
                <w:szCs w:val="22"/>
              </w:rPr>
            </w:pPr>
          </w:p>
        </w:tc>
        <w:tc>
          <w:tcPr>
            <w:tcW w:w="672" w:type="pct"/>
            <w:gridSpan w:val="2"/>
            <w:shd w:val="clear" w:color="auto" w:fill="auto"/>
            <w:noWrap/>
            <w:vAlign w:val="center"/>
          </w:tcPr>
          <w:p w14:paraId="6B97A7F2">
            <w:pPr>
              <w:pStyle w:val="38"/>
              <w:rPr>
                <w:color w:val="auto"/>
                <w:sz w:val="22"/>
                <w:szCs w:val="22"/>
              </w:rPr>
            </w:pPr>
          </w:p>
        </w:tc>
        <w:tc>
          <w:tcPr>
            <w:tcW w:w="672" w:type="pct"/>
            <w:gridSpan w:val="3"/>
            <w:shd w:val="clear" w:color="auto" w:fill="auto"/>
            <w:noWrap/>
            <w:vAlign w:val="center"/>
          </w:tcPr>
          <w:p w14:paraId="643D9F5D">
            <w:pPr>
              <w:pStyle w:val="38"/>
              <w:rPr>
                <w:color w:val="auto"/>
                <w:sz w:val="22"/>
                <w:szCs w:val="22"/>
              </w:rPr>
            </w:pPr>
          </w:p>
        </w:tc>
        <w:tc>
          <w:tcPr>
            <w:tcW w:w="672" w:type="pct"/>
            <w:shd w:val="clear" w:color="auto" w:fill="auto"/>
            <w:vAlign w:val="center"/>
          </w:tcPr>
          <w:p w14:paraId="17F4BEC3">
            <w:pPr>
              <w:pStyle w:val="38"/>
              <w:rPr>
                <w:color w:val="auto"/>
                <w:sz w:val="22"/>
                <w:szCs w:val="22"/>
              </w:rPr>
            </w:pPr>
          </w:p>
        </w:tc>
      </w:tr>
      <w:tr w14:paraId="6885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370" w:type="pct"/>
            <w:vMerge w:val="continue"/>
            <w:vAlign w:val="center"/>
          </w:tcPr>
          <w:p w14:paraId="315C500A">
            <w:pPr>
              <w:pStyle w:val="38"/>
              <w:rPr>
                <w:color w:val="auto"/>
                <w:sz w:val="22"/>
                <w:szCs w:val="22"/>
              </w:rPr>
            </w:pPr>
          </w:p>
        </w:tc>
        <w:tc>
          <w:tcPr>
            <w:tcW w:w="596" w:type="pct"/>
            <w:vMerge w:val="continue"/>
            <w:vAlign w:val="center"/>
          </w:tcPr>
          <w:p w14:paraId="15308F3D">
            <w:pPr>
              <w:pStyle w:val="38"/>
              <w:rPr>
                <w:color w:val="auto"/>
                <w:sz w:val="22"/>
                <w:szCs w:val="22"/>
              </w:rPr>
            </w:pPr>
          </w:p>
        </w:tc>
        <w:tc>
          <w:tcPr>
            <w:tcW w:w="1009" w:type="pct"/>
            <w:gridSpan w:val="4"/>
            <w:shd w:val="clear" w:color="auto" w:fill="auto"/>
            <w:noWrap/>
            <w:vAlign w:val="center"/>
          </w:tcPr>
          <w:p w14:paraId="413B2104">
            <w:pPr>
              <w:pStyle w:val="38"/>
              <w:rPr>
                <w:color w:val="auto"/>
                <w:sz w:val="22"/>
                <w:szCs w:val="22"/>
              </w:rPr>
            </w:pPr>
            <w:r>
              <w:rPr>
                <w:rFonts w:hint="eastAsia"/>
                <w:color w:val="auto"/>
                <w:sz w:val="22"/>
                <w:szCs w:val="22"/>
              </w:rPr>
              <w:t>公共绿地</w:t>
            </w:r>
          </w:p>
        </w:tc>
        <w:tc>
          <w:tcPr>
            <w:tcW w:w="1009" w:type="pct"/>
            <w:gridSpan w:val="4"/>
            <w:shd w:val="clear" w:color="auto" w:fill="auto"/>
            <w:noWrap/>
            <w:vAlign w:val="center"/>
          </w:tcPr>
          <w:p w14:paraId="39C3A6EE">
            <w:pPr>
              <w:pStyle w:val="38"/>
              <w:rPr>
                <w:color w:val="auto"/>
                <w:sz w:val="22"/>
                <w:szCs w:val="22"/>
              </w:rPr>
            </w:pPr>
          </w:p>
        </w:tc>
        <w:tc>
          <w:tcPr>
            <w:tcW w:w="1009" w:type="pct"/>
            <w:gridSpan w:val="3"/>
            <w:shd w:val="clear" w:color="auto" w:fill="auto"/>
            <w:noWrap/>
            <w:vAlign w:val="center"/>
          </w:tcPr>
          <w:p w14:paraId="292CB257">
            <w:pPr>
              <w:pStyle w:val="38"/>
              <w:rPr>
                <w:color w:val="auto"/>
                <w:sz w:val="22"/>
                <w:szCs w:val="22"/>
              </w:rPr>
            </w:pPr>
          </w:p>
        </w:tc>
        <w:tc>
          <w:tcPr>
            <w:tcW w:w="1007" w:type="pct"/>
            <w:gridSpan w:val="3"/>
            <w:shd w:val="clear" w:color="auto" w:fill="auto"/>
            <w:noWrap/>
            <w:vAlign w:val="center"/>
          </w:tcPr>
          <w:p w14:paraId="6A05D962">
            <w:pPr>
              <w:pStyle w:val="38"/>
              <w:rPr>
                <w:color w:val="auto"/>
                <w:sz w:val="22"/>
                <w:szCs w:val="22"/>
              </w:rPr>
            </w:pPr>
          </w:p>
        </w:tc>
      </w:tr>
      <w:tr w14:paraId="0ACF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16C6C81D">
            <w:pPr>
              <w:pStyle w:val="38"/>
              <w:rPr>
                <w:color w:val="auto"/>
                <w:sz w:val="22"/>
                <w:szCs w:val="22"/>
              </w:rPr>
            </w:pPr>
          </w:p>
        </w:tc>
        <w:tc>
          <w:tcPr>
            <w:tcW w:w="596" w:type="pct"/>
            <w:shd w:val="clear" w:color="auto" w:fill="auto"/>
            <w:noWrap/>
            <w:vAlign w:val="center"/>
          </w:tcPr>
          <w:p w14:paraId="1E2081FA">
            <w:pPr>
              <w:pStyle w:val="38"/>
              <w:rPr>
                <w:color w:val="auto"/>
                <w:sz w:val="22"/>
                <w:szCs w:val="22"/>
              </w:rPr>
            </w:pPr>
            <w:r>
              <w:rPr>
                <w:rFonts w:hint="eastAsia"/>
                <w:color w:val="auto"/>
                <w:sz w:val="22"/>
                <w:szCs w:val="22"/>
              </w:rPr>
              <w:t>道路交通</w:t>
            </w:r>
          </w:p>
        </w:tc>
        <w:tc>
          <w:tcPr>
            <w:tcW w:w="1009" w:type="pct"/>
            <w:gridSpan w:val="4"/>
            <w:shd w:val="clear" w:color="auto" w:fill="auto"/>
            <w:noWrap/>
            <w:vAlign w:val="center"/>
          </w:tcPr>
          <w:p w14:paraId="227C3B0B">
            <w:pPr>
              <w:pStyle w:val="38"/>
              <w:rPr>
                <w:color w:val="auto"/>
                <w:sz w:val="22"/>
                <w:szCs w:val="22"/>
              </w:rPr>
            </w:pPr>
            <w:r>
              <w:rPr>
                <w:rFonts w:hint="eastAsia"/>
                <w:color w:val="auto"/>
                <w:sz w:val="22"/>
                <w:szCs w:val="22"/>
              </w:rPr>
              <w:t>街坊路网密度</w:t>
            </w:r>
          </w:p>
          <w:p w14:paraId="35CF3C61">
            <w:pPr>
              <w:pStyle w:val="38"/>
              <w:rPr>
                <w:color w:val="auto"/>
                <w:sz w:val="22"/>
                <w:szCs w:val="22"/>
              </w:rPr>
            </w:pPr>
            <w:r>
              <w:rPr>
                <w:rFonts w:hint="eastAsia"/>
                <w:color w:val="auto"/>
                <w:sz w:val="22"/>
                <w:szCs w:val="22"/>
              </w:rPr>
              <w:t>（km</w:t>
            </w:r>
            <w:r>
              <w:rPr>
                <w:color w:val="auto"/>
                <w:sz w:val="22"/>
                <w:szCs w:val="22"/>
              </w:rPr>
              <w:t>/</w:t>
            </w:r>
            <w:r>
              <w:rPr>
                <w:rFonts w:hint="eastAsia"/>
                <w:color w:val="auto"/>
                <w:sz w:val="22"/>
                <w:szCs w:val="22"/>
              </w:rPr>
              <w:t>k㎡）</w:t>
            </w:r>
          </w:p>
        </w:tc>
        <w:tc>
          <w:tcPr>
            <w:tcW w:w="1009" w:type="pct"/>
            <w:gridSpan w:val="4"/>
            <w:shd w:val="clear" w:color="auto" w:fill="auto"/>
            <w:noWrap/>
            <w:vAlign w:val="center"/>
          </w:tcPr>
          <w:p w14:paraId="05D07E89">
            <w:pPr>
              <w:pStyle w:val="38"/>
              <w:rPr>
                <w:color w:val="auto"/>
                <w:sz w:val="22"/>
                <w:szCs w:val="22"/>
              </w:rPr>
            </w:pPr>
          </w:p>
        </w:tc>
        <w:tc>
          <w:tcPr>
            <w:tcW w:w="1009" w:type="pct"/>
            <w:gridSpan w:val="3"/>
            <w:shd w:val="clear" w:color="auto" w:fill="auto"/>
            <w:noWrap/>
            <w:vAlign w:val="center"/>
          </w:tcPr>
          <w:p w14:paraId="463562E8">
            <w:pPr>
              <w:pStyle w:val="38"/>
              <w:rPr>
                <w:color w:val="auto"/>
                <w:sz w:val="22"/>
                <w:szCs w:val="22"/>
              </w:rPr>
            </w:pPr>
            <w:r>
              <w:rPr>
                <w:rFonts w:hint="eastAsia"/>
                <w:color w:val="auto"/>
                <w:sz w:val="22"/>
                <w:szCs w:val="22"/>
              </w:rPr>
              <w:t>道路最大间距</w:t>
            </w:r>
          </w:p>
          <w:p w14:paraId="301B2A1C">
            <w:pPr>
              <w:pStyle w:val="38"/>
              <w:rPr>
                <w:color w:val="auto"/>
                <w:sz w:val="22"/>
                <w:szCs w:val="22"/>
              </w:rPr>
            </w:pPr>
            <w:r>
              <w:rPr>
                <w:rFonts w:hint="eastAsia"/>
                <w:color w:val="auto"/>
                <w:sz w:val="22"/>
                <w:szCs w:val="22"/>
              </w:rPr>
              <w:t>（米）</w:t>
            </w:r>
          </w:p>
        </w:tc>
        <w:tc>
          <w:tcPr>
            <w:tcW w:w="1007" w:type="pct"/>
            <w:gridSpan w:val="3"/>
            <w:shd w:val="clear" w:color="auto" w:fill="auto"/>
            <w:noWrap/>
            <w:vAlign w:val="center"/>
          </w:tcPr>
          <w:p w14:paraId="18014622">
            <w:pPr>
              <w:pStyle w:val="38"/>
              <w:rPr>
                <w:color w:val="auto"/>
                <w:sz w:val="22"/>
                <w:szCs w:val="22"/>
              </w:rPr>
            </w:pPr>
          </w:p>
        </w:tc>
      </w:tr>
      <w:tr w14:paraId="01C2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7FF31B31">
            <w:pPr>
              <w:pStyle w:val="38"/>
              <w:rPr>
                <w:color w:val="auto"/>
                <w:sz w:val="22"/>
                <w:szCs w:val="22"/>
              </w:rPr>
            </w:pPr>
          </w:p>
        </w:tc>
        <w:tc>
          <w:tcPr>
            <w:tcW w:w="596" w:type="pct"/>
            <w:vMerge w:val="restart"/>
            <w:shd w:val="clear" w:color="auto" w:fill="auto"/>
            <w:noWrap/>
            <w:vAlign w:val="center"/>
          </w:tcPr>
          <w:p w14:paraId="74751723">
            <w:pPr>
              <w:pStyle w:val="38"/>
              <w:rPr>
                <w:color w:val="auto"/>
                <w:sz w:val="22"/>
                <w:szCs w:val="22"/>
              </w:rPr>
            </w:pPr>
            <w:r>
              <w:rPr>
                <w:rFonts w:hint="eastAsia"/>
                <w:color w:val="auto"/>
                <w:sz w:val="22"/>
                <w:szCs w:val="22"/>
              </w:rPr>
              <w:t>公共设施</w:t>
            </w:r>
          </w:p>
        </w:tc>
        <w:tc>
          <w:tcPr>
            <w:tcW w:w="807" w:type="pct"/>
            <w:gridSpan w:val="3"/>
            <w:shd w:val="clear" w:color="auto" w:fill="auto"/>
            <w:noWrap/>
            <w:vAlign w:val="center"/>
          </w:tcPr>
          <w:p w14:paraId="3539BF2A">
            <w:pPr>
              <w:pStyle w:val="38"/>
              <w:rPr>
                <w:color w:val="auto"/>
                <w:sz w:val="22"/>
                <w:szCs w:val="22"/>
              </w:rPr>
            </w:pPr>
            <w:r>
              <w:rPr>
                <w:rFonts w:hint="eastAsia"/>
                <w:color w:val="auto"/>
                <w:sz w:val="22"/>
                <w:szCs w:val="22"/>
              </w:rPr>
              <w:t>类型</w:t>
            </w:r>
          </w:p>
        </w:tc>
        <w:tc>
          <w:tcPr>
            <w:tcW w:w="832" w:type="pct"/>
            <w:gridSpan w:val="4"/>
            <w:shd w:val="clear" w:color="auto" w:fill="auto"/>
            <w:noWrap/>
            <w:vAlign w:val="center"/>
          </w:tcPr>
          <w:p w14:paraId="4B638017">
            <w:pPr>
              <w:pStyle w:val="38"/>
              <w:rPr>
                <w:color w:val="auto"/>
                <w:sz w:val="22"/>
                <w:szCs w:val="22"/>
              </w:rPr>
            </w:pPr>
            <w:r>
              <w:rPr>
                <w:rFonts w:hint="eastAsia"/>
                <w:color w:val="auto"/>
                <w:sz w:val="22"/>
                <w:szCs w:val="22"/>
              </w:rPr>
              <w:t>名称</w:t>
            </w:r>
          </w:p>
        </w:tc>
        <w:tc>
          <w:tcPr>
            <w:tcW w:w="782" w:type="pct"/>
            <w:gridSpan w:val="2"/>
            <w:shd w:val="clear" w:color="auto" w:fill="auto"/>
            <w:noWrap/>
            <w:vAlign w:val="center"/>
          </w:tcPr>
          <w:p w14:paraId="4F8F5CE2">
            <w:pPr>
              <w:pStyle w:val="38"/>
              <w:rPr>
                <w:color w:val="auto"/>
                <w:sz w:val="22"/>
                <w:szCs w:val="22"/>
              </w:rPr>
            </w:pPr>
            <w:r>
              <w:rPr>
                <w:rFonts w:hint="eastAsia"/>
                <w:color w:val="auto"/>
                <w:sz w:val="22"/>
                <w:szCs w:val="22"/>
              </w:rPr>
              <w:t>位置</w:t>
            </w:r>
          </w:p>
        </w:tc>
        <w:tc>
          <w:tcPr>
            <w:tcW w:w="807" w:type="pct"/>
            <w:gridSpan w:val="3"/>
            <w:shd w:val="clear" w:color="auto" w:fill="auto"/>
            <w:noWrap/>
            <w:vAlign w:val="center"/>
          </w:tcPr>
          <w:p w14:paraId="37ECA3A6">
            <w:pPr>
              <w:pStyle w:val="38"/>
              <w:rPr>
                <w:color w:val="auto"/>
                <w:sz w:val="22"/>
                <w:szCs w:val="22"/>
              </w:rPr>
            </w:pPr>
            <w:r>
              <w:rPr>
                <w:rFonts w:hint="eastAsia"/>
                <w:color w:val="auto"/>
                <w:sz w:val="22"/>
                <w:szCs w:val="22"/>
              </w:rPr>
              <w:t>规模</w:t>
            </w:r>
          </w:p>
        </w:tc>
        <w:tc>
          <w:tcPr>
            <w:tcW w:w="806" w:type="pct"/>
            <w:gridSpan w:val="2"/>
            <w:shd w:val="clear" w:color="auto" w:fill="auto"/>
            <w:noWrap/>
            <w:vAlign w:val="center"/>
          </w:tcPr>
          <w:p w14:paraId="77646252">
            <w:pPr>
              <w:pStyle w:val="38"/>
              <w:rPr>
                <w:color w:val="auto"/>
                <w:sz w:val="22"/>
                <w:szCs w:val="22"/>
              </w:rPr>
            </w:pPr>
            <w:r>
              <w:rPr>
                <w:rFonts w:hint="eastAsia"/>
                <w:color w:val="auto"/>
                <w:sz w:val="22"/>
                <w:szCs w:val="22"/>
              </w:rPr>
              <w:t>备注</w:t>
            </w:r>
          </w:p>
        </w:tc>
      </w:tr>
      <w:tr w14:paraId="1219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580CFAC4">
            <w:pPr>
              <w:pStyle w:val="38"/>
              <w:rPr>
                <w:color w:val="auto"/>
                <w:sz w:val="22"/>
                <w:szCs w:val="22"/>
              </w:rPr>
            </w:pPr>
          </w:p>
        </w:tc>
        <w:tc>
          <w:tcPr>
            <w:tcW w:w="596" w:type="pct"/>
            <w:vMerge w:val="continue"/>
            <w:vAlign w:val="center"/>
          </w:tcPr>
          <w:p w14:paraId="38BF8559">
            <w:pPr>
              <w:pStyle w:val="38"/>
              <w:rPr>
                <w:color w:val="auto"/>
                <w:sz w:val="22"/>
                <w:szCs w:val="22"/>
              </w:rPr>
            </w:pPr>
          </w:p>
        </w:tc>
        <w:tc>
          <w:tcPr>
            <w:tcW w:w="807" w:type="pct"/>
            <w:gridSpan w:val="3"/>
            <w:vMerge w:val="restart"/>
            <w:shd w:val="clear" w:color="auto" w:fill="auto"/>
            <w:noWrap/>
            <w:vAlign w:val="center"/>
          </w:tcPr>
          <w:p w14:paraId="68B5B1FB">
            <w:pPr>
              <w:pStyle w:val="38"/>
              <w:rPr>
                <w:color w:val="auto"/>
                <w:sz w:val="22"/>
                <w:szCs w:val="22"/>
              </w:rPr>
            </w:pPr>
            <w:r>
              <w:rPr>
                <w:rFonts w:hint="eastAsia"/>
                <w:color w:val="auto"/>
                <w:sz w:val="22"/>
                <w:szCs w:val="22"/>
              </w:rPr>
              <w:t>公共服务设施</w:t>
            </w:r>
          </w:p>
        </w:tc>
        <w:tc>
          <w:tcPr>
            <w:tcW w:w="832" w:type="pct"/>
            <w:gridSpan w:val="4"/>
            <w:shd w:val="clear" w:color="auto" w:fill="auto"/>
            <w:noWrap/>
            <w:vAlign w:val="center"/>
          </w:tcPr>
          <w:p w14:paraId="61851C53">
            <w:pPr>
              <w:pStyle w:val="38"/>
              <w:rPr>
                <w:color w:val="auto"/>
                <w:sz w:val="22"/>
                <w:szCs w:val="22"/>
              </w:rPr>
            </w:pPr>
            <w:r>
              <w:rPr>
                <w:rFonts w:hint="eastAsia"/>
                <w:color w:val="auto"/>
                <w:sz w:val="22"/>
                <w:szCs w:val="22"/>
              </w:rPr>
              <w:t>小学</w:t>
            </w:r>
          </w:p>
        </w:tc>
        <w:tc>
          <w:tcPr>
            <w:tcW w:w="782" w:type="pct"/>
            <w:gridSpan w:val="2"/>
            <w:shd w:val="clear" w:color="auto" w:fill="auto"/>
            <w:noWrap/>
            <w:vAlign w:val="center"/>
          </w:tcPr>
          <w:p w14:paraId="18EE3213">
            <w:pPr>
              <w:pStyle w:val="38"/>
              <w:rPr>
                <w:color w:val="auto"/>
                <w:sz w:val="22"/>
                <w:szCs w:val="22"/>
              </w:rPr>
            </w:pPr>
          </w:p>
        </w:tc>
        <w:tc>
          <w:tcPr>
            <w:tcW w:w="807" w:type="pct"/>
            <w:gridSpan w:val="3"/>
            <w:shd w:val="clear" w:color="auto" w:fill="auto"/>
            <w:noWrap/>
            <w:vAlign w:val="center"/>
          </w:tcPr>
          <w:p w14:paraId="287588DA">
            <w:pPr>
              <w:pStyle w:val="38"/>
              <w:rPr>
                <w:color w:val="auto"/>
                <w:sz w:val="22"/>
                <w:szCs w:val="22"/>
              </w:rPr>
            </w:pPr>
          </w:p>
        </w:tc>
        <w:tc>
          <w:tcPr>
            <w:tcW w:w="806" w:type="pct"/>
            <w:gridSpan w:val="2"/>
            <w:shd w:val="clear" w:color="auto" w:fill="auto"/>
            <w:noWrap/>
            <w:vAlign w:val="center"/>
          </w:tcPr>
          <w:p w14:paraId="38B8923B">
            <w:pPr>
              <w:pStyle w:val="38"/>
              <w:rPr>
                <w:color w:val="auto"/>
                <w:sz w:val="22"/>
                <w:szCs w:val="22"/>
              </w:rPr>
            </w:pPr>
          </w:p>
        </w:tc>
      </w:tr>
      <w:tr w14:paraId="5DBF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3A7E05F8">
            <w:pPr>
              <w:pStyle w:val="38"/>
              <w:rPr>
                <w:color w:val="auto"/>
                <w:sz w:val="22"/>
                <w:szCs w:val="22"/>
              </w:rPr>
            </w:pPr>
          </w:p>
        </w:tc>
        <w:tc>
          <w:tcPr>
            <w:tcW w:w="596" w:type="pct"/>
            <w:vMerge w:val="continue"/>
            <w:vAlign w:val="center"/>
          </w:tcPr>
          <w:p w14:paraId="47F79AF8">
            <w:pPr>
              <w:pStyle w:val="38"/>
              <w:rPr>
                <w:color w:val="auto"/>
                <w:sz w:val="22"/>
                <w:szCs w:val="22"/>
              </w:rPr>
            </w:pPr>
          </w:p>
        </w:tc>
        <w:tc>
          <w:tcPr>
            <w:tcW w:w="807" w:type="pct"/>
            <w:gridSpan w:val="3"/>
            <w:vMerge w:val="continue"/>
            <w:shd w:val="clear" w:color="auto" w:fill="auto"/>
            <w:noWrap/>
            <w:vAlign w:val="center"/>
          </w:tcPr>
          <w:p w14:paraId="71E169EB">
            <w:pPr>
              <w:pStyle w:val="38"/>
              <w:rPr>
                <w:color w:val="auto"/>
                <w:sz w:val="22"/>
                <w:szCs w:val="22"/>
              </w:rPr>
            </w:pPr>
          </w:p>
        </w:tc>
        <w:tc>
          <w:tcPr>
            <w:tcW w:w="832" w:type="pct"/>
            <w:gridSpan w:val="4"/>
            <w:shd w:val="clear" w:color="auto" w:fill="auto"/>
            <w:noWrap/>
            <w:vAlign w:val="center"/>
          </w:tcPr>
          <w:p w14:paraId="67CD87CC">
            <w:pPr>
              <w:pStyle w:val="38"/>
              <w:rPr>
                <w:color w:val="auto"/>
                <w:sz w:val="22"/>
                <w:szCs w:val="22"/>
              </w:rPr>
            </w:pPr>
            <w:r>
              <w:rPr>
                <w:rFonts w:hint="eastAsia"/>
                <w:color w:val="auto"/>
                <w:sz w:val="22"/>
                <w:szCs w:val="22"/>
              </w:rPr>
              <w:t>……</w:t>
            </w:r>
          </w:p>
        </w:tc>
        <w:tc>
          <w:tcPr>
            <w:tcW w:w="782" w:type="pct"/>
            <w:gridSpan w:val="2"/>
            <w:shd w:val="clear" w:color="auto" w:fill="auto"/>
            <w:noWrap/>
            <w:vAlign w:val="center"/>
          </w:tcPr>
          <w:p w14:paraId="759B366B">
            <w:pPr>
              <w:pStyle w:val="38"/>
              <w:rPr>
                <w:color w:val="auto"/>
                <w:sz w:val="22"/>
                <w:szCs w:val="22"/>
              </w:rPr>
            </w:pPr>
          </w:p>
        </w:tc>
        <w:tc>
          <w:tcPr>
            <w:tcW w:w="807" w:type="pct"/>
            <w:gridSpan w:val="3"/>
            <w:shd w:val="clear" w:color="auto" w:fill="auto"/>
            <w:noWrap/>
            <w:vAlign w:val="center"/>
          </w:tcPr>
          <w:p w14:paraId="12E79F97">
            <w:pPr>
              <w:pStyle w:val="38"/>
              <w:rPr>
                <w:color w:val="auto"/>
                <w:sz w:val="22"/>
                <w:szCs w:val="22"/>
              </w:rPr>
            </w:pPr>
          </w:p>
        </w:tc>
        <w:tc>
          <w:tcPr>
            <w:tcW w:w="806" w:type="pct"/>
            <w:gridSpan w:val="2"/>
            <w:shd w:val="clear" w:color="auto" w:fill="auto"/>
            <w:noWrap/>
            <w:vAlign w:val="center"/>
          </w:tcPr>
          <w:p w14:paraId="542116B9">
            <w:pPr>
              <w:pStyle w:val="38"/>
              <w:rPr>
                <w:color w:val="auto"/>
                <w:sz w:val="22"/>
                <w:szCs w:val="22"/>
              </w:rPr>
            </w:pPr>
          </w:p>
        </w:tc>
      </w:tr>
      <w:tr w14:paraId="26D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1E992A7F">
            <w:pPr>
              <w:pStyle w:val="38"/>
              <w:rPr>
                <w:color w:val="auto"/>
                <w:sz w:val="22"/>
                <w:szCs w:val="22"/>
              </w:rPr>
            </w:pPr>
          </w:p>
        </w:tc>
        <w:tc>
          <w:tcPr>
            <w:tcW w:w="596" w:type="pct"/>
            <w:vMerge w:val="continue"/>
            <w:vAlign w:val="center"/>
          </w:tcPr>
          <w:p w14:paraId="5E2E9C50">
            <w:pPr>
              <w:pStyle w:val="38"/>
              <w:rPr>
                <w:color w:val="auto"/>
                <w:sz w:val="22"/>
                <w:szCs w:val="22"/>
              </w:rPr>
            </w:pPr>
          </w:p>
        </w:tc>
        <w:tc>
          <w:tcPr>
            <w:tcW w:w="807" w:type="pct"/>
            <w:gridSpan w:val="3"/>
            <w:vMerge w:val="restart"/>
            <w:shd w:val="clear" w:color="auto" w:fill="auto"/>
            <w:noWrap/>
            <w:vAlign w:val="center"/>
          </w:tcPr>
          <w:p w14:paraId="19810864">
            <w:pPr>
              <w:pStyle w:val="38"/>
              <w:rPr>
                <w:color w:val="auto"/>
                <w:sz w:val="22"/>
                <w:szCs w:val="22"/>
              </w:rPr>
            </w:pPr>
            <w:r>
              <w:rPr>
                <w:rFonts w:hint="eastAsia"/>
                <w:color w:val="auto"/>
                <w:sz w:val="22"/>
                <w:szCs w:val="22"/>
              </w:rPr>
              <w:t>交通设施</w:t>
            </w:r>
          </w:p>
        </w:tc>
        <w:tc>
          <w:tcPr>
            <w:tcW w:w="832" w:type="pct"/>
            <w:gridSpan w:val="4"/>
            <w:shd w:val="clear" w:color="auto" w:fill="auto"/>
            <w:noWrap/>
            <w:vAlign w:val="center"/>
          </w:tcPr>
          <w:p w14:paraId="28BD96A7">
            <w:pPr>
              <w:pStyle w:val="38"/>
              <w:rPr>
                <w:color w:val="auto"/>
                <w:sz w:val="22"/>
                <w:szCs w:val="22"/>
              </w:rPr>
            </w:pPr>
            <w:r>
              <w:rPr>
                <w:rFonts w:hint="eastAsia"/>
                <w:color w:val="auto"/>
                <w:sz w:val="22"/>
                <w:szCs w:val="22"/>
              </w:rPr>
              <w:t>公交首末站</w:t>
            </w:r>
          </w:p>
        </w:tc>
        <w:tc>
          <w:tcPr>
            <w:tcW w:w="782" w:type="pct"/>
            <w:gridSpan w:val="2"/>
            <w:shd w:val="clear" w:color="auto" w:fill="auto"/>
            <w:noWrap/>
            <w:vAlign w:val="center"/>
          </w:tcPr>
          <w:p w14:paraId="1BC66A3F">
            <w:pPr>
              <w:pStyle w:val="38"/>
              <w:rPr>
                <w:color w:val="auto"/>
                <w:sz w:val="22"/>
                <w:szCs w:val="22"/>
              </w:rPr>
            </w:pPr>
          </w:p>
        </w:tc>
        <w:tc>
          <w:tcPr>
            <w:tcW w:w="807" w:type="pct"/>
            <w:gridSpan w:val="3"/>
            <w:shd w:val="clear" w:color="auto" w:fill="auto"/>
            <w:noWrap/>
            <w:vAlign w:val="center"/>
          </w:tcPr>
          <w:p w14:paraId="1DDD150C">
            <w:pPr>
              <w:pStyle w:val="38"/>
              <w:rPr>
                <w:color w:val="auto"/>
                <w:sz w:val="22"/>
                <w:szCs w:val="22"/>
              </w:rPr>
            </w:pPr>
          </w:p>
        </w:tc>
        <w:tc>
          <w:tcPr>
            <w:tcW w:w="806" w:type="pct"/>
            <w:gridSpan w:val="2"/>
            <w:shd w:val="clear" w:color="auto" w:fill="auto"/>
            <w:noWrap/>
            <w:vAlign w:val="center"/>
          </w:tcPr>
          <w:p w14:paraId="2A9C3266">
            <w:pPr>
              <w:pStyle w:val="38"/>
              <w:rPr>
                <w:color w:val="auto"/>
                <w:sz w:val="22"/>
                <w:szCs w:val="22"/>
              </w:rPr>
            </w:pPr>
          </w:p>
        </w:tc>
      </w:tr>
      <w:tr w14:paraId="76D6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2B7FD6F6">
            <w:pPr>
              <w:pStyle w:val="38"/>
              <w:rPr>
                <w:color w:val="auto"/>
                <w:sz w:val="22"/>
                <w:szCs w:val="22"/>
              </w:rPr>
            </w:pPr>
          </w:p>
        </w:tc>
        <w:tc>
          <w:tcPr>
            <w:tcW w:w="596" w:type="pct"/>
            <w:vMerge w:val="continue"/>
            <w:vAlign w:val="center"/>
          </w:tcPr>
          <w:p w14:paraId="29EBB839">
            <w:pPr>
              <w:pStyle w:val="38"/>
              <w:rPr>
                <w:color w:val="auto"/>
                <w:sz w:val="22"/>
                <w:szCs w:val="22"/>
              </w:rPr>
            </w:pPr>
          </w:p>
        </w:tc>
        <w:tc>
          <w:tcPr>
            <w:tcW w:w="807" w:type="pct"/>
            <w:gridSpan w:val="3"/>
            <w:vMerge w:val="continue"/>
            <w:shd w:val="clear" w:color="auto" w:fill="auto"/>
            <w:noWrap/>
            <w:vAlign w:val="center"/>
          </w:tcPr>
          <w:p w14:paraId="38348D36">
            <w:pPr>
              <w:pStyle w:val="38"/>
              <w:rPr>
                <w:color w:val="auto"/>
                <w:sz w:val="22"/>
                <w:szCs w:val="22"/>
              </w:rPr>
            </w:pPr>
          </w:p>
        </w:tc>
        <w:tc>
          <w:tcPr>
            <w:tcW w:w="832" w:type="pct"/>
            <w:gridSpan w:val="4"/>
            <w:shd w:val="clear" w:color="auto" w:fill="auto"/>
            <w:noWrap/>
            <w:vAlign w:val="center"/>
          </w:tcPr>
          <w:p w14:paraId="50667B03">
            <w:pPr>
              <w:pStyle w:val="38"/>
              <w:rPr>
                <w:color w:val="auto"/>
                <w:sz w:val="22"/>
                <w:szCs w:val="22"/>
              </w:rPr>
            </w:pPr>
            <w:r>
              <w:rPr>
                <w:rFonts w:hint="eastAsia"/>
                <w:color w:val="auto"/>
                <w:sz w:val="22"/>
                <w:szCs w:val="22"/>
              </w:rPr>
              <w:t>……</w:t>
            </w:r>
          </w:p>
        </w:tc>
        <w:tc>
          <w:tcPr>
            <w:tcW w:w="782" w:type="pct"/>
            <w:gridSpan w:val="2"/>
            <w:shd w:val="clear" w:color="auto" w:fill="auto"/>
            <w:noWrap/>
            <w:vAlign w:val="center"/>
          </w:tcPr>
          <w:p w14:paraId="08CC39BB">
            <w:pPr>
              <w:pStyle w:val="38"/>
              <w:rPr>
                <w:color w:val="auto"/>
                <w:sz w:val="22"/>
                <w:szCs w:val="22"/>
              </w:rPr>
            </w:pPr>
          </w:p>
        </w:tc>
        <w:tc>
          <w:tcPr>
            <w:tcW w:w="807" w:type="pct"/>
            <w:gridSpan w:val="3"/>
            <w:shd w:val="clear" w:color="auto" w:fill="auto"/>
            <w:noWrap/>
            <w:vAlign w:val="center"/>
          </w:tcPr>
          <w:p w14:paraId="2D1B3F53">
            <w:pPr>
              <w:pStyle w:val="38"/>
              <w:rPr>
                <w:color w:val="auto"/>
                <w:sz w:val="22"/>
                <w:szCs w:val="22"/>
              </w:rPr>
            </w:pPr>
          </w:p>
        </w:tc>
        <w:tc>
          <w:tcPr>
            <w:tcW w:w="806" w:type="pct"/>
            <w:gridSpan w:val="2"/>
            <w:shd w:val="clear" w:color="auto" w:fill="auto"/>
            <w:noWrap/>
            <w:vAlign w:val="center"/>
          </w:tcPr>
          <w:p w14:paraId="3BCE84F7">
            <w:pPr>
              <w:pStyle w:val="38"/>
              <w:rPr>
                <w:color w:val="auto"/>
                <w:sz w:val="22"/>
                <w:szCs w:val="22"/>
              </w:rPr>
            </w:pPr>
          </w:p>
        </w:tc>
      </w:tr>
      <w:tr w14:paraId="232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0D040D83">
            <w:pPr>
              <w:pStyle w:val="38"/>
              <w:rPr>
                <w:color w:val="auto"/>
                <w:sz w:val="22"/>
                <w:szCs w:val="22"/>
              </w:rPr>
            </w:pPr>
          </w:p>
        </w:tc>
        <w:tc>
          <w:tcPr>
            <w:tcW w:w="596" w:type="pct"/>
            <w:vMerge w:val="continue"/>
            <w:vAlign w:val="center"/>
          </w:tcPr>
          <w:p w14:paraId="020F5110">
            <w:pPr>
              <w:pStyle w:val="38"/>
              <w:rPr>
                <w:color w:val="auto"/>
                <w:sz w:val="22"/>
                <w:szCs w:val="22"/>
              </w:rPr>
            </w:pPr>
          </w:p>
        </w:tc>
        <w:tc>
          <w:tcPr>
            <w:tcW w:w="807" w:type="pct"/>
            <w:gridSpan w:val="3"/>
            <w:vMerge w:val="restart"/>
            <w:shd w:val="clear" w:color="auto" w:fill="auto"/>
            <w:noWrap/>
            <w:vAlign w:val="center"/>
          </w:tcPr>
          <w:p w14:paraId="44340EEF">
            <w:pPr>
              <w:pStyle w:val="38"/>
              <w:rPr>
                <w:color w:val="auto"/>
                <w:sz w:val="22"/>
                <w:szCs w:val="22"/>
              </w:rPr>
            </w:pPr>
            <w:r>
              <w:rPr>
                <w:rFonts w:hint="eastAsia"/>
                <w:color w:val="auto"/>
                <w:sz w:val="22"/>
                <w:szCs w:val="22"/>
              </w:rPr>
              <w:t>市政设施</w:t>
            </w:r>
          </w:p>
        </w:tc>
        <w:tc>
          <w:tcPr>
            <w:tcW w:w="832" w:type="pct"/>
            <w:gridSpan w:val="4"/>
            <w:shd w:val="clear" w:color="auto" w:fill="auto"/>
            <w:noWrap/>
            <w:vAlign w:val="center"/>
          </w:tcPr>
          <w:p w14:paraId="0059F1C4">
            <w:pPr>
              <w:pStyle w:val="38"/>
              <w:rPr>
                <w:color w:val="auto"/>
                <w:sz w:val="22"/>
                <w:szCs w:val="22"/>
              </w:rPr>
            </w:pPr>
            <w:r>
              <w:rPr>
                <w:rFonts w:hint="eastAsia"/>
                <w:color w:val="auto"/>
                <w:sz w:val="22"/>
                <w:szCs w:val="22"/>
              </w:rPr>
              <w:t>变电站</w:t>
            </w:r>
          </w:p>
        </w:tc>
        <w:tc>
          <w:tcPr>
            <w:tcW w:w="782" w:type="pct"/>
            <w:gridSpan w:val="2"/>
            <w:shd w:val="clear" w:color="auto" w:fill="auto"/>
            <w:noWrap/>
            <w:vAlign w:val="center"/>
          </w:tcPr>
          <w:p w14:paraId="5D6CE764">
            <w:pPr>
              <w:pStyle w:val="38"/>
              <w:rPr>
                <w:color w:val="auto"/>
                <w:sz w:val="22"/>
                <w:szCs w:val="22"/>
              </w:rPr>
            </w:pPr>
          </w:p>
        </w:tc>
        <w:tc>
          <w:tcPr>
            <w:tcW w:w="807" w:type="pct"/>
            <w:gridSpan w:val="3"/>
            <w:shd w:val="clear" w:color="auto" w:fill="auto"/>
            <w:noWrap/>
            <w:vAlign w:val="center"/>
          </w:tcPr>
          <w:p w14:paraId="3CA45A73">
            <w:pPr>
              <w:pStyle w:val="38"/>
              <w:rPr>
                <w:color w:val="auto"/>
                <w:sz w:val="22"/>
                <w:szCs w:val="22"/>
              </w:rPr>
            </w:pPr>
          </w:p>
        </w:tc>
        <w:tc>
          <w:tcPr>
            <w:tcW w:w="806" w:type="pct"/>
            <w:gridSpan w:val="2"/>
            <w:shd w:val="clear" w:color="auto" w:fill="auto"/>
            <w:noWrap/>
            <w:vAlign w:val="center"/>
          </w:tcPr>
          <w:p w14:paraId="5C0EE05A">
            <w:pPr>
              <w:pStyle w:val="38"/>
              <w:rPr>
                <w:color w:val="auto"/>
                <w:sz w:val="22"/>
                <w:szCs w:val="22"/>
              </w:rPr>
            </w:pPr>
          </w:p>
        </w:tc>
      </w:tr>
      <w:tr w14:paraId="218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0" w:type="pct"/>
            <w:vMerge w:val="continue"/>
            <w:vAlign w:val="center"/>
          </w:tcPr>
          <w:p w14:paraId="109074BA">
            <w:pPr>
              <w:pStyle w:val="38"/>
              <w:rPr>
                <w:color w:val="auto"/>
                <w:sz w:val="22"/>
                <w:szCs w:val="22"/>
              </w:rPr>
            </w:pPr>
          </w:p>
        </w:tc>
        <w:tc>
          <w:tcPr>
            <w:tcW w:w="596" w:type="pct"/>
            <w:vMerge w:val="continue"/>
            <w:vAlign w:val="center"/>
          </w:tcPr>
          <w:p w14:paraId="37F5AF2B">
            <w:pPr>
              <w:pStyle w:val="38"/>
              <w:rPr>
                <w:color w:val="auto"/>
                <w:sz w:val="22"/>
                <w:szCs w:val="22"/>
              </w:rPr>
            </w:pPr>
          </w:p>
        </w:tc>
        <w:tc>
          <w:tcPr>
            <w:tcW w:w="807" w:type="pct"/>
            <w:gridSpan w:val="3"/>
            <w:vMerge w:val="continue"/>
            <w:shd w:val="clear" w:color="auto" w:fill="auto"/>
            <w:noWrap/>
            <w:vAlign w:val="center"/>
          </w:tcPr>
          <w:p w14:paraId="6C62F408">
            <w:pPr>
              <w:pStyle w:val="38"/>
              <w:rPr>
                <w:color w:val="auto"/>
                <w:sz w:val="22"/>
                <w:szCs w:val="22"/>
              </w:rPr>
            </w:pPr>
          </w:p>
        </w:tc>
        <w:tc>
          <w:tcPr>
            <w:tcW w:w="832" w:type="pct"/>
            <w:gridSpan w:val="4"/>
            <w:shd w:val="clear" w:color="auto" w:fill="auto"/>
            <w:noWrap/>
            <w:vAlign w:val="center"/>
          </w:tcPr>
          <w:p w14:paraId="2BBB9D4B">
            <w:pPr>
              <w:pStyle w:val="38"/>
              <w:rPr>
                <w:color w:val="auto"/>
                <w:sz w:val="22"/>
                <w:szCs w:val="22"/>
              </w:rPr>
            </w:pPr>
            <w:r>
              <w:rPr>
                <w:rFonts w:hint="eastAsia"/>
                <w:color w:val="auto"/>
                <w:sz w:val="22"/>
                <w:szCs w:val="22"/>
              </w:rPr>
              <w:t>……</w:t>
            </w:r>
          </w:p>
        </w:tc>
        <w:tc>
          <w:tcPr>
            <w:tcW w:w="782" w:type="pct"/>
            <w:gridSpan w:val="2"/>
            <w:shd w:val="clear" w:color="auto" w:fill="auto"/>
            <w:noWrap/>
            <w:vAlign w:val="center"/>
          </w:tcPr>
          <w:p w14:paraId="040CFCAB">
            <w:pPr>
              <w:pStyle w:val="38"/>
              <w:rPr>
                <w:color w:val="auto"/>
                <w:sz w:val="22"/>
                <w:szCs w:val="22"/>
              </w:rPr>
            </w:pPr>
          </w:p>
        </w:tc>
        <w:tc>
          <w:tcPr>
            <w:tcW w:w="807" w:type="pct"/>
            <w:gridSpan w:val="3"/>
            <w:shd w:val="clear" w:color="auto" w:fill="auto"/>
            <w:noWrap/>
            <w:vAlign w:val="center"/>
          </w:tcPr>
          <w:p w14:paraId="1C2B26D8">
            <w:pPr>
              <w:pStyle w:val="38"/>
              <w:rPr>
                <w:color w:val="auto"/>
                <w:sz w:val="22"/>
                <w:szCs w:val="22"/>
              </w:rPr>
            </w:pPr>
          </w:p>
        </w:tc>
        <w:tc>
          <w:tcPr>
            <w:tcW w:w="806" w:type="pct"/>
            <w:gridSpan w:val="2"/>
            <w:shd w:val="clear" w:color="auto" w:fill="auto"/>
            <w:noWrap/>
            <w:vAlign w:val="center"/>
          </w:tcPr>
          <w:p w14:paraId="3B8BDF6C">
            <w:pPr>
              <w:pStyle w:val="38"/>
              <w:rPr>
                <w:color w:val="auto"/>
                <w:sz w:val="22"/>
                <w:szCs w:val="22"/>
              </w:rPr>
            </w:pPr>
          </w:p>
        </w:tc>
      </w:tr>
    </w:tbl>
    <w:p w14:paraId="7530C1D2">
      <w:pPr>
        <w:ind w:firstLine="480"/>
      </w:pPr>
    </w:p>
    <w:p w14:paraId="5093E70D">
      <w:pPr>
        <w:pStyle w:val="50"/>
      </w:pPr>
      <w:r>
        <w:rPr>
          <w:rFonts w:hint="eastAsia"/>
        </w:rPr>
        <w:t>地块指标一览表</w:t>
      </w:r>
    </w:p>
    <w:bookmarkEnd w:id="34"/>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654"/>
        <w:gridCol w:w="654"/>
        <w:gridCol w:w="846"/>
        <w:gridCol w:w="846"/>
        <w:gridCol w:w="517"/>
        <w:gridCol w:w="741"/>
        <w:gridCol w:w="741"/>
        <w:gridCol w:w="668"/>
        <w:gridCol w:w="846"/>
        <w:gridCol w:w="837"/>
        <w:gridCol w:w="700"/>
        <w:gridCol w:w="654"/>
        <w:gridCol w:w="473"/>
      </w:tblGrid>
      <w:tr w14:paraId="5A81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0" w:type="auto"/>
            <w:shd w:val="clear" w:color="000000" w:fill="FFFFFF"/>
            <w:vAlign w:val="center"/>
          </w:tcPr>
          <w:p w14:paraId="4640D239">
            <w:pPr>
              <w:pStyle w:val="38"/>
              <w:rPr>
                <w:color w:val="auto"/>
              </w:rPr>
            </w:pPr>
            <w:r>
              <w:rPr>
                <w:rFonts w:hint="eastAsia"/>
                <w:color w:val="auto"/>
              </w:rPr>
              <w:t>地块编号</w:t>
            </w:r>
          </w:p>
        </w:tc>
        <w:tc>
          <w:tcPr>
            <w:tcW w:w="0" w:type="auto"/>
            <w:shd w:val="clear" w:color="000000" w:fill="FFFFFF"/>
            <w:vAlign w:val="center"/>
          </w:tcPr>
          <w:p w14:paraId="37925064">
            <w:pPr>
              <w:pStyle w:val="38"/>
              <w:rPr>
                <w:color w:val="auto"/>
              </w:rPr>
            </w:pPr>
            <w:r>
              <w:rPr>
                <w:rFonts w:hint="eastAsia"/>
                <w:color w:val="auto"/>
              </w:rPr>
              <w:t>用地性质代码</w:t>
            </w:r>
          </w:p>
        </w:tc>
        <w:tc>
          <w:tcPr>
            <w:tcW w:w="0" w:type="auto"/>
            <w:shd w:val="clear" w:color="000000" w:fill="FFFFFF"/>
            <w:vAlign w:val="center"/>
          </w:tcPr>
          <w:p w14:paraId="5DE2F7C2">
            <w:pPr>
              <w:pStyle w:val="38"/>
              <w:rPr>
                <w:color w:val="auto"/>
              </w:rPr>
            </w:pPr>
            <w:r>
              <w:rPr>
                <w:rFonts w:hint="eastAsia"/>
                <w:color w:val="auto"/>
              </w:rPr>
              <w:t>用地性质名称</w:t>
            </w:r>
          </w:p>
        </w:tc>
        <w:tc>
          <w:tcPr>
            <w:tcW w:w="0" w:type="auto"/>
            <w:shd w:val="clear" w:color="000000" w:fill="FFFFFF"/>
            <w:vAlign w:val="center"/>
          </w:tcPr>
          <w:p w14:paraId="046B1C95">
            <w:pPr>
              <w:pStyle w:val="38"/>
              <w:rPr>
                <w:color w:val="auto"/>
              </w:rPr>
            </w:pPr>
            <w:r>
              <w:rPr>
                <w:rFonts w:hint="eastAsia"/>
                <w:color w:val="auto"/>
              </w:rPr>
              <w:t>用地</w:t>
            </w:r>
          </w:p>
          <w:p w14:paraId="3020CBE7">
            <w:pPr>
              <w:pStyle w:val="38"/>
              <w:rPr>
                <w:color w:val="auto"/>
              </w:rPr>
            </w:pPr>
            <w:r>
              <w:rPr>
                <w:rFonts w:hint="eastAsia"/>
                <w:color w:val="auto"/>
              </w:rPr>
              <w:t>面积</w:t>
            </w:r>
          </w:p>
          <w:p w14:paraId="4C6728A0">
            <w:pPr>
              <w:pStyle w:val="38"/>
              <w:rPr>
                <w:color w:val="auto"/>
              </w:rPr>
            </w:pPr>
            <w:r>
              <w:rPr>
                <w:rFonts w:hint="eastAsia"/>
                <w:color w:val="auto"/>
              </w:rPr>
              <w:t>（㎡）</w:t>
            </w:r>
          </w:p>
        </w:tc>
        <w:tc>
          <w:tcPr>
            <w:tcW w:w="0" w:type="auto"/>
            <w:shd w:val="clear" w:color="000000" w:fill="FFFFFF"/>
            <w:vAlign w:val="center"/>
          </w:tcPr>
          <w:p w14:paraId="7E75796D">
            <w:pPr>
              <w:pStyle w:val="38"/>
              <w:rPr>
                <w:color w:val="auto"/>
              </w:rPr>
            </w:pPr>
            <w:r>
              <w:rPr>
                <w:rFonts w:hint="eastAsia"/>
                <w:color w:val="auto"/>
              </w:rPr>
              <w:t>建筑</w:t>
            </w:r>
          </w:p>
          <w:p w14:paraId="4BAED114">
            <w:pPr>
              <w:pStyle w:val="38"/>
              <w:rPr>
                <w:color w:val="auto"/>
              </w:rPr>
            </w:pPr>
            <w:r>
              <w:rPr>
                <w:rFonts w:hint="eastAsia"/>
                <w:color w:val="auto"/>
              </w:rPr>
              <w:t>面积</w:t>
            </w:r>
          </w:p>
          <w:p w14:paraId="6B023C65">
            <w:pPr>
              <w:pStyle w:val="38"/>
              <w:rPr>
                <w:color w:val="auto"/>
              </w:rPr>
            </w:pPr>
            <w:r>
              <w:rPr>
                <w:rFonts w:hint="eastAsia"/>
                <w:color w:val="auto"/>
              </w:rPr>
              <w:t>（㎡）</w:t>
            </w:r>
          </w:p>
        </w:tc>
        <w:tc>
          <w:tcPr>
            <w:tcW w:w="0" w:type="auto"/>
            <w:shd w:val="clear" w:color="000000" w:fill="FFFFFF"/>
            <w:vAlign w:val="center"/>
          </w:tcPr>
          <w:p w14:paraId="3298D9AC">
            <w:pPr>
              <w:pStyle w:val="38"/>
              <w:rPr>
                <w:color w:val="auto"/>
              </w:rPr>
            </w:pPr>
            <w:r>
              <w:rPr>
                <w:rFonts w:hint="eastAsia"/>
                <w:color w:val="auto"/>
              </w:rPr>
              <w:t>容积率</w:t>
            </w:r>
          </w:p>
        </w:tc>
        <w:tc>
          <w:tcPr>
            <w:tcW w:w="0" w:type="auto"/>
            <w:shd w:val="clear" w:color="000000" w:fill="FFFFFF"/>
            <w:vAlign w:val="center"/>
          </w:tcPr>
          <w:p w14:paraId="4C1E9D46">
            <w:pPr>
              <w:pStyle w:val="38"/>
              <w:rPr>
                <w:color w:val="auto"/>
              </w:rPr>
            </w:pPr>
            <w:r>
              <w:rPr>
                <w:rFonts w:hint="eastAsia"/>
                <w:color w:val="auto"/>
              </w:rPr>
              <w:t>建筑</w:t>
            </w:r>
          </w:p>
          <w:p w14:paraId="1E13D6D3">
            <w:pPr>
              <w:pStyle w:val="38"/>
              <w:rPr>
                <w:color w:val="auto"/>
              </w:rPr>
            </w:pPr>
            <w:r>
              <w:rPr>
                <w:rFonts w:hint="eastAsia"/>
                <w:color w:val="auto"/>
              </w:rPr>
              <w:t>密度</w:t>
            </w:r>
          </w:p>
          <w:p w14:paraId="3C6D734E">
            <w:pPr>
              <w:pStyle w:val="38"/>
              <w:rPr>
                <w:color w:val="auto"/>
              </w:rPr>
            </w:pPr>
            <w:r>
              <w:rPr>
                <w:rFonts w:hint="eastAsia"/>
                <w:color w:val="auto"/>
              </w:rPr>
              <w:t>（%）</w:t>
            </w:r>
          </w:p>
        </w:tc>
        <w:tc>
          <w:tcPr>
            <w:tcW w:w="0" w:type="auto"/>
            <w:shd w:val="clear" w:color="000000" w:fill="FFFFFF"/>
            <w:vAlign w:val="center"/>
          </w:tcPr>
          <w:p w14:paraId="5A5487F9">
            <w:pPr>
              <w:pStyle w:val="38"/>
              <w:rPr>
                <w:color w:val="auto"/>
              </w:rPr>
            </w:pPr>
            <w:r>
              <w:rPr>
                <w:rFonts w:hint="eastAsia"/>
                <w:color w:val="auto"/>
              </w:rPr>
              <w:t>建筑</w:t>
            </w:r>
          </w:p>
          <w:p w14:paraId="0DC86B60">
            <w:pPr>
              <w:pStyle w:val="38"/>
              <w:rPr>
                <w:color w:val="auto"/>
              </w:rPr>
            </w:pPr>
            <w:r>
              <w:rPr>
                <w:rFonts w:hint="eastAsia"/>
                <w:color w:val="auto"/>
              </w:rPr>
              <w:t>限高</w:t>
            </w:r>
          </w:p>
          <w:p w14:paraId="24D86ECA">
            <w:pPr>
              <w:pStyle w:val="38"/>
              <w:rPr>
                <w:color w:val="auto"/>
              </w:rPr>
            </w:pPr>
            <w:r>
              <w:rPr>
                <w:rFonts w:hint="eastAsia"/>
                <w:color w:val="auto"/>
              </w:rPr>
              <w:t>（米)</w:t>
            </w:r>
          </w:p>
        </w:tc>
        <w:tc>
          <w:tcPr>
            <w:tcW w:w="0" w:type="auto"/>
            <w:shd w:val="clear" w:color="000000" w:fill="FFFFFF"/>
            <w:vAlign w:val="center"/>
          </w:tcPr>
          <w:p w14:paraId="0A974B7A">
            <w:pPr>
              <w:pStyle w:val="38"/>
              <w:rPr>
                <w:color w:val="auto"/>
              </w:rPr>
            </w:pPr>
            <w:r>
              <w:rPr>
                <w:rFonts w:hint="eastAsia"/>
                <w:color w:val="auto"/>
              </w:rPr>
              <w:t>绿地率(%)</w:t>
            </w:r>
          </w:p>
        </w:tc>
        <w:tc>
          <w:tcPr>
            <w:tcW w:w="0" w:type="auto"/>
            <w:shd w:val="clear" w:color="000000" w:fill="FFFFFF"/>
            <w:vAlign w:val="center"/>
          </w:tcPr>
          <w:p w14:paraId="3A08AEB5">
            <w:pPr>
              <w:pStyle w:val="38"/>
              <w:rPr>
                <w:color w:val="auto"/>
              </w:rPr>
            </w:pPr>
            <w:r>
              <w:rPr>
                <w:rFonts w:hint="eastAsia"/>
                <w:color w:val="auto"/>
              </w:rPr>
              <w:t>居住</w:t>
            </w:r>
          </w:p>
          <w:p w14:paraId="42816CAF">
            <w:pPr>
              <w:pStyle w:val="38"/>
              <w:rPr>
                <w:color w:val="auto"/>
              </w:rPr>
            </w:pPr>
            <w:r>
              <w:rPr>
                <w:rFonts w:hint="eastAsia"/>
                <w:color w:val="auto"/>
              </w:rPr>
              <w:t>人口</w:t>
            </w:r>
          </w:p>
          <w:p w14:paraId="1A901AF6">
            <w:pPr>
              <w:pStyle w:val="38"/>
              <w:rPr>
                <w:color w:val="auto"/>
              </w:rPr>
            </w:pPr>
            <w:r>
              <w:rPr>
                <w:rFonts w:hint="eastAsia"/>
                <w:color w:val="auto"/>
              </w:rPr>
              <w:t>（人）</w:t>
            </w:r>
          </w:p>
        </w:tc>
        <w:tc>
          <w:tcPr>
            <w:tcW w:w="0" w:type="auto"/>
            <w:shd w:val="clear" w:color="000000" w:fill="FFFFFF"/>
          </w:tcPr>
          <w:p w14:paraId="058BE4F8">
            <w:pPr>
              <w:pStyle w:val="38"/>
              <w:rPr>
                <w:color w:val="auto"/>
              </w:rPr>
            </w:pPr>
            <w:r>
              <w:rPr>
                <w:rFonts w:hint="eastAsia"/>
                <w:color w:val="auto"/>
              </w:rPr>
              <w:t>混合用地建筑面积比例</w:t>
            </w:r>
          </w:p>
        </w:tc>
        <w:tc>
          <w:tcPr>
            <w:tcW w:w="0" w:type="auto"/>
            <w:shd w:val="clear" w:color="000000" w:fill="FFFFFF"/>
            <w:vAlign w:val="center"/>
          </w:tcPr>
          <w:p w14:paraId="13F83B79">
            <w:pPr>
              <w:pStyle w:val="38"/>
              <w:rPr>
                <w:color w:val="auto"/>
              </w:rPr>
            </w:pPr>
            <w:r>
              <w:rPr>
                <w:rFonts w:hint="eastAsia"/>
                <w:color w:val="auto"/>
              </w:rPr>
              <w:t>公共设施及其他</w:t>
            </w:r>
          </w:p>
        </w:tc>
        <w:tc>
          <w:tcPr>
            <w:tcW w:w="0" w:type="auto"/>
            <w:shd w:val="clear" w:color="000000" w:fill="FFFFFF"/>
            <w:vAlign w:val="center"/>
          </w:tcPr>
          <w:p w14:paraId="73F8A60F">
            <w:pPr>
              <w:pStyle w:val="38"/>
              <w:rPr>
                <w:color w:val="auto"/>
              </w:rPr>
            </w:pPr>
            <w:r>
              <w:rPr>
                <w:rFonts w:hint="eastAsia"/>
                <w:color w:val="auto"/>
              </w:rPr>
              <w:t>用地适建范围</w:t>
            </w:r>
          </w:p>
        </w:tc>
        <w:tc>
          <w:tcPr>
            <w:tcW w:w="0" w:type="auto"/>
            <w:shd w:val="clear" w:color="000000" w:fill="FFFFFF"/>
            <w:vAlign w:val="center"/>
          </w:tcPr>
          <w:p w14:paraId="790A15FA">
            <w:pPr>
              <w:pStyle w:val="38"/>
              <w:rPr>
                <w:color w:val="auto"/>
              </w:rPr>
            </w:pPr>
            <w:r>
              <w:rPr>
                <w:rFonts w:hint="eastAsia"/>
                <w:color w:val="auto"/>
              </w:rPr>
              <w:t>备注</w:t>
            </w:r>
          </w:p>
        </w:tc>
      </w:tr>
      <w:tr w14:paraId="2355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7138F803">
            <w:pPr>
              <w:pStyle w:val="38"/>
              <w:rPr>
                <w:color w:val="auto"/>
              </w:rPr>
            </w:pPr>
          </w:p>
        </w:tc>
        <w:tc>
          <w:tcPr>
            <w:tcW w:w="0" w:type="auto"/>
            <w:shd w:val="clear" w:color="000000" w:fill="FFFFFF"/>
            <w:vAlign w:val="center"/>
          </w:tcPr>
          <w:p w14:paraId="064FD8B0">
            <w:pPr>
              <w:pStyle w:val="38"/>
              <w:rPr>
                <w:color w:val="auto"/>
              </w:rPr>
            </w:pPr>
          </w:p>
        </w:tc>
        <w:tc>
          <w:tcPr>
            <w:tcW w:w="0" w:type="auto"/>
            <w:shd w:val="clear" w:color="000000" w:fill="FFFFFF"/>
            <w:vAlign w:val="center"/>
          </w:tcPr>
          <w:p w14:paraId="05811F5A">
            <w:pPr>
              <w:pStyle w:val="38"/>
              <w:rPr>
                <w:color w:val="auto"/>
              </w:rPr>
            </w:pPr>
          </w:p>
        </w:tc>
        <w:tc>
          <w:tcPr>
            <w:tcW w:w="0" w:type="auto"/>
            <w:shd w:val="clear" w:color="000000" w:fill="FFFFFF"/>
            <w:vAlign w:val="center"/>
          </w:tcPr>
          <w:p w14:paraId="53BBF977">
            <w:pPr>
              <w:pStyle w:val="38"/>
              <w:rPr>
                <w:color w:val="auto"/>
              </w:rPr>
            </w:pPr>
          </w:p>
        </w:tc>
        <w:tc>
          <w:tcPr>
            <w:tcW w:w="0" w:type="auto"/>
            <w:shd w:val="clear" w:color="000000" w:fill="FFFFFF"/>
            <w:vAlign w:val="center"/>
          </w:tcPr>
          <w:p w14:paraId="2D3D5FF4">
            <w:pPr>
              <w:pStyle w:val="38"/>
              <w:rPr>
                <w:color w:val="auto"/>
              </w:rPr>
            </w:pPr>
          </w:p>
        </w:tc>
        <w:tc>
          <w:tcPr>
            <w:tcW w:w="0" w:type="auto"/>
            <w:shd w:val="clear" w:color="000000" w:fill="FFFFFF"/>
            <w:vAlign w:val="center"/>
          </w:tcPr>
          <w:p w14:paraId="4E57542B">
            <w:pPr>
              <w:pStyle w:val="38"/>
              <w:rPr>
                <w:color w:val="auto"/>
              </w:rPr>
            </w:pPr>
          </w:p>
        </w:tc>
        <w:tc>
          <w:tcPr>
            <w:tcW w:w="0" w:type="auto"/>
            <w:shd w:val="clear" w:color="000000" w:fill="FFFFFF"/>
            <w:vAlign w:val="center"/>
          </w:tcPr>
          <w:p w14:paraId="2F0A56BD">
            <w:pPr>
              <w:pStyle w:val="38"/>
              <w:rPr>
                <w:color w:val="auto"/>
              </w:rPr>
            </w:pPr>
          </w:p>
        </w:tc>
        <w:tc>
          <w:tcPr>
            <w:tcW w:w="0" w:type="auto"/>
            <w:shd w:val="clear" w:color="000000" w:fill="FFFFFF"/>
            <w:vAlign w:val="center"/>
          </w:tcPr>
          <w:p w14:paraId="308F4B62">
            <w:pPr>
              <w:pStyle w:val="38"/>
              <w:rPr>
                <w:color w:val="auto"/>
              </w:rPr>
            </w:pPr>
          </w:p>
        </w:tc>
        <w:tc>
          <w:tcPr>
            <w:tcW w:w="0" w:type="auto"/>
            <w:shd w:val="clear" w:color="000000" w:fill="FFFFFF"/>
            <w:vAlign w:val="center"/>
          </w:tcPr>
          <w:p w14:paraId="36C8FA3E">
            <w:pPr>
              <w:pStyle w:val="38"/>
              <w:rPr>
                <w:color w:val="auto"/>
              </w:rPr>
            </w:pPr>
          </w:p>
        </w:tc>
        <w:tc>
          <w:tcPr>
            <w:tcW w:w="0" w:type="auto"/>
            <w:shd w:val="clear" w:color="000000" w:fill="FFFFFF"/>
            <w:vAlign w:val="center"/>
          </w:tcPr>
          <w:p w14:paraId="30600589">
            <w:pPr>
              <w:pStyle w:val="38"/>
              <w:rPr>
                <w:color w:val="auto"/>
              </w:rPr>
            </w:pPr>
          </w:p>
        </w:tc>
        <w:tc>
          <w:tcPr>
            <w:tcW w:w="0" w:type="auto"/>
            <w:shd w:val="clear" w:color="000000" w:fill="FFFFFF"/>
            <w:vAlign w:val="center"/>
          </w:tcPr>
          <w:p w14:paraId="093C2438">
            <w:pPr>
              <w:pStyle w:val="38"/>
              <w:rPr>
                <w:color w:val="auto"/>
              </w:rPr>
            </w:pPr>
          </w:p>
        </w:tc>
        <w:tc>
          <w:tcPr>
            <w:tcW w:w="0" w:type="auto"/>
            <w:shd w:val="clear" w:color="000000" w:fill="FFFFFF"/>
            <w:vAlign w:val="center"/>
          </w:tcPr>
          <w:p w14:paraId="312E0AF3">
            <w:pPr>
              <w:pStyle w:val="38"/>
              <w:rPr>
                <w:color w:val="auto"/>
              </w:rPr>
            </w:pPr>
          </w:p>
        </w:tc>
        <w:tc>
          <w:tcPr>
            <w:tcW w:w="0" w:type="auto"/>
            <w:shd w:val="clear" w:color="000000" w:fill="FFFFFF"/>
            <w:vAlign w:val="center"/>
          </w:tcPr>
          <w:p w14:paraId="297E8F11">
            <w:pPr>
              <w:pStyle w:val="38"/>
              <w:rPr>
                <w:color w:val="auto"/>
              </w:rPr>
            </w:pPr>
          </w:p>
        </w:tc>
        <w:tc>
          <w:tcPr>
            <w:tcW w:w="0" w:type="auto"/>
            <w:shd w:val="clear" w:color="000000" w:fill="FFFFFF"/>
            <w:vAlign w:val="center"/>
          </w:tcPr>
          <w:p w14:paraId="2C5635A9">
            <w:pPr>
              <w:pStyle w:val="38"/>
              <w:rPr>
                <w:color w:val="auto"/>
              </w:rPr>
            </w:pPr>
          </w:p>
        </w:tc>
      </w:tr>
      <w:tr w14:paraId="07F3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663086E4">
            <w:pPr>
              <w:pStyle w:val="38"/>
              <w:rPr>
                <w:color w:val="auto"/>
              </w:rPr>
            </w:pPr>
          </w:p>
        </w:tc>
        <w:tc>
          <w:tcPr>
            <w:tcW w:w="0" w:type="auto"/>
            <w:shd w:val="clear" w:color="000000" w:fill="FFFFFF"/>
            <w:vAlign w:val="center"/>
          </w:tcPr>
          <w:p w14:paraId="6639D8AF">
            <w:pPr>
              <w:pStyle w:val="38"/>
              <w:rPr>
                <w:color w:val="auto"/>
              </w:rPr>
            </w:pPr>
          </w:p>
        </w:tc>
        <w:tc>
          <w:tcPr>
            <w:tcW w:w="0" w:type="auto"/>
            <w:shd w:val="clear" w:color="000000" w:fill="FFFFFF"/>
            <w:vAlign w:val="center"/>
          </w:tcPr>
          <w:p w14:paraId="32622ECC">
            <w:pPr>
              <w:pStyle w:val="38"/>
              <w:rPr>
                <w:color w:val="auto"/>
              </w:rPr>
            </w:pPr>
          </w:p>
        </w:tc>
        <w:tc>
          <w:tcPr>
            <w:tcW w:w="0" w:type="auto"/>
            <w:shd w:val="clear" w:color="000000" w:fill="FFFFFF"/>
            <w:vAlign w:val="center"/>
          </w:tcPr>
          <w:p w14:paraId="1D048CA9">
            <w:pPr>
              <w:pStyle w:val="38"/>
              <w:rPr>
                <w:color w:val="auto"/>
              </w:rPr>
            </w:pPr>
          </w:p>
        </w:tc>
        <w:tc>
          <w:tcPr>
            <w:tcW w:w="0" w:type="auto"/>
            <w:shd w:val="clear" w:color="000000" w:fill="FFFFFF"/>
            <w:vAlign w:val="center"/>
          </w:tcPr>
          <w:p w14:paraId="470ED176">
            <w:pPr>
              <w:pStyle w:val="38"/>
              <w:rPr>
                <w:color w:val="auto"/>
              </w:rPr>
            </w:pPr>
          </w:p>
        </w:tc>
        <w:tc>
          <w:tcPr>
            <w:tcW w:w="0" w:type="auto"/>
            <w:shd w:val="clear" w:color="000000" w:fill="FFFFFF"/>
            <w:vAlign w:val="center"/>
          </w:tcPr>
          <w:p w14:paraId="2D73BFC0">
            <w:pPr>
              <w:pStyle w:val="38"/>
              <w:rPr>
                <w:color w:val="auto"/>
              </w:rPr>
            </w:pPr>
          </w:p>
        </w:tc>
        <w:tc>
          <w:tcPr>
            <w:tcW w:w="0" w:type="auto"/>
            <w:shd w:val="clear" w:color="000000" w:fill="FFFFFF"/>
            <w:vAlign w:val="center"/>
          </w:tcPr>
          <w:p w14:paraId="05BD42B0">
            <w:pPr>
              <w:pStyle w:val="38"/>
              <w:rPr>
                <w:color w:val="auto"/>
              </w:rPr>
            </w:pPr>
          </w:p>
        </w:tc>
        <w:tc>
          <w:tcPr>
            <w:tcW w:w="0" w:type="auto"/>
            <w:shd w:val="clear" w:color="000000" w:fill="FFFFFF"/>
            <w:vAlign w:val="center"/>
          </w:tcPr>
          <w:p w14:paraId="1749F65C">
            <w:pPr>
              <w:pStyle w:val="38"/>
              <w:rPr>
                <w:color w:val="auto"/>
              </w:rPr>
            </w:pPr>
          </w:p>
        </w:tc>
        <w:tc>
          <w:tcPr>
            <w:tcW w:w="0" w:type="auto"/>
            <w:shd w:val="clear" w:color="000000" w:fill="FFFFFF"/>
            <w:vAlign w:val="center"/>
          </w:tcPr>
          <w:p w14:paraId="2A9BDEDB">
            <w:pPr>
              <w:pStyle w:val="38"/>
              <w:rPr>
                <w:color w:val="auto"/>
              </w:rPr>
            </w:pPr>
          </w:p>
        </w:tc>
        <w:tc>
          <w:tcPr>
            <w:tcW w:w="0" w:type="auto"/>
            <w:shd w:val="clear" w:color="000000" w:fill="FFFFFF"/>
            <w:vAlign w:val="center"/>
          </w:tcPr>
          <w:p w14:paraId="143E36AD">
            <w:pPr>
              <w:pStyle w:val="38"/>
              <w:rPr>
                <w:color w:val="auto"/>
              </w:rPr>
            </w:pPr>
          </w:p>
        </w:tc>
        <w:tc>
          <w:tcPr>
            <w:tcW w:w="0" w:type="auto"/>
            <w:shd w:val="clear" w:color="000000" w:fill="FFFFFF"/>
            <w:vAlign w:val="center"/>
          </w:tcPr>
          <w:p w14:paraId="42B5C1FB">
            <w:pPr>
              <w:pStyle w:val="38"/>
              <w:rPr>
                <w:color w:val="auto"/>
              </w:rPr>
            </w:pPr>
          </w:p>
        </w:tc>
        <w:tc>
          <w:tcPr>
            <w:tcW w:w="0" w:type="auto"/>
            <w:shd w:val="clear" w:color="000000" w:fill="FFFFFF"/>
            <w:vAlign w:val="center"/>
          </w:tcPr>
          <w:p w14:paraId="345B48D3">
            <w:pPr>
              <w:pStyle w:val="38"/>
              <w:rPr>
                <w:color w:val="auto"/>
              </w:rPr>
            </w:pPr>
          </w:p>
        </w:tc>
        <w:tc>
          <w:tcPr>
            <w:tcW w:w="0" w:type="auto"/>
            <w:shd w:val="clear" w:color="000000" w:fill="FFFFFF"/>
            <w:vAlign w:val="center"/>
          </w:tcPr>
          <w:p w14:paraId="551D7F18">
            <w:pPr>
              <w:pStyle w:val="38"/>
              <w:rPr>
                <w:color w:val="auto"/>
              </w:rPr>
            </w:pPr>
          </w:p>
        </w:tc>
        <w:tc>
          <w:tcPr>
            <w:tcW w:w="0" w:type="auto"/>
            <w:shd w:val="clear" w:color="000000" w:fill="FFFFFF"/>
            <w:vAlign w:val="center"/>
          </w:tcPr>
          <w:p w14:paraId="361BC9F0">
            <w:pPr>
              <w:pStyle w:val="38"/>
              <w:rPr>
                <w:color w:val="auto"/>
              </w:rPr>
            </w:pPr>
          </w:p>
        </w:tc>
      </w:tr>
    </w:tbl>
    <w:p w14:paraId="1DC61DCC">
      <w:pPr>
        <w:ind w:firstLine="480"/>
      </w:pPr>
      <w:bookmarkStart w:id="35" w:name="已批用地信息汇总表"/>
    </w:p>
    <w:p w14:paraId="3D5E9062">
      <w:pPr>
        <w:ind w:firstLine="480"/>
      </w:pPr>
    </w:p>
    <w:p w14:paraId="65EB01C1">
      <w:pPr>
        <w:ind w:firstLine="480"/>
      </w:pPr>
    </w:p>
    <w:p w14:paraId="752F141C">
      <w:pPr>
        <w:ind w:firstLine="480"/>
      </w:pPr>
    </w:p>
    <w:p w14:paraId="43990868">
      <w:pPr>
        <w:ind w:firstLine="480"/>
      </w:pPr>
    </w:p>
    <w:p w14:paraId="23B92EC4">
      <w:pPr>
        <w:pStyle w:val="50"/>
      </w:pPr>
      <w:r>
        <w:rPr>
          <w:rFonts w:hint="eastAsia"/>
        </w:rPr>
        <w:t>现状用地汇总表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36"/>
        <w:gridCol w:w="636"/>
        <w:gridCol w:w="2106"/>
        <w:gridCol w:w="2001"/>
        <w:gridCol w:w="1686"/>
      </w:tblGrid>
      <w:tr w14:paraId="335F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0" w:type="auto"/>
            <w:shd w:val="clear" w:color="auto" w:fill="auto"/>
            <w:noWrap/>
            <w:vAlign w:val="center"/>
          </w:tcPr>
          <w:p w14:paraId="52ED4710">
            <w:pPr>
              <w:pStyle w:val="38"/>
              <w:rPr>
                <w:color w:val="auto"/>
              </w:rPr>
            </w:pPr>
            <w:r>
              <w:rPr>
                <w:rFonts w:hint="eastAsia"/>
                <w:color w:val="auto"/>
              </w:rPr>
              <w:t>序号</w:t>
            </w:r>
          </w:p>
        </w:tc>
        <w:tc>
          <w:tcPr>
            <w:tcW w:w="0" w:type="auto"/>
            <w:gridSpan w:val="3"/>
            <w:shd w:val="clear" w:color="auto" w:fill="auto"/>
            <w:noWrap/>
            <w:vAlign w:val="center"/>
          </w:tcPr>
          <w:p w14:paraId="59C31F8D">
            <w:pPr>
              <w:pStyle w:val="38"/>
              <w:rPr>
                <w:color w:val="auto"/>
              </w:rPr>
            </w:pPr>
            <w:r>
              <w:rPr>
                <w:rFonts w:hint="eastAsia"/>
                <w:color w:val="auto"/>
              </w:rPr>
              <w:t>用地代码</w:t>
            </w:r>
          </w:p>
        </w:tc>
        <w:tc>
          <w:tcPr>
            <w:tcW w:w="0" w:type="auto"/>
            <w:shd w:val="clear" w:color="auto" w:fill="auto"/>
            <w:noWrap/>
            <w:vAlign w:val="center"/>
          </w:tcPr>
          <w:p w14:paraId="3F39BA38">
            <w:pPr>
              <w:pStyle w:val="38"/>
              <w:rPr>
                <w:color w:val="auto"/>
              </w:rPr>
            </w:pPr>
            <w:r>
              <w:rPr>
                <w:rFonts w:hint="eastAsia"/>
                <w:color w:val="auto"/>
              </w:rPr>
              <w:t>用地名称</w:t>
            </w:r>
          </w:p>
        </w:tc>
        <w:tc>
          <w:tcPr>
            <w:tcW w:w="0" w:type="auto"/>
            <w:shd w:val="clear" w:color="auto" w:fill="auto"/>
            <w:vAlign w:val="center"/>
          </w:tcPr>
          <w:p w14:paraId="527B05E2">
            <w:pPr>
              <w:pStyle w:val="38"/>
              <w:rPr>
                <w:color w:val="auto"/>
              </w:rPr>
            </w:pPr>
            <w:r>
              <w:rPr>
                <w:rFonts w:hint="eastAsia"/>
                <w:color w:val="auto"/>
              </w:rPr>
              <w:t>用地面积 （公顷）</w:t>
            </w:r>
          </w:p>
        </w:tc>
        <w:tc>
          <w:tcPr>
            <w:tcW w:w="0" w:type="auto"/>
            <w:shd w:val="clear" w:color="auto" w:fill="auto"/>
            <w:vAlign w:val="center"/>
          </w:tcPr>
          <w:p w14:paraId="02AAEC81">
            <w:pPr>
              <w:pStyle w:val="38"/>
              <w:rPr>
                <w:color w:val="auto"/>
              </w:rPr>
            </w:pPr>
            <w:r>
              <w:rPr>
                <w:rFonts w:hint="eastAsia"/>
                <w:color w:val="auto"/>
              </w:rPr>
              <w:t>占建设用地比例</w:t>
            </w:r>
          </w:p>
        </w:tc>
      </w:tr>
      <w:tr w14:paraId="64CF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0D2BC5B9">
            <w:pPr>
              <w:pStyle w:val="38"/>
              <w:rPr>
                <w:color w:val="auto"/>
              </w:rPr>
            </w:pPr>
            <w:r>
              <w:rPr>
                <w:rFonts w:hint="eastAsia"/>
                <w:color w:val="auto"/>
              </w:rPr>
              <w:t>1</w:t>
            </w:r>
          </w:p>
        </w:tc>
        <w:tc>
          <w:tcPr>
            <w:tcW w:w="0" w:type="auto"/>
            <w:gridSpan w:val="3"/>
            <w:shd w:val="clear" w:color="auto" w:fill="auto"/>
            <w:noWrap/>
            <w:vAlign w:val="center"/>
          </w:tcPr>
          <w:p w14:paraId="73645B22">
            <w:pPr>
              <w:pStyle w:val="38"/>
              <w:rPr>
                <w:color w:val="auto"/>
              </w:rPr>
            </w:pPr>
            <w:r>
              <w:rPr>
                <w:rFonts w:hint="eastAsia"/>
                <w:color w:val="auto"/>
              </w:rPr>
              <w:t>R</w:t>
            </w:r>
          </w:p>
        </w:tc>
        <w:tc>
          <w:tcPr>
            <w:tcW w:w="0" w:type="auto"/>
            <w:shd w:val="clear" w:color="auto" w:fill="auto"/>
            <w:noWrap/>
            <w:vAlign w:val="center"/>
          </w:tcPr>
          <w:p w14:paraId="2F9AB7F3">
            <w:pPr>
              <w:pStyle w:val="38"/>
              <w:rPr>
                <w:color w:val="auto"/>
              </w:rPr>
            </w:pPr>
            <w:r>
              <w:rPr>
                <w:rFonts w:hint="eastAsia"/>
                <w:color w:val="auto"/>
              </w:rPr>
              <w:t>居住用地</w:t>
            </w:r>
          </w:p>
        </w:tc>
        <w:tc>
          <w:tcPr>
            <w:tcW w:w="0" w:type="auto"/>
            <w:shd w:val="clear" w:color="auto" w:fill="auto"/>
            <w:noWrap/>
            <w:vAlign w:val="center"/>
          </w:tcPr>
          <w:p w14:paraId="7267CEF7">
            <w:pPr>
              <w:pStyle w:val="38"/>
              <w:rPr>
                <w:color w:val="auto"/>
              </w:rPr>
            </w:pPr>
          </w:p>
        </w:tc>
        <w:tc>
          <w:tcPr>
            <w:tcW w:w="0" w:type="auto"/>
            <w:shd w:val="clear" w:color="auto" w:fill="auto"/>
            <w:noWrap/>
            <w:vAlign w:val="center"/>
          </w:tcPr>
          <w:p w14:paraId="3F4A3B36">
            <w:pPr>
              <w:pStyle w:val="38"/>
              <w:rPr>
                <w:color w:val="auto"/>
              </w:rPr>
            </w:pPr>
          </w:p>
        </w:tc>
      </w:tr>
      <w:tr w14:paraId="421E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634DF8A3">
            <w:pPr>
              <w:pStyle w:val="38"/>
              <w:rPr>
                <w:color w:val="auto"/>
              </w:rPr>
            </w:pPr>
          </w:p>
        </w:tc>
        <w:tc>
          <w:tcPr>
            <w:tcW w:w="0" w:type="auto"/>
            <w:vMerge w:val="restart"/>
            <w:shd w:val="clear" w:color="auto" w:fill="auto"/>
            <w:vAlign w:val="center"/>
          </w:tcPr>
          <w:p w14:paraId="61C2808A">
            <w:pPr>
              <w:pStyle w:val="38"/>
              <w:rPr>
                <w:color w:val="auto"/>
              </w:rPr>
            </w:pPr>
            <w:r>
              <w:rPr>
                <w:rFonts w:hint="eastAsia"/>
                <w:color w:val="auto"/>
              </w:rPr>
              <w:t>其中</w:t>
            </w:r>
          </w:p>
        </w:tc>
        <w:tc>
          <w:tcPr>
            <w:tcW w:w="0" w:type="auto"/>
            <w:gridSpan w:val="2"/>
            <w:shd w:val="clear" w:color="auto" w:fill="auto"/>
            <w:noWrap/>
            <w:vAlign w:val="center"/>
          </w:tcPr>
          <w:p w14:paraId="19759DA7">
            <w:pPr>
              <w:pStyle w:val="38"/>
              <w:rPr>
                <w:color w:val="auto"/>
              </w:rPr>
            </w:pPr>
            <w:r>
              <w:rPr>
                <w:rFonts w:hint="eastAsia"/>
                <w:color w:val="auto"/>
              </w:rPr>
              <w:t>R</w:t>
            </w:r>
            <w:r>
              <w:rPr>
                <w:color w:val="auto"/>
              </w:rPr>
              <w:t>1</w:t>
            </w:r>
          </w:p>
        </w:tc>
        <w:tc>
          <w:tcPr>
            <w:tcW w:w="0" w:type="auto"/>
            <w:shd w:val="clear" w:color="auto" w:fill="auto"/>
            <w:noWrap/>
            <w:vAlign w:val="center"/>
          </w:tcPr>
          <w:p w14:paraId="4D14C80C">
            <w:pPr>
              <w:pStyle w:val="38"/>
              <w:rPr>
                <w:color w:val="auto"/>
              </w:rPr>
            </w:pPr>
            <w:r>
              <w:rPr>
                <w:rFonts w:hint="eastAsia"/>
                <w:color w:val="auto"/>
              </w:rPr>
              <w:t>一类居住用地</w:t>
            </w:r>
          </w:p>
        </w:tc>
        <w:tc>
          <w:tcPr>
            <w:tcW w:w="0" w:type="auto"/>
            <w:shd w:val="clear" w:color="auto" w:fill="auto"/>
            <w:noWrap/>
            <w:vAlign w:val="center"/>
          </w:tcPr>
          <w:p w14:paraId="5277A06A">
            <w:pPr>
              <w:pStyle w:val="38"/>
              <w:rPr>
                <w:color w:val="auto"/>
              </w:rPr>
            </w:pPr>
          </w:p>
        </w:tc>
        <w:tc>
          <w:tcPr>
            <w:tcW w:w="0" w:type="auto"/>
            <w:shd w:val="clear" w:color="auto" w:fill="auto"/>
            <w:noWrap/>
            <w:vAlign w:val="center"/>
          </w:tcPr>
          <w:p w14:paraId="6FE2124B">
            <w:pPr>
              <w:pStyle w:val="38"/>
              <w:rPr>
                <w:color w:val="auto"/>
              </w:rPr>
            </w:pPr>
          </w:p>
        </w:tc>
      </w:tr>
      <w:tr w14:paraId="65A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57C43ACF">
            <w:pPr>
              <w:pStyle w:val="38"/>
              <w:rPr>
                <w:color w:val="auto"/>
              </w:rPr>
            </w:pPr>
          </w:p>
        </w:tc>
        <w:tc>
          <w:tcPr>
            <w:tcW w:w="0" w:type="auto"/>
            <w:vMerge w:val="continue"/>
            <w:vAlign w:val="center"/>
          </w:tcPr>
          <w:p w14:paraId="7259825E">
            <w:pPr>
              <w:pStyle w:val="38"/>
              <w:rPr>
                <w:color w:val="auto"/>
              </w:rPr>
            </w:pPr>
          </w:p>
        </w:tc>
        <w:tc>
          <w:tcPr>
            <w:tcW w:w="0" w:type="auto"/>
            <w:gridSpan w:val="2"/>
            <w:shd w:val="clear" w:color="auto" w:fill="auto"/>
            <w:noWrap/>
            <w:vAlign w:val="center"/>
          </w:tcPr>
          <w:p w14:paraId="58E454DF">
            <w:pPr>
              <w:pStyle w:val="38"/>
              <w:rPr>
                <w:color w:val="auto"/>
              </w:rPr>
            </w:pPr>
            <w:r>
              <w:rPr>
                <w:rFonts w:hint="eastAsia"/>
                <w:color w:val="auto"/>
              </w:rPr>
              <w:t>……</w:t>
            </w:r>
          </w:p>
        </w:tc>
        <w:tc>
          <w:tcPr>
            <w:tcW w:w="0" w:type="auto"/>
            <w:shd w:val="clear" w:color="auto" w:fill="auto"/>
            <w:noWrap/>
            <w:vAlign w:val="center"/>
          </w:tcPr>
          <w:p w14:paraId="4F55285D">
            <w:pPr>
              <w:pStyle w:val="38"/>
              <w:rPr>
                <w:color w:val="auto"/>
              </w:rPr>
            </w:pPr>
            <w:r>
              <w:rPr>
                <w:rFonts w:hint="eastAsia"/>
                <w:color w:val="auto"/>
              </w:rPr>
              <w:t>……</w:t>
            </w:r>
          </w:p>
        </w:tc>
        <w:tc>
          <w:tcPr>
            <w:tcW w:w="0" w:type="auto"/>
            <w:shd w:val="clear" w:color="auto" w:fill="auto"/>
            <w:noWrap/>
            <w:vAlign w:val="center"/>
          </w:tcPr>
          <w:p w14:paraId="07C7F992">
            <w:pPr>
              <w:pStyle w:val="38"/>
              <w:rPr>
                <w:color w:val="auto"/>
              </w:rPr>
            </w:pPr>
          </w:p>
        </w:tc>
        <w:tc>
          <w:tcPr>
            <w:tcW w:w="0" w:type="auto"/>
            <w:shd w:val="clear" w:color="auto" w:fill="auto"/>
            <w:noWrap/>
            <w:vAlign w:val="center"/>
          </w:tcPr>
          <w:p w14:paraId="75252285">
            <w:pPr>
              <w:pStyle w:val="38"/>
              <w:rPr>
                <w:color w:val="auto"/>
              </w:rPr>
            </w:pPr>
          </w:p>
        </w:tc>
      </w:tr>
      <w:tr w14:paraId="2978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5D511173">
            <w:pPr>
              <w:pStyle w:val="38"/>
              <w:rPr>
                <w:color w:val="auto"/>
              </w:rPr>
            </w:pPr>
            <w:r>
              <w:rPr>
                <w:rFonts w:hint="eastAsia"/>
                <w:color w:val="auto"/>
              </w:rPr>
              <w:t>2</w:t>
            </w:r>
          </w:p>
        </w:tc>
        <w:tc>
          <w:tcPr>
            <w:tcW w:w="0" w:type="auto"/>
            <w:gridSpan w:val="3"/>
            <w:shd w:val="clear" w:color="auto" w:fill="auto"/>
            <w:noWrap/>
            <w:vAlign w:val="center"/>
          </w:tcPr>
          <w:p w14:paraId="330FB59B">
            <w:pPr>
              <w:pStyle w:val="38"/>
              <w:rPr>
                <w:color w:val="auto"/>
              </w:rPr>
            </w:pPr>
            <w:r>
              <w:rPr>
                <w:rFonts w:hint="eastAsia"/>
                <w:color w:val="auto"/>
              </w:rPr>
              <w:t>C</w:t>
            </w:r>
          </w:p>
        </w:tc>
        <w:tc>
          <w:tcPr>
            <w:tcW w:w="0" w:type="auto"/>
            <w:shd w:val="clear" w:color="auto" w:fill="auto"/>
            <w:noWrap/>
            <w:vAlign w:val="center"/>
          </w:tcPr>
          <w:p w14:paraId="22D1D5F2">
            <w:pPr>
              <w:pStyle w:val="38"/>
              <w:rPr>
                <w:color w:val="auto"/>
              </w:rPr>
            </w:pPr>
            <w:r>
              <w:rPr>
                <w:rFonts w:hint="eastAsia"/>
                <w:color w:val="auto"/>
              </w:rPr>
              <w:t>公共设施用地</w:t>
            </w:r>
          </w:p>
        </w:tc>
        <w:tc>
          <w:tcPr>
            <w:tcW w:w="0" w:type="auto"/>
            <w:shd w:val="clear" w:color="auto" w:fill="auto"/>
            <w:noWrap/>
            <w:vAlign w:val="center"/>
          </w:tcPr>
          <w:p w14:paraId="4425DF2F">
            <w:pPr>
              <w:pStyle w:val="38"/>
              <w:rPr>
                <w:color w:val="auto"/>
              </w:rPr>
            </w:pPr>
          </w:p>
        </w:tc>
        <w:tc>
          <w:tcPr>
            <w:tcW w:w="0" w:type="auto"/>
            <w:shd w:val="clear" w:color="auto" w:fill="auto"/>
            <w:noWrap/>
            <w:vAlign w:val="center"/>
          </w:tcPr>
          <w:p w14:paraId="6205DC3D">
            <w:pPr>
              <w:pStyle w:val="38"/>
              <w:rPr>
                <w:color w:val="auto"/>
              </w:rPr>
            </w:pPr>
          </w:p>
        </w:tc>
      </w:tr>
      <w:tr w14:paraId="799A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11E7F977">
            <w:pPr>
              <w:pStyle w:val="38"/>
              <w:rPr>
                <w:color w:val="auto"/>
              </w:rPr>
            </w:pPr>
          </w:p>
        </w:tc>
        <w:tc>
          <w:tcPr>
            <w:tcW w:w="0" w:type="auto"/>
            <w:vMerge w:val="restart"/>
            <w:shd w:val="clear" w:color="auto" w:fill="auto"/>
            <w:noWrap/>
            <w:vAlign w:val="center"/>
          </w:tcPr>
          <w:p w14:paraId="4CAD4604">
            <w:pPr>
              <w:pStyle w:val="38"/>
              <w:rPr>
                <w:color w:val="auto"/>
              </w:rPr>
            </w:pPr>
            <w:r>
              <w:rPr>
                <w:rFonts w:hint="eastAsia"/>
                <w:color w:val="auto"/>
              </w:rPr>
              <w:t>其中</w:t>
            </w:r>
          </w:p>
        </w:tc>
        <w:tc>
          <w:tcPr>
            <w:tcW w:w="0" w:type="auto"/>
            <w:gridSpan w:val="2"/>
            <w:shd w:val="clear" w:color="auto" w:fill="auto"/>
            <w:noWrap/>
            <w:vAlign w:val="center"/>
          </w:tcPr>
          <w:p w14:paraId="2FF691B9">
            <w:pPr>
              <w:pStyle w:val="38"/>
              <w:rPr>
                <w:color w:val="auto"/>
              </w:rPr>
            </w:pPr>
            <w:r>
              <w:rPr>
                <w:rFonts w:hint="eastAsia"/>
                <w:color w:val="auto"/>
              </w:rPr>
              <w:t>C1</w:t>
            </w:r>
          </w:p>
        </w:tc>
        <w:tc>
          <w:tcPr>
            <w:tcW w:w="0" w:type="auto"/>
            <w:shd w:val="clear" w:color="auto" w:fill="auto"/>
            <w:noWrap/>
            <w:vAlign w:val="center"/>
          </w:tcPr>
          <w:p w14:paraId="7D226021">
            <w:pPr>
              <w:pStyle w:val="38"/>
              <w:rPr>
                <w:color w:val="auto"/>
              </w:rPr>
            </w:pPr>
            <w:r>
              <w:rPr>
                <w:rFonts w:hint="eastAsia"/>
                <w:color w:val="auto"/>
              </w:rPr>
              <w:t>行政办公用地</w:t>
            </w:r>
          </w:p>
        </w:tc>
        <w:tc>
          <w:tcPr>
            <w:tcW w:w="0" w:type="auto"/>
            <w:shd w:val="clear" w:color="auto" w:fill="auto"/>
            <w:noWrap/>
            <w:vAlign w:val="center"/>
          </w:tcPr>
          <w:p w14:paraId="4478568A">
            <w:pPr>
              <w:pStyle w:val="38"/>
              <w:rPr>
                <w:color w:val="auto"/>
              </w:rPr>
            </w:pPr>
          </w:p>
        </w:tc>
        <w:tc>
          <w:tcPr>
            <w:tcW w:w="0" w:type="auto"/>
            <w:shd w:val="clear" w:color="auto" w:fill="auto"/>
            <w:noWrap/>
            <w:vAlign w:val="center"/>
          </w:tcPr>
          <w:p w14:paraId="207DCFF0">
            <w:pPr>
              <w:pStyle w:val="38"/>
              <w:rPr>
                <w:color w:val="auto"/>
              </w:rPr>
            </w:pPr>
          </w:p>
        </w:tc>
      </w:tr>
      <w:tr w14:paraId="62D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7F33D062">
            <w:pPr>
              <w:pStyle w:val="38"/>
              <w:rPr>
                <w:color w:val="auto"/>
              </w:rPr>
            </w:pPr>
          </w:p>
        </w:tc>
        <w:tc>
          <w:tcPr>
            <w:tcW w:w="0" w:type="auto"/>
            <w:vMerge w:val="continue"/>
            <w:vAlign w:val="center"/>
          </w:tcPr>
          <w:p w14:paraId="20EC598D">
            <w:pPr>
              <w:pStyle w:val="38"/>
              <w:rPr>
                <w:color w:val="auto"/>
              </w:rPr>
            </w:pPr>
          </w:p>
        </w:tc>
        <w:tc>
          <w:tcPr>
            <w:tcW w:w="0" w:type="auto"/>
            <w:gridSpan w:val="2"/>
            <w:shd w:val="clear" w:color="auto" w:fill="auto"/>
            <w:noWrap/>
            <w:vAlign w:val="center"/>
          </w:tcPr>
          <w:p w14:paraId="3804EF79">
            <w:pPr>
              <w:pStyle w:val="38"/>
              <w:rPr>
                <w:color w:val="auto"/>
              </w:rPr>
            </w:pPr>
            <w:r>
              <w:rPr>
                <w:rFonts w:hint="eastAsia"/>
                <w:color w:val="auto"/>
              </w:rPr>
              <w:t>……</w:t>
            </w:r>
          </w:p>
        </w:tc>
        <w:tc>
          <w:tcPr>
            <w:tcW w:w="0" w:type="auto"/>
            <w:shd w:val="clear" w:color="auto" w:fill="auto"/>
            <w:noWrap/>
            <w:vAlign w:val="center"/>
          </w:tcPr>
          <w:p w14:paraId="14F8632D">
            <w:pPr>
              <w:pStyle w:val="38"/>
              <w:rPr>
                <w:color w:val="auto"/>
              </w:rPr>
            </w:pPr>
            <w:r>
              <w:rPr>
                <w:rFonts w:hint="eastAsia"/>
                <w:color w:val="auto"/>
              </w:rPr>
              <w:t>……</w:t>
            </w:r>
          </w:p>
        </w:tc>
        <w:tc>
          <w:tcPr>
            <w:tcW w:w="0" w:type="auto"/>
            <w:shd w:val="clear" w:color="auto" w:fill="auto"/>
            <w:noWrap/>
            <w:vAlign w:val="center"/>
          </w:tcPr>
          <w:p w14:paraId="3994AA35">
            <w:pPr>
              <w:pStyle w:val="38"/>
              <w:rPr>
                <w:color w:val="auto"/>
              </w:rPr>
            </w:pPr>
          </w:p>
        </w:tc>
        <w:tc>
          <w:tcPr>
            <w:tcW w:w="0" w:type="auto"/>
            <w:shd w:val="clear" w:color="auto" w:fill="auto"/>
            <w:noWrap/>
            <w:vAlign w:val="center"/>
          </w:tcPr>
          <w:p w14:paraId="29FCE36A">
            <w:pPr>
              <w:pStyle w:val="38"/>
              <w:rPr>
                <w:color w:val="auto"/>
              </w:rPr>
            </w:pPr>
          </w:p>
        </w:tc>
      </w:tr>
      <w:tr w14:paraId="6511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7669C65C">
            <w:pPr>
              <w:pStyle w:val="38"/>
              <w:rPr>
                <w:color w:val="auto"/>
              </w:rPr>
            </w:pPr>
            <w:r>
              <w:rPr>
                <w:rFonts w:hint="eastAsia"/>
                <w:color w:val="auto"/>
              </w:rPr>
              <w:t>3</w:t>
            </w:r>
          </w:p>
        </w:tc>
        <w:tc>
          <w:tcPr>
            <w:tcW w:w="0" w:type="auto"/>
            <w:gridSpan w:val="3"/>
            <w:shd w:val="clear" w:color="auto" w:fill="auto"/>
            <w:noWrap/>
            <w:vAlign w:val="center"/>
          </w:tcPr>
          <w:p w14:paraId="4AB44449">
            <w:pPr>
              <w:pStyle w:val="38"/>
              <w:rPr>
                <w:color w:val="auto"/>
              </w:rPr>
            </w:pPr>
            <w:r>
              <w:rPr>
                <w:rFonts w:hint="eastAsia"/>
                <w:color w:val="auto"/>
              </w:rPr>
              <w:t>M</w:t>
            </w:r>
          </w:p>
        </w:tc>
        <w:tc>
          <w:tcPr>
            <w:tcW w:w="0" w:type="auto"/>
            <w:shd w:val="clear" w:color="auto" w:fill="auto"/>
            <w:noWrap/>
            <w:vAlign w:val="center"/>
          </w:tcPr>
          <w:p w14:paraId="7C9DACD5">
            <w:pPr>
              <w:pStyle w:val="38"/>
              <w:rPr>
                <w:color w:val="auto"/>
              </w:rPr>
            </w:pPr>
            <w:r>
              <w:rPr>
                <w:rFonts w:hint="eastAsia"/>
                <w:color w:val="auto"/>
              </w:rPr>
              <w:t>工业用地</w:t>
            </w:r>
          </w:p>
        </w:tc>
        <w:tc>
          <w:tcPr>
            <w:tcW w:w="0" w:type="auto"/>
            <w:shd w:val="clear" w:color="auto" w:fill="auto"/>
            <w:noWrap/>
            <w:vAlign w:val="center"/>
          </w:tcPr>
          <w:p w14:paraId="03260051">
            <w:pPr>
              <w:pStyle w:val="38"/>
              <w:rPr>
                <w:color w:val="auto"/>
              </w:rPr>
            </w:pPr>
          </w:p>
        </w:tc>
        <w:tc>
          <w:tcPr>
            <w:tcW w:w="0" w:type="auto"/>
            <w:shd w:val="clear" w:color="auto" w:fill="auto"/>
            <w:noWrap/>
            <w:vAlign w:val="center"/>
          </w:tcPr>
          <w:p w14:paraId="3C761AD8">
            <w:pPr>
              <w:pStyle w:val="38"/>
              <w:rPr>
                <w:color w:val="auto"/>
              </w:rPr>
            </w:pPr>
          </w:p>
        </w:tc>
      </w:tr>
      <w:tr w14:paraId="58BB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5ADEC7B7">
            <w:pPr>
              <w:pStyle w:val="38"/>
              <w:rPr>
                <w:color w:val="auto"/>
              </w:rPr>
            </w:pPr>
          </w:p>
        </w:tc>
        <w:tc>
          <w:tcPr>
            <w:tcW w:w="0" w:type="auto"/>
            <w:vMerge w:val="restart"/>
            <w:shd w:val="clear" w:color="auto" w:fill="auto"/>
            <w:vAlign w:val="center"/>
          </w:tcPr>
          <w:p w14:paraId="19985972">
            <w:pPr>
              <w:pStyle w:val="38"/>
              <w:rPr>
                <w:color w:val="auto"/>
              </w:rPr>
            </w:pPr>
            <w:r>
              <w:rPr>
                <w:rFonts w:hint="eastAsia"/>
                <w:color w:val="auto"/>
              </w:rPr>
              <w:t>其中</w:t>
            </w:r>
          </w:p>
        </w:tc>
        <w:tc>
          <w:tcPr>
            <w:tcW w:w="0" w:type="auto"/>
            <w:gridSpan w:val="2"/>
            <w:shd w:val="clear" w:color="auto" w:fill="auto"/>
            <w:noWrap/>
            <w:vAlign w:val="center"/>
          </w:tcPr>
          <w:p w14:paraId="0B936E43">
            <w:pPr>
              <w:pStyle w:val="38"/>
              <w:rPr>
                <w:color w:val="auto"/>
              </w:rPr>
            </w:pPr>
            <w:r>
              <w:rPr>
                <w:rFonts w:hint="eastAsia"/>
                <w:color w:val="auto"/>
              </w:rPr>
              <w:t>M1</w:t>
            </w:r>
          </w:p>
        </w:tc>
        <w:tc>
          <w:tcPr>
            <w:tcW w:w="0" w:type="auto"/>
            <w:shd w:val="clear" w:color="auto" w:fill="auto"/>
            <w:noWrap/>
            <w:vAlign w:val="center"/>
          </w:tcPr>
          <w:p w14:paraId="5A0FB814">
            <w:pPr>
              <w:pStyle w:val="38"/>
              <w:rPr>
                <w:color w:val="auto"/>
              </w:rPr>
            </w:pPr>
            <w:r>
              <w:rPr>
                <w:rFonts w:hint="eastAsia"/>
                <w:color w:val="auto"/>
              </w:rPr>
              <w:t>一类工业用地</w:t>
            </w:r>
          </w:p>
        </w:tc>
        <w:tc>
          <w:tcPr>
            <w:tcW w:w="0" w:type="auto"/>
            <w:shd w:val="clear" w:color="auto" w:fill="auto"/>
            <w:noWrap/>
            <w:vAlign w:val="center"/>
          </w:tcPr>
          <w:p w14:paraId="74A7CA3B">
            <w:pPr>
              <w:pStyle w:val="38"/>
              <w:rPr>
                <w:color w:val="auto"/>
              </w:rPr>
            </w:pPr>
          </w:p>
        </w:tc>
        <w:tc>
          <w:tcPr>
            <w:tcW w:w="0" w:type="auto"/>
            <w:shd w:val="clear" w:color="auto" w:fill="auto"/>
            <w:noWrap/>
            <w:vAlign w:val="center"/>
          </w:tcPr>
          <w:p w14:paraId="509D6079">
            <w:pPr>
              <w:pStyle w:val="38"/>
              <w:rPr>
                <w:color w:val="auto"/>
              </w:rPr>
            </w:pPr>
          </w:p>
        </w:tc>
      </w:tr>
      <w:tr w14:paraId="252F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41D7E162">
            <w:pPr>
              <w:pStyle w:val="38"/>
              <w:rPr>
                <w:color w:val="auto"/>
              </w:rPr>
            </w:pPr>
          </w:p>
        </w:tc>
        <w:tc>
          <w:tcPr>
            <w:tcW w:w="0" w:type="auto"/>
            <w:vMerge w:val="continue"/>
            <w:vAlign w:val="center"/>
          </w:tcPr>
          <w:p w14:paraId="33F6352F">
            <w:pPr>
              <w:pStyle w:val="38"/>
              <w:rPr>
                <w:color w:val="auto"/>
              </w:rPr>
            </w:pPr>
          </w:p>
        </w:tc>
        <w:tc>
          <w:tcPr>
            <w:tcW w:w="0" w:type="auto"/>
            <w:gridSpan w:val="2"/>
            <w:shd w:val="clear" w:color="auto" w:fill="auto"/>
            <w:noWrap/>
            <w:vAlign w:val="center"/>
          </w:tcPr>
          <w:p w14:paraId="35F99749">
            <w:pPr>
              <w:pStyle w:val="38"/>
              <w:rPr>
                <w:color w:val="auto"/>
              </w:rPr>
            </w:pPr>
            <w:r>
              <w:rPr>
                <w:rFonts w:hint="eastAsia"/>
                <w:color w:val="auto"/>
              </w:rPr>
              <w:t>……</w:t>
            </w:r>
          </w:p>
        </w:tc>
        <w:tc>
          <w:tcPr>
            <w:tcW w:w="0" w:type="auto"/>
            <w:shd w:val="clear" w:color="auto" w:fill="auto"/>
            <w:noWrap/>
            <w:vAlign w:val="center"/>
          </w:tcPr>
          <w:p w14:paraId="7D1836B0">
            <w:pPr>
              <w:pStyle w:val="38"/>
              <w:rPr>
                <w:color w:val="auto"/>
              </w:rPr>
            </w:pPr>
            <w:r>
              <w:rPr>
                <w:rFonts w:hint="eastAsia"/>
                <w:color w:val="auto"/>
              </w:rPr>
              <w:t>……</w:t>
            </w:r>
          </w:p>
        </w:tc>
        <w:tc>
          <w:tcPr>
            <w:tcW w:w="0" w:type="auto"/>
            <w:shd w:val="clear" w:color="auto" w:fill="auto"/>
            <w:noWrap/>
            <w:vAlign w:val="center"/>
          </w:tcPr>
          <w:p w14:paraId="4F8A27E6">
            <w:pPr>
              <w:pStyle w:val="38"/>
              <w:rPr>
                <w:color w:val="auto"/>
              </w:rPr>
            </w:pPr>
          </w:p>
        </w:tc>
        <w:tc>
          <w:tcPr>
            <w:tcW w:w="0" w:type="auto"/>
            <w:shd w:val="clear" w:color="auto" w:fill="auto"/>
            <w:noWrap/>
            <w:vAlign w:val="center"/>
          </w:tcPr>
          <w:p w14:paraId="31F06338">
            <w:pPr>
              <w:pStyle w:val="38"/>
              <w:rPr>
                <w:color w:val="auto"/>
              </w:rPr>
            </w:pPr>
          </w:p>
        </w:tc>
      </w:tr>
      <w:tr w14:paraId="137A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14:paraId="2F37B825">
            <w:pPr>
              <w:pStyle w:val="38"/>
              <w:rPr>
                <w:color w:val="auto"/>
              </w:rPr>
            </w:pPr>
            <w:r>
              <w:rPr>
                <w:rFonts w:hint="eastAsia"/>
                <w:color w:val="auto"/>
              </w:rPr>
              <w:t>4</w:t>
            </w:r>
          </w:p>
        </w:tc>
        <w:tc>
          <w:tcPr>
            <w:tcW w:w="0" w:type="auto"/>
            <w:gridSpan w:val="3"/>
            <w:vAlign w:val="center"/>
          </w:tcPr>
          <w:p w14:paraId="3B8F07CF">
            <w:pPr>
              <w:pStyle w:val="38"/>
              <w:rPr>
                <w:color w:val="auto"/>
              </w:rPr>
            </w:pPr>
            <w:r>
              <w:rPr>
                <w:rFonts w:hint="eastAsia"/>
                <w:color w:val="auto"/>
              </w:rPr>
              <w:t>W</w:t>
            </w:r>
          </w:p>
        </w:tc>
        <w:tc>
          <w:tcPr>
            <w:tcW w:w="0" w:type="auto"/>
            <w:shd w:val="clear" w:color="auto" w:fill="auto"/>
            <w:noWrap/>
            <w:vAlign w:val="center"/>
          </w:tcPr>
          <w:p w14:paraId="54CFB8A3">
            <w:pPr>
              <w:pStyle w:val="38"/>
              <w:rPr>
                <w:color w:val="auto"/>
              </w:rPr>
            </w:pPr>
            <w:r>
              <w:rPr>
                <w:rFonts w:hint="eastAsia"/>
                <w:color w:val="auto"/>
              </w:rPr>
              <w:t>仓储用地</w:t>
            </w:r>
          </w:p>
        </w:tc>
        <w:tc>
          <w:tcPr>
            <w:tcW w:w="0" w:type="auto"/>
            <w:shd w:val="clear" w:color="auto" w:fill="auto"/>
            <w:noWrap/>
            <w:vAlign w:val="center"/>
          </w:tcPr>
          <w:p w14:paraId="7A11243C">
            <w:pPr>
              <w:pStyle w:val="38"/>
              <w:rPr>
                <w:color w:val="auto"/>
              </w:rPr>
            </w:pPr>
          </w:p>
        </w:tc>
        <w:tc>
          <w:tcPr>
            <w:tcW w:w="0" w:type="auto"/>
            <w:shd w:val="clear" w:color="auto" w:fill="auto"/>
            <w:noWrap/>
            <w:vAlign w:val="center"/>
          </w:tcPr>
          <w:p w14:paraId="0D96D23B">
            <w:pPr>
              <w:pStyle w:val="38"/>
              <w:rPr>
                <w:color w:val="auto"/>
              </w:rPr>
            </w:pPr>
          </w:p>
        </w:tc>
      </w:tr>
      <w:tr w14:paraId="1E1B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512380F0">
            <w:pPr>
              <w:pStyle w:val="38"/>
              <w:rPr>
                <w:color w:val="auto"/>
              </w:rPr>
            </w:pPr>
          </w:p>
        </w:tc>
        <w:tc>
          <w:tcPr>
            <w:tcW w:w="0" w:type="auto"/>
            <w:vMerge w:val="restart"/>
            <w:vAlign w:val="center"/>
          </w:tcPr>
          <w:p w14:paraId="59E31673">
            <w:pPr>
              <w:pStyle w:val="38"/>
              <w:rPr>
                <w:color w:val="auto"/>
              </w:rPr>
            </w:pPr>
            <w:r>
              <w:rPr>
                <w:rFonts w:hint="eastAsia"/>
                <w:color w:val="auto"/>
              </w:rPr>
              <w:t>其中</w:t>
            </w:r>
          </w:p>
        </w:tc>
        <w:tc>
          <w:tcPr>
            <w:tcW w:w="0" w:type="auto"/>
            <w:gridSpan w:val="2"/>
            <w:shd w:val="clear" w:color="auto" w:fill="auto"/>
            <w:noWrap/>
            <w:vAlign w:val="center"/>
          </w:tcPr>
          <w:p w14:paraId="32B1B84B">
            <w:pPr>
              <w:pStyle w:val="38"/>
              <w:rPr>
                <w:color w:val="auto"/>
              </w:rPr>
            </w:pPr>
            <w:r>
              <w:rPr>
                <w:rFonts w:hint="eastAsia"/>
                <w:color w:val="auto"/>
              </w:rPr>
              <w:t>W1</w:t>
            </w:r>
          </w:p>
        </w:tc>
        <w:tc>
          <w:tcPr>
            <w:tcW w:w="0" w:type="auto"/>
            <w:shd w:val="clear" w:color="auto" w:fill="auto"/>
            <w:noWrap/>
            <w:vAlign w:val="center"/>
          </w:tcPr>
          <w:p w14:paraId="2BC393DE">
            <w:pPr>
              <w:pStyle w:val="38"/>
              <w:rPr>
                <w:color w:val="auto"/>
              </w:rPr>
            </w:pPr>
            <w:r>
              <w:rPr>
                <w:rFonts w:hint="eastAsia"/>
                <w:color w:val="auto"/>
              </w:rPr>
              <w:t>普通仓库用地</w:t>
            </w:r>
          </w:p>
        </w:tc>
        <w:tc>
          <w:tcPr>
            <w:tcW w:w="0" w:type="auto"/>
            <w:shd w:val="clear" w:color="auto" w:fill="auto"/>
            <w:noWrap/>
            <w:vAlign w:val="center"/>
          </w:tcPr>
          <w:p w14:paraId="3307A65B">
            <w:pPr>
              <w:pStyle w:val="38"/>
              <w:rPr>
                <w:color w:val="auto"/>
              </w:rPr>
            </w:pPr>
          </w:p>
        </w:tc>
        <w:tc>
          <w:tcPr>
            <w:tcW w:w="0" w:type="auto"/>
            <w:shd w:val="clear" w:color="auto" w:fill="auto"/>
            <w:noWrap/>
            <w:vAlign w:val="center"/>
          </w:tcPr>
          <w:p w14:paraId="3141D384">
            <w:pPr>
              <w:pStyle w:val="38"/>
              <w:rPr>
                <w:color w:val="auto"/>
              </w:rPr>
            </w:pPr>
          </w:p>
        </w:tc>
      </w:tr>
      <w:tr w14:paraId="0A85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699CF173">
            <w:pPr>
              <w:pStyle w:val="38"/>
              <w:rPr>
                <w:color w:val="auto"/>
              </w:rPr>
            </w:pPr>
          </w:p>
        </w:tc>
        <w:tc>
          <w:tcPr>
            <w:tcW w:w="0" w:type="auto"/>
            <w:vMerge w:val="continue"/>
            <w:vAlign w:val="center"/>
          </w:tcPr>
          <w:p w14:paraId="6DA1F57B">
            <w:pPr>
              <w:pStyle w:val="38"/>
              <w:rPr>
                <w:color w:val="auto"/>
              </w:rPr>
            </w:pPr>
          </w:p>
        </w:tc>
        <w:tc>
          <w:tcPr>
            <w:tcW w:w="0" w:type="auto"/>
            <w:gridSpan w:val="2"/>
            <w:shd w:val="clear" w:color="auto" w:fill="auto"/>
            <w:noWrap/>
            <w:vAlign w:val="center"/>
          </w:tcPr>
          <w:p w14:paraId="75946497">
            <w:pPr>
              <w:pStyle w:val="38"/>
              <w:rPr>
                <w:color w:val="auto"/>
              </w:rPr>
            </w:pPr>
            <w:r>
              <w:rPr>
                <w:rFonts w:hint="eastAsia"/>
                <w:color w:val="auto"/>
              </w:rPr>
              <w:t>……</w:t>
            </w:r>
          </w:p>
        </w:tc>
        <w:tc>
          <w:tcPr>
            <w:tcW w:w="0" w:type="auto"/>
            <w:shd w:val="clear" w:color="auto" w:fill="auto"/>
            <w:noWrap/>
            <w:vAlign w:val="center"/>
          </w:tcPr>
          <w:p w14:paraId="7D4C517F">
            <w:pPr>
              <w:pStyle w:val="38"/>
              <w:rPr>
                <w:color w:val="auto"/>
              </w:rPr>
            </w:pPr>
            <w:r>
              <w:rPr>
                <w:rFonts w:hint="eastAsia"/>
                <w:color w:val="auto"/>
              </w:rPr>
              <w:t>……</w:t>
            </w:r>
          </w:p>
        </w:tc>
        <w:tc>
          <w:tcPr>
            <w:tcW w:w="0" w:type="auto"/>
            <w:shd w:val="clear" w:color="auto" w:fill="auto"/>
            <w:noWrap/>
            <w:vAlign w:val="center"/>
          </w:tcPr>
          <w:p w14:paraId="6274C732">
            <w:pPr>
              <w:pStyle w:val="38"/>
              <w:rPr>
                <w:color w:val="auto"/>
              </w:rPr>
            </w:pPr>
          </w:p>
        </w:tc>
        <w:tc>
          <w:tcPr>
            <w:tcW w:w="0" w:type="auto"/>
            <w:shd w:val="clear" w:color="auto" w:fill="auto"/>
            <w:noWrap/>
            <w:vAlign w:val="center"/>
          </w:tcPr>
          <w:p w14:paraId="5A2EEE6B">
            <w:pPr>
              <w:pStyle w:val="38"/>
              <w:rPr>
                <w:color w:val="auto"/>
              </w:rPr>
            </w:pPr>
          </w:p>
        </w:tc>
      </w:tr>
      <w:tr w14:paraId="35E1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2E66568A">
            <w:pPr>
              <w:pStyle w:val="38"/>
              <w:rPr>
                <w:color w:val="auto"/>
              </w:rPr>
            </w:pPr>
            <w:r>
              <w:rPr>
                <w:color w:val="auto"/>
              </w:rPr>
              <w:t>5</w:t>
            </w:r>
          </w:p>
        </w:tc>
        <w:tc>
          <w:tcPr>
            <w:tcW w:w="0" w:type="auto"/>
            <w:gridSpan w:val="3"/>
            <w:shd w:val="clear" w:color="auto" w:fill="auto"/>
            <w:noWrap/>
            <w:vAlign w:val="center"/>
          </w:tcPr>
          <w:p w14:paraId="45D87617">
            <w:pPr>
              <w:pStyle w:val="38"/>
              <w:rPr>
                <w:color w:val="auto"/>
              </w:rPr>
            </w:pPr>
            <w:r>
              <w:rPr>
                <w:rFonts w:hint="eastAsia"/>
                <w:color w:val="auto"/>
              </w:rPr>
              <w:t>T</w:t>
            </w:r>
          </w:p>
        </w:tc>
        <w:tc>
          <w:tcPr>
            <w:tcW w:w="0" w:type="auto"/>
            <w:shd w:val="clear" w:color="auto" w:fill="auto"/>
            <w:noWrap/>
            <w:vAlign w:val="center"/>
          </w:tcPr>
          <w:p w14:paraId="6A5A3952">
            <w:pPr>
              <w:pStyle w:val="38"/>
              <w:rPr>
                <w:color w:val="auto"/>
              </w:rPr>
            </w:pPr>
            <w:r>
              <w:rPr>
                <w:rFonts w:hint="eastAsia"/>
                <w:color w:val="auto"/>
              </w:rPr>
              <w:t>对外交通用地</w:t>
            </w:r>
          </w:p>
        </w:tc>
        <w:tc>
          <w:tcPr>
            <w:tcW w:w="0" w:type="auto"/>
            <w:shd w:val="clear" w:color="auto" w:fill="auto"/>
            <w:noWrap/>
            <w:vAlign w:val="center"/>
          </w:tcPr>
          <w:p w14:paraId="2D538D81">
            <w:pPr>
              <w:pStyle w:val="38"/>
              <w:rPr>
                <w:color w:val="auto"/>
              </w:rPr>
            </w:pPr>
          </w:p>
        </w:tc>
        <w:tc>
          <w:tcPr>
            <w:tcW w:w="0" w:type="auto"/>
            <w:shd w:val="clear" w:color="auto" w:fill="auto"/>
            <w:noWrap/>
            <w:vAlign w:val="center"/>
          </w:tcPr>
          <w:p w14:paraId="110AEB01">
            <w:pPr>
              <w:pStyle w:val="38"/>
              <w:rPr>
                <w:color w:val="auto"/>
              </w:rPr>
            </w:pPr>
          </w:p>
        </w:tc>
      </w:tr>
      <w:tr w14:paraId="36A0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3B9FC1AA">
            <w:pPr>
              <w:pStyle w:val="38"/>
              <w:rPr>
                <w:color w:val="auto"/>
              </w:rPr>
            </w:pPr>
          </w:p>
        </w:tc>
        <w:tc>
          <w:tcPr>
            <w:tcW w:w="0" w:type="auto"/>
            <w:vMerge w:val="restart"/>
            <w:shd w:val="clear" w:color="auto" w:fill="auto"/>
            <w:noWrap/>
            <w:vAlign w:val="center"/>
          </w:tcPr>
          <w:p w14:paraId="71064400">
            <w:pPr>
              <w:pStyle w:val="38"/>
              <w:rPr>
                <w:color w:val="auto"/>
              </w:rPr>
            </w:pPr>
            <w:r>
              <w:rPr>
                <w:rFonts w:hint="eastAsia"/>
                <w:color w:val="auto"/>
              </w:rPr>
              <w:t>其中</w:t>
            </w:r>
          </w:p>
        </w:tc>
        <w:tc>
          <w:tcPr>
            <w:tcW w:w="0" w:type="auto"/>
            <w:gridSpan w:val="2"/>
            <w:shd w:val="clear" w:color="auto" w:fill="auto"/>
            <w:noWrap/>
            <w:vAlign w:val="center"/>
          </w:tcPr>
          <w:p w14:paraId="0FB7DF08">
            <w:pPr>
              <w:pStyle w:val="38"/>
              <w:rPr>
                <w:color w:val="auto"/>
              </w:rPr>
            </w:pPr>
            <w:r>
              <w:rPr>
                <w:rFonts w:hint="eastAsia"/>
                <w:color w:val="auto"/>
              </w:rPr>
              <w:t>T1</w:t>
            </w:r>
          </w:p>
        </w:tc>
        <w:tc>
          <w:tcPr>
            <w:tcW w:w="0" w:type="auto"/>
            <w:shd w:val="clear" w:color="auto" w:fill="auto"/>
            <w:noWrap/>
            <w:vAlign w:val="center"/>
          </w:tcPr>
          <w:p w14:paraId="31DBA243">
            <w:pPr>
              <w:pStyle w:val="38"/>
              <w:rPr>
                <w:color w:val="auto"/>
              </w:rPr>
            </w:pPr>
            <w:r>
              <w:rPr>
                <w:rFonts w:hint="eastAsia"/>
                <w:color w:val="auto"/>
              </w:rPr>
              <w:t>铁路用地</w:t>
            </w:r>
          </w:p>
        </w:tc>
        <w:tc>
          <w:tcPr>
            <w:tcW w:w="0" w:type="auto"/>
            <w:shd w:val="clear" w:color="auto" w:fill="auto"/>
            <w:noWrap/>
            <w:vAlign w:val="center"/>
          </w:tcPr>
          <w:p w14:paraId="6169A0E1">
            <w:pPr>
              <w:pStyle w:val="38"/>
              <w:rPr>
                <w:color w:val="auto"/>
              </w:rPr>
            </w:pPr>
          </w:p>
        </w:tc>
        <w:tc>
          <w:tcPr>
            <w:tcW w:w="0" w:type="auto"/>
            <w:shd w:val="clear" w:color="auto" w:fill="auto"/>
            <w:noWrap/>
            <w:vAlign w:val="center"/>
          </w:tcPr>
          <w:p w14:paraId="112E4AA1">
            <w:pPr>
              <w:pStyle w:val="38"/>
              <w:rPr>
                <w:color w:val="auto"/>
              </w:rPr>
            </w:pPr>
          </w:p>
        </w:tc>
      </w:tr>
      <w:tr w14:paraId="39DA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2EC9FD7D">
            <w:pPr>
              <w:pStyle w:val="38"/>
              <w:rPr>
                <w:color w:val="auto"/>
              </w:rPr>
            </w:pPr>
          </w:p>
        </w:tc>
        <w:tc>
          <w:tcPr>
            <w:tcW w:w="0" w:type="auto"/>
            <w:vMerge w:val="continue"/>
            <w:shd w:val="clear" w:color="auto" w:fill="auto"/>
            <w:noWrap/>
            <w:vAlign w:val="center"/>
          </w:tcPr>
          <w:p w14:paraId="7C43FF42">
            <w:pPr>
              <w:pStyle w:val="38"/>
              <w:rPr>
                <w:color w:val="auto"/>
              </w:rPr>
            </w:pPr>
          </w:p>
        </w:tc>
        <w:tc>
          <w:tcPr>
            <w:tcW w:w="0" w:type="auto"/>
            <w:gridSpan w:val="2"/>
            <w:shd w:val="clear" w:color="auto" w:fill="auto"/>
            <w:noWrap/>
            <w:vAlign w:val="center"/>
          </w:tcPr>
          <w:p w14:paraId="2C56C389">
            <w:pPr>
              <w:pStyle w:val="38"/>
              <w:rPr>
                <w:color w:val="auto"/>
              </w:rPr>
            </w:pPr>
            <w:r>
              <w:rPr>
                <w:rFonts w:hint="eastAsia"/>
                <w:color w:val="auto"/>
              </w:rPr>
              <w:t>T2</w:t>
            </w:r>
          </w:p>
        </w:tc>
        <w:tc>
          <w:tcPr>
            <w:tcW w:w="0" w:type="auto"/>
            <w:shd w:val="clear" w:color="auto" w:fill="auto"/>
            <w:noWrap/>
            <w:vAlign w:val="center"/>
          </w:tcPr>
          <w:p w14:paraId="7292D554">
            <w:pPr>
              <w:pStyle w:val="38"/>
              <w:rPr>
                <w:color w:val="auto"/>
              </w:rPr>
            </w:pPr>
            <w:r>
              <w:rPr>
                <w:rFonts w:hint="eastAsia"/>
                <w:color w:val="auto"/>
              </w:rPr>
              <w:t>公路用地</w:t>
            </w:r>
          </w:p>
        </w:tc>
        <w:tc>
          <w:tcPr>
            <w:tcW w:w="0" w:type="auto"/>
            <w:shd w:val="clear" w:color="auto" w:fill="auto"/>
            <w:noWrap/>
            <w:vAlign w:val="center"/>
          </w:tcPr>
          <w:p w14:paraId="7BFC2A21">
            <w:pPr>
              <w:pStyle w:val="38"/>
              <w:rPr>
                <w:color w:val="auto"/>
              </w:rPr>
            </w:pPr>
          </w:p>
        </w:tc>
        <w:tc>
          <w:tcPr>
            <w:tcW w:w="0" w:type="auto"/>
            <w:shd w:val="clear" w:color="auto" w:fill="auto"/>
            <w:noWrap/>
            <w:vAlign w:val="center"/>
          </w:tcPr>
          <w:p w14:paraId="09E2BE68">
            <w:pPr>
              <w:pStyle w:val="38"/>
              <w:rPr>
                <w:color w:val="auto"/>
              </w:rPr>
            </w:pPr>
          </w:p>
        </w:tc>
      </w:tr>
      <w:tr w14:paraId="0775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3DD7ACFE">
            <w:pPr>
              <w:pStyle w:val="38"/>
              <w:rPr>
                <w:color w:val="auto"/>
              </w:rPr>
            </w:pPr>
          </w:p>
        </w:tc>
        <w:tc>
          <w:tcPr>
            <w:tcW w:w="0" w:type="auto"/>
            <w:vMerge w:val="continue"/>
            <w:vAlign w:val="center"/>
          </w:tcPr>
          <w:p w14:paraId="4EF277BB">
            <w:pPr>
              <w:pStyle w:val="38"/>
              <w:rPr>
                <w:color w:val="auto"/>
              </w:rPr>
            </w:pPr>
          </w:p>
        </w:tc>
        <w:tc>
          <w:tcPr>
            <w:tcW w:w="0" w:type="auto"/>
            <w:vMerge w:val="restart"/>
            <w:shd w:val="clear" w:color="auto" w:fill="auto"/>
            <w:vAlign w:val="center"/>
          </w:tcPr>
          <w:p w14:paraId="2134E533">
            <w:pPr>
              <w:pStyle w:val="38"/>
              <w:rPr>
                <w:color w:val="auto"/>
              </w:rPr>
            </w:pPr>
            <w:r>
              <w:rPr>
                <w:rFonts w:hint="eastAsia"/>
                <w:color w:val="auto"/>
              </w:rPr>
              <w:t>其中</w:t>
            </w:r>
          </w:p>
        </w:tc>
        <w:tc>
          <w:tcPr>
            <w:tcW w:w="0" w:type="auto"/>
            <w:shd w:val="clear" w:color="auto" w:fill="auto"/>
            <w:noWrap/>
            <w:vAlign w:val="center"/>
          </w:tcPr>
          <w:p w14:paraId="33109A3E">
            <w:pPr>
              <w:pStyle w:val="38"/>
              <w:rPr>
                <w:color w:val="auto"/>
              </w:rPr>
            </w:pPr>
            <w:r>
              <w:rPr>
                <w:rFonts w:hint="eastAsia"/>
                <w:color w:val="auto"/>
              </w:rPr>
              <w:t>T21</w:t>
            </w:r>
          </w:p>
        </w:tc>
        <w:tc>
          <w:tcPr>
            <w:tcW w:w="0" w:type="auto"/>
            <w:shd w:val="clear" w:color="auto" w:fill="auto"/>
            <w:noWrap/>
            <w:vAlign w:val="center"/>
          </w:tcPr>
          <w:p w14:paraId="606F91A8">
            <w:pPr>
              <w:pStyle w:val="38"/>
              <w:rPr>
                <w:color w:val="auto"/>
              </w:rPr>
            </w:pPr>
            <w:r>
              <w:rPr>
                <w:rFonts w:hint="eastAsia"/>
                <w:color w:val="auto"/>
              </w:rPr>
              <w:t>高等级公路用地</w:t>
            </w:r>
          </w:p>
        </w:tc>
        <w:tc>
          <w:tcPr>
            <w:tcW w:w="0" w:type="auto"/>
            <w:shd w:val="clear" w:color="auto" w:fill="auto"/>
            <w:noWrap/>
            <w:vAlign w:val="center"/>
          </w:tcPr>
          <w:p w14:paraId="77CFAC1B">
            <w:pPr>
              <w:pStyle w:val="38"/>
              <w:rPr>
                <w:color w:val="auto"/>
              </w:rPr>
            </w:pPr>
          </w:p>
        </w:tc>
        <w:tc>
          <w:tcPr>
            <w:tcW w:w="0" w:type="auto"/>
            <w:shd w:val="clear" w:color="auto" w:fill="auto"/>
            <w:noWrap/>
            <w:vAlign w:val="center"/>
          </w:tcPr>
          <w:p w14:paraId="5A9A1490">
            <w:pPr>
              <w:pStyle w:val="38"/>
              <w:rPr>
                <w:color w:val="auto"/>
              </w:rPr>
            </w:pPr>
          </w:p>
        </w:tc>
      </w:tr>
      <w:tr w14:paraId="2C5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3763F615">
            <w:pPr>
              <w:pStyle w:val="38"/>
              <w:rPr>
                <w:color w:val="auto"/>
              </w:rPr>
            </w:pPr>
          </w:p>
        </w:tc>
        <w:tc>
          <w:tcPr>
            <w:tcW w:w="0" w:type="auto"/>
            <w:vMerge w:val="continue"/>
            <w:vAlign w:val="center"/>
          </w:tcPr>
          <w:p w14:paraId="5F530B4B">
            <w:pPr>
              <w:pStyle w:val="38"/>
              <w:rPr>
                <w:color w:val="auto"/>
              </w:rPr>
            </w:pPr>
          </w:p>
        </w:tc>
        <w:tc>
          <w:tcPr>
            <w:tcW w:w="0" w:type="auto"/>
            <w:vMerge w:val="continue"/>
            <w:shd w:val="clear" w:color="auto" w:fill="auto"/>
            <w:vAlign w:val="center"/>
          </w:tcPr>
          <w:p w14:paraId="5287E2AA">
            <w:pPr>
              <w:pStyle w:val="38"/>
              <w:rPr>
                <w:color w:val="auto"/>
              </w:rPr>
            </w:pPr>
          </w:p>
        </w:tc>
        <w:tc>
          <w:tcPr>
            <w:tcW w:w="0" w:type="auto"/>
            <w:shd w:val="clear" w:color="auto" w:fill="auto"/>
            <w:noWrap/>
            <w:vAlign w:val="center"/>
          </w:tcPr>
          <w:p w14:paraId="72B6D929">
            <w:pPr>
              <w:pStyle w:val="38"/>
              <w:rPr>
                <w:color w:val="auto"/>
              </w:rPr>
            </w:pPr>
            <w:r>
              <w:rPr>
                <w:rFonts w:hint="eastAsia"/>
                <w:color w:val="auto"/>
              </w:rPr>
              <w:t>……</w:t>
            </w:r>
          </w:p>
        </w:tc>
        <w:tc>
          <w:tcPr>
            <w:tcW w:w="0" w:type="auto"/>
            <w:shd w:val="clear" w:color="auto" w:fill="auto"/>
            <w:noWrap/>
            <w:vAlign w:val="center"/>
          </w:tcPr>
          <w:p w14:paraId="4A600117">
            <w:pPr>
              <w:pStyle w:val="38"/>
              <w:rPr>
                <w:color w:val="auto"/>
              </w:rPr>
            </w:pPr>
            <w:r>
              <w:rPr>
                <w:rFonts w:hint="eastAsia"/>
                <w:color w:val="auto"/>
              </w:rPr>
              <w:t>……</w:t>
            </w:r>
          </w:p>
        </w:tc>
        <w:tc>
          <w:tcPr>
            <w:tcW w:w="0" w:type="auto"/>
            <w:shd w:val="clear" w:color="auto" w:fill="auto"/>
            <w:noWrap/>
            <w:vAlign w:val="center"/>
          </w:tcPr>
          <w:p w14:paraId="65A7D61B">
            <w:pPr>
              <w:pStyle w:val="38"/>
              <w:rPr>
                <w:color w:val="auto"/>
              </w:rPr>
            </w:pPr>
          </w:p>
        </w:tc>
        <w:tc>
          <w:tcPr>
            <w:tcW w:w="0" w:type="auto"/>
            <w:shd w:val="clear" w:color="auto" w:fill="auto"/>
            <w:noWrap/>
            <w:vAlign w:val="center"/>
          </w:tcPr>
          <w:p w14:paraId="3CD1EA96">
            <w:pPr>
              <w:pStyle w:val="38"/>
              <w:rPr>
                <w:color w:val="auto"/>
              </w:rPr>
            </w:pPr>
          </w:p>
        </w:tc>
      </w:tr>
      <w:tr w14:paraId="31B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48B847B2">
            <w:pPr>
              <w:pStyle w:val="38"/>
              <w:rPr>
                <w:color w:val="auto"/>
              </w:rPr>
            </w:pPr>
          </w:p>
        </w:tc>
        <w:tc>
          <w:tcPr>
            <w:tcW w:w="0" w:type="auto"/>
            <w:vMerge w:val="continue"/>
            <w:vAlign w:val="center"/>
          </w:tcPr>
          <w:p w14:paraId="1152443B">
            <w:pPr>
              <w:pStyle w:val="38"/>
              <w:rPr>
                <w:color w:val="auto"/>
              </w:rPr>
            </w:pPr>
          </w:p>
        </w:tc>
        <w:tc>
          <w:tcPr>
            <w:tcW w:w="0" w:type="auto"/>
            <w:gridSpan w:val="2"/>
            <w:shd w:val="clear" w:color="auto" w:fill="auto"/>
            <w:vAlign w:val="center"/>
          </w:tcPr>
          <w:p w14:paraId="0F0DDA12">
            <w:pPr>
              <w:pStyle w:val="38"/>
              <w:rPr>
                <w:color w:val="auto"/>
              </w:rPr>
            </w:pPr>
            <w:r>
              <w:rPr>
                <w:rFonts w:hint="eastAsia"/>
                <w:color w:val="auto"/>
              </w:rPr>
              <w:t>……</w:t>
            </w:r>
          </w:p>
        </w:tc>
        <w:tc>
          <w:tcPr>
            <w:tcW w:w="0" w:type="auto"/>
            <w:shd w:val="clear" w:color="auto" w:fill="auto"/>
            <w:noWrap/>
            <w:vAlign w:val="center"/>
          </w:tcPr>
          <w:p w14:paraId="6E256BBF">
            <w:pPr>
              <w:pStyle w:val="38"/>
              <w:rPr>
                <w:color w:val="auto"/>
              </w:rPr>
            </w:pPr>
            <w:r>
              <w:rPr>
                <w:rFonts w:hint="eastAsia"/>
                <w:color w:val="auto"/>
              </w:rPr>
              <w:t>……</w:t>
            </w:r>
          </w:p>
        </w:tc>
        <w:tc>
          <w:tcPr>
            <w:tcW w:w="0" w:type="auto"/>
            <w:shd w:val="clear" w:color="auto" w:fill="auto"/>
            <w:noWrap/>
            <w:vAlign w:val="center"/>
          </w:tcPr>
          <w:p w14:paraId="1921FCB7">
            <w:pPr>
              <w:pStyle w:val="38"/>
              <w:rPr>
                <w:color w:val="auto"/>
              </w:rPr>
            </w:pPr>
          </w:p>
        </w:tc>
        <w:tc>
          <w:tcPr>
            <w:tcW w:w="0" w:type="auto"/>
            <w:shd w:val="clear" w:color="auto" w:fill="auto"/>
            <w:noWrap/>
            <w:vAlign w:val="center"/>
          </w:tcPr>
          <w:p w14:paraId="5712432C">
            <w:pPr>
              <w:pStyle w:val="38"/>
              <w:rPr>
                <w:color w:val="auto"/>
              </w:rPr>
            </w:pPr>
          </w:p>
        </w:tc>
      </w:tr>
      <w:tr w14:paraId="12FE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020C4F88">
            <w:pPr>
              <w:pStyle w:val="38"/>
              <w:rPr>
                <w:color w:val="auto"/>
              </w:rPr>
            </w:pPr>
            <w:r>
              <w:rPr>
                <w:color w:val="auto"/>
              </w:rPr>
              <w:t>6</w:t>
            </w:r>
          </w:p>
        </w:tc>
        <w:tc>
          <w:tcPr>
            <w:tcW w:w="0" w:type="auto"/>
            <w:gridSpan w:val="3"/>
            <w:shd w:val="clear" w:color="auto" w:fill="auto"/>
            <w:noWrap/>
            <w:vAlign w:val="center"/>
          </w:tcPr>
          <w:p w14:paraId="533C2ED6">
            <w:pPr>
              <w:pStyle w:val="38"/>
              <w:rPr>
                <w:color w:val="auto"/>
              </w:rPr>
            </w:pPr>
            <w:r>
              <w:rPr>
                <w:rFonts w:hint="eastAsia"/>
                <w:color w:val="auto"/>
              </w:rPr>
              <w:t>S</w:t>
            </w:r>
          </w:p>
        </w:tc>
        <w:tc>
          <w:tcPr>
            <w:tcW w:w="0" w:type="auto"/>
            <w:shd w:val="clear" w:color="auto" w:fill="auto"/>
            <w:noWrap/>
            <w:vAlign w:val="center"/>
          </w:tcPr>
          <w:p w14:paraId="3313CB8D">
            <w:pPr>
              <w:pStyle w:val="38"/>
              <w:rPr>
                <w:color w:val="auto"/>
              </w:rPr>
            </w:pPr>
            <w:r>
              <w:rPr>
                <w:rFonts w:hint="eastAsia"/>
                <w:color w:val="auto"/>
              </w:rPr>
              <w:t>城市交通设施用地</w:t>
            </w:r>
          </w:p>
        </w:tc>
        <w:tc>
          <w:tcPr>
            <w:tcW w:w="0" w:type="auto"/>
            <w:shd w:val="clear" w:color="auto" w:fill="auto"/>
            <w:noWrap/>
            <w:vAlign w:val="center"/>
          </w:tcPr>
          <w:p w14:paraId="45ADB85C">
            <w:pPr>
              <w:pStyle w:val="38"/>
              <w:rPr>
                <w:color w:val="auto"/>
              </w:rPr>
            </w:pPr>
          </w:p>
        </w:tc>
        <w:tc>
          <w:tcPr>
            <w:tcW w:w="0" w:type="auto"/>
            <w:shd w:val="clear" w:color="auto" w:fill="auto"/>
            <w:noWrap/>
            <w:vAlign w:val="center"/>
          </w:tcPr>
          <w:p w14:paraId="09E61677">
            <w:pPr>
              <w:pStyle w:val="38"/>
              <w:rPr>
                <w:color w:val="auto"/>
              </w:rPr>
            </w:pPr>
          </w:p>
        </w:tc>
      </w:tr>
      <w:tr w14:paraId="0489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10DFDC1C">
            <w:pPr>
              <w:pStyle w:val="38"/>
              <w:rPr>
                <w:color w:val="auto"/>
              </w:rPr>
            </w:pPr>
          </w:p>
        </w:tc>
        <w:tc>
          <w:tcPr>
            <w:tcW w:w="0" w:type="auto"/>
            <w:vMerge w:val="restart"/>
            <w:shd w:val="clear" w:color="auto" w:fill="auto"/>
            <w:noWrap/>
            <w:vAlign w:val="center"/>
          </w:tcPr>
          <w:p w14:paraId="511EE220">
            <w:pPr>
              <w:pStyle w:val="38"/>
              <w:rPr>
                <w:color w:val="auto"/>
              </w:rPr>
            </w:pPr>
            <w:r>
              <w:rPr>
                <w:rFonts w:hint="eastAsia"/>
                <w:color w:val="auto"/>
              </w:rPr>
              <w:t>其中</w:t>
            </w:r>
          </w:p>
        </w:tc>
        <w:tc>
          <w:tcPr>
            <w:tcW w:w="0" w:type="auto"/>
            <w:gridSpan w:val="2"/>
            <w:shd w:val="clear" w:color="auto" w:fill="auto"/>
            <w:noWrap/>
            <w:vAlign w:val="center"/>
          </w:tcPr>
          <w:p w14:paraId="720EB776">
            <w:pPr>
              <w:pStyle w:val="38"/>
              <w:rPr>
                <w:color w:val="auto"/>
              </w:rPr>
            </w:pPr>
            <w:r>
              <w:rPr>
                <w:rFonts w:hint="eastAsia"/>
                <w:color w:val="auto"/>
              </w:rPr>
              <w:t>S1</w:t>
            </w:r>
          </w:p>
        </w:tc>
        <w:tc>
          <w:tcPr>
            <w:tcW w:w="0" w:type="auto"/>
            <w:shd w:val="clear" w:color="auto" w:fill="auto"/>
            <w:noWrap/>
            <w:vAlign w:val="center"/>
          </w:tcPr>
          <w:p w14:paraId="6561DFB2">
            <w:pPr>
              <w:pStyle w:val="38"/>
              <w:rPr>
                <w:color w:val="auto"/>
              </w:rPr>
            </w:pPr>
            <w:r>
              <w:rPr>
                <w:rFonts w:hint="eastAsia"/>
                <w:color w:val="auto"/>
              </w:rPr>
              <w:t>道路用地</w:t>
            </w:r>
          </w:p>
        </w:tc>
        <w:tc>
          <w:tcPr>
            <w:tcW w:w="0" w:type="auto"/>
            <w:shd w:val="clear" w:color="auto" w:fill="auto"/>
            <w:noWrap/>
            <w:vAlign w:val="center"/>
          </w:tcPr>
          <w:p w14:paraId="53DFC667">
            <w:pPr>
              <w:pStyle w:val="38"/>
              <w:rPr>
                <w:color w:val="auto"/>
              </w:rPr>
            </w:pPr>
          </w:p>
        </w:tc>
        <w:tc>
          <w:tcPr>
            <w:tcW w:w="0" w:type="auto"/>
            <w:shd w:val="clear" w:color="auto" w:fill="auto"/>
            <w:noWrap/>
            <w:vAlign w:val="center"/>
          </w:tcPr>
          <w:p w14:paraId="5E81E065">
            <w:pPr>
              <w:pStyle w:val="38"/>
              <w:rPr>
                <w:color w:val="auto"/>
              </w:rPr>
            </w:pPr>
          </w:p>
        </w:tc>
      </w:tr>
      <w:tr w14:paraId="47BF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7F0ADD28">
            <w:pPr>
              <w:pStyle w:val="38"/>
              <w:rPr>
                <w:color w:val="auto"/>
              </w:rPr>
            </w:pPr>
          </w:p>
        </w:tc>
        <w:tc>
          <w:tcPr>
            <w:tcW w:w="0" w:type="auto"/>
            <w:vMerge w:val="continue"/>
            <w:vAlign w:val="center"/>
          </w:tcPr>
          <w:p w14:paraId="2946A738">
            <w:pPr>
              <w:pStyle w:val="38"/>
              <w:rPr>
                <w:color w:val="auto"/>
              </w:rPr>
            </w:pPr>
          </w:p>
        </w:tc>
        <w:tc>
          <w:tcPr>
            <w:tcW w:w="0" w:type="auto"/>
            <w:gridSpan w:val="2"/>
            <w:shd w:val="clear" w:color="auto" w:fill="auto"/>
            <w:noWrap/>
            <w:vAlign w:val="center"/>
          </w:tcPr>
          <w:p w14:paraId="027A4052">
            <w:pPr>
              <w:pStyle w:val="38"/>
              <w:rPr>
                <w:color w:val="auto"/>
              </w:rPr>
            </w:pPr>
            <w:r>
              <w:rPr>
                <w:rFonts w:hint="eastAsia"/>
                <w:color w:val="auto"/>
              </w:rPr>
              <w:t>……</w:t>
            </w:r>
          </w:p>
        </w:tc>
        <w:tc>
          <w:tcPr>
            <w:tcW w:w="0" w:type="auto"/>
            <w:shd w:val="clear" w:color="auto" w:fill="auto"/>
            <w:noWrap/>
            <w:vAlign w:val="center"/>
          </w:tcPr>
          <w:p w14:paraId="086AECD2">
            <w:pPr>
              <w:pStyle w:val="38"/>
              <w:rPr>
                <w:color w:val="auto"/>
              </w:rPr>
            </w:pPr>
            <w:r>
              <w:rPr>
                <w:rFonts w:hint="eastAsia"/>
                <w:color w:val="auto"/>
              </w:rPr>
              <w:t>……</w:t>
            </w:r>
          </w:p>
        </w:tc>
        <w:tc>
          <w:tcPr>
            <w:tcW w:w="0" w:type="auto"/>
            <w:shd w:val="clear" w:color="auto" w:fill="auto"/>
            <w:noWrap/>
            <w:vAlign w:val="center"/>
          </w:tcPr>
          <w:p w14:paraId="62FF7721">
            <w:pPr>
              <w:pStyle w:val="38"/>
              <w:rPr>
                <w:color w:val="auto"/>
              </w:rPr>
            </w:pPr>
          </w:p>
        </w:tc>
        <w:tc>
          <w:tcPr>
            <w:tcW w:w="0" w:type="auto"/>
            <w:shd w:val="clear" w:color="auto" w:fill="auto"/>
            <w:noWrap/>
            <w:vAlign w:val="center"/>
          </w:tcPr>
          <w:p w14:paraId="5D8C5B5E">
            <w:pPr>
              <w:pStyle w:val="38"/>
              <w:rPr>
                <w:color w:val="auto"/>
              </w:rPr>
            </w:pPr>
          </w:p>
        </w:tc>
      </w:tr>
      <w:tr w14:paraId="3CFB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0E466914">
            <w:pPr>
              <w:pStyle w:val="38"/>
              <w:rPr>
                <w:color w:val="auto"/>
              </w:rPr>
            </w:pPr>
            <w:r>
              <w:rPr>
                <w:color w:val="auto"/>
              </w:rPr>
              <w:t>7</w:t>
            </w:r>
          </w:p>
        </w:tc>
        <w:tc>
          <w:tcPr>
            <w:tcW w:w="0" w:type="auto"/>
            <w:gridSpan w:val="3"/>
            <w:shd w:val="clear" w:color="auto" w:fill="auto"/>
            <w:noWrap/>
            <w:vAlign w:val="center"/>
          </w:tcPr>
          <w:p w14:paraId="5F8DD406">
            <w:pPr>
              <w:pStyle w:val="38"/>
              <w:rPr>
                <w:color w:val="auto"/>
              </w:rPr>
            </w:pPr>
            <w:r>
              <w:rPr>
                <w:rFonts w:hint="eastAsia"/>
                <w:color w:val="auto"/>
              </w:rPr>
              <w:t>U</w:t>
            </w:r>
          </w:p>
        </w:tc>
        <w:tc>
          <w:tcPr>
            <w:tcW w:w="0" w:type="auto"/>
            <w:shd w:val="clear" w:color="auto" w:fill="auto"/>
            <w:noWrap/>
            <w:vAlign w:val="center"/>
          </w:tcPr>
          <w:p w14:paraId="62E97D45">
            <w:pPr>
              <w:pStyle w:val="38"/>
              <w:rPr>
                <w:color w:val="auto"/>
              </w:rPr>
            </w:pPr>
            <w:r>
              <w:rPr>
                <w:rFonts w:hint="eastAsia"/>
                <w:color w:val="auto"/>
              </w:rPr>
              <w:t>市政公用设施用地</w:t>
            </w:r>
          </w:p>
        </w:tc>
        <w:tc>
          <w:tcPr>
            <w:tcW w:w="0" w:type="auto"/>
            <w:shd w:val="clear" w:color="auto" w:fill="auto"/>
            <w:noWrap/>
            <w:vAlign w:val="center"/>
          </w:tcPr>
          <w:p w14:paraId="21E36E74">
            <w:pPr>
              <w:pStyle w:val="38"/>
              <w:rPr>
                <w:color w:val="auto"/>
              </w:rPr>
            </w:pPr>
          </w:p>
        </w:tc>
        <w:tc>
          <w:tcPr>
            <w:tcW w:w="0" w:type="auto"/>
            <w:shd w:val="clear" w:color="auto" w:fill="auto"/>
            <w:noWrap/>
            <w:vAlign w:val="center"/>
          </w:tcPr>
          <w:p w14:paraId="08771569">
            <w:pPr>
              <w:pStyle w:val="38"/>
              <w:rPr>
                <w:color w:val="auto"/>
              </w:rPr>
            </w:pPr>
          </w:p>
        </w:tc>
      </w:tr>
      <w:tr w14:paraId="3B57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01AD9C25">
            <w:pPr>
              <w:pStyle w:val="38"/>
              <w:rPr>
                <w:color w:val="auto"/>
              </w:rPr>
            </w:pPr>
          </w:p>
        </w:tc>
        <w:tc>
          <w:tcPr>
            <w:tcW w:w="0" w:type="auto"/>
            <w:vMerge w:val="restart"/>
            <w:shd w:val="clear" w:color="auto" w:fill="auto"/>
            <w:noWrap/>
            <w:vAlign w:val="center"/>
          </w:tcPr>
          <w:p w14:paraId="6E3E33F7">
            <w:pPr>
              <w:pStyle w:val="38"/>
              <w:rPr>
                <w:color w:val="auto"/>
              </w:rPr>
            </w:pPr>
            <w:r>
              <w:rPr>
                <w:rFonts w:hint="eastAsia"/>
                <w:color w:val="auto"/>
              </w:rPr>
              <w:t>其中</w:t>
            </w:r>
          </w:p>
        </w:tc>
        <w:tc>
          <w:tcPr>
            <w:tcW w:w="0" w:type="auto"/>
            <w:gridSpan w:val="2"/>
            <w:shd w:val="clear" w:color="auto" w:fill="auto"/>
            <w:noWrap/>
            <w:vAlign w:val="center"/>
          </w:tcPr>
          <w:p w14:paraId="0C24DA8B">
            <w:pPr>
              <w:pStyle w:val="38"/>
              <w:rPr>
                <w:color w:val="auto"/>
              </w:rPr>
            </w:pPr>
            <w:r>
              <w:rPr>
                <w:rFonts w:hint="eastAsia"/>
                <w:color w:val="auto"/>
              </w:rPr>
              <w:t>U1</w:t>
            </w:r>
          </w:p>
        </w:tc>
        <w:tc>
          <w:tcPr>
            <w:tcW w:w="0" w:type="auto"/>
            <w:shd w:val="clear" w:color="auto" w:fill="auto"/>
            <w:noWrap/>
            <w:vAlign w:val="center"/>
          </w:tcPr>
          <w:p w14:paraId="7CFB0724">
            <w:pPr>
              <w:pStyle w:val="38"/>
              <w:rPr>
                <w:color w:val="auto"/>
              </w:rPr>
            </w:pPr>
            <w:r>
              <w:rPr>
                <w:rFonts w:hint="eastAsia"/>
                <w:color w:val="auto"/>
              </w:rPr>
              <w:t>供应设施用地</w:t>
            </w:r>
          </w:p>
        </w:tc>
        <w:tc>
          <w:tcPr>
            <w:tcW w:w="0" w:type="auto"/>
            <w:shd w:val="clear" w:color="auto" w:fill="auto"/>
            <w:noWrap/>
            <w:vAlign w:val="center"/>
          </w:tcPr>
          <w:p w14:paraId="1581F4BC">
            <w:pPr>
              <w:pStyle w:val="38"/>
              <w:rPr>
                <w:color w:val="auto"/>
              </w:rPr>
            </w:pPr>
          </w:p>
        </w:tc>
        <w:tc>
          <w:tcPr>
            <w:tcW w:w="0" w:type="auto"/>
            <w:shd w:val="clear" w:color="auto" w:fill="auto"/>
            <w:noWrap/>
            <w:vAlign w:val="center"/>
          </w:tcPr>
          <w:p w14:paraId="74DA76A5">
            <w:pPr>
              <w:pStyle w:val="38"/>
              <w:rPr>
                <w:color w:val="auto"/>
              </w:rPr>
            </w:pPr>
          </w:p>
        </w:tc>
      </w:tr>
      <w:tr w14:paraId="3C8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0D2686BD">
            <w:pPr>
              <w:pStyle w:val="38"/>
              <w:rPr>
                <w:color w:val="auto"/>
              </w:rPr>
            </w:pPr>
          </w:p>
        </w:tc>
        <w:tc>
          <w:tcPr>
            <w:tcW w:w="0" w:type="auto"/>
            <w:vMerge w:val="continue"/>
            <w:vAlign w:val="center"/>
          </w:tcPr>
          <w:p w14:paraId="5AB19CF6">
            <w:pPr>
              <w:pStyle w:val="38"/>
              <w:rPr>
                <w:color w:val="auto"/>
              </w:rPr>
            </w:pPr>
          </w:p>
        </w:tc>
        <w:tc>
          <w:tcPr>
            <w:tcW w:w="0" w:type="auto"/>
            <w:vMerge w:val="restart"/>
            <w:shd w:val="clear" w:color="auto" w:fill="auto"/>
            <w:vAlign w:val="center"/>
          </w:tcPr>
          <w:p w14:paraId="38EDD0C7">
            <w:pPr>
              <w:pStyle w:val="38"/>
              <w:rPr>
                <w:color w:val="auto"/>
              </w:rPr>
            </w:pPr>
            <w:r>
              <w:rPr>
                <w:rFonts w:hint="eastAsia"/>
                <w:color w:val="auto"/>
              </w:rPr>
              <w:t>其中</w:t>
            </w:r>
          </w:p>
        </w:tc>
        <w:tc>
          <w:tcPr>
            <w:tcW w:w="0" w:type="auto"/>
            <w:shd w:val="clear" w:color="auto" w:fill="auto"/>
            <w:noWrap/>
            <w:vAlign w:val="center"/>
          </w:tcPr>
          <w:p w14:paraId="6CE7132A">
            <w:pPr>
              <w:pStyle w:val="38"/>
              <w:rPr>
                <w:color w:val="auto"/>
              </w:rPr>
            </w:pPr>
            <w:r>
              <w:rPr>
                <w:rFonts w:hint="eastAsia"/>
                <w:color w:val="auto"/>
              </w:rPr>
              <w:t>U11</w:t>
            </w:r>
          </w:p>
        </w:tc>
        <w:tc>
          <w:tcPr>
            <w:tcW w:w="0" w:type="auto"/>
            <w:shd w:val="clear" w:color="auto" w:fill="auto"/>
            <w:noWrap/>
            <w:vAlign w:val="center"/>
          </w:tcPr>
          <w:p w14:paraId="0EB62C7A">
            <w:pPr>
              <w:pStyle w:val="38"/>
              <w:rPr>
                <w:color w:val="auto"/>
              </w:rPr>
            </w:pPr>
            <w:r>
              <w:rPr>
                <w:rFonts w:hint="eastAsia"/>
                <w:color w:val="auto"/>
              </w:rPr>
              <w:t>供水用地</w:t>
            </w:r>
          </w:p>
        </w:tc>
        <w:tc>
          <w:tcPr>
            <w:tcW w:w="0" w:type="auto"/>
            <w:shd w:val="clear" w:color="auto" w:fill="auto"/>
            <w:noWrap/>
            <w:vAlign w:val="center"/>
          </w:tcPr>
          <w:p w14:paraId="025FBA2C">
            <w:pPr>
              <w:pStyle w:val="38"/>
              <w:rPr>
                <w:color w:val="auto"/>
              </w:rPr>
            </w:pPr>
          </w:p>
        </w:tc>
        <w:tc>
          <w:tcPr>
            <w:tcW w:w="0" w:type="auto"/>
            <w:shd w:val="clear" w:color="auto" w:fill="auto"/>
            <w:noWrap/>
            <w:vAlign w:val="center"/>
          </w:tcPr>
          <w:p w14:paraId="26FED6EC">
            <w:pPr>
              <w:pStyle w:val="38"/>
              <w:rPr>
                <w:color w:val="auto"/>
              </w:rPr>
            </w:pPr>
          </w:p>
        </w:tc>
      </w:tr>
      <w:tr w14:paraId="14D8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44AEFC0B">
            <w:pPr>
              <w:pStyle w:val="38"/>
              <w:rPr>
                <w:color w:val="auto"/>
              </w:rPr>
            </w:pPr>
          </w:p>
        </w:tc>
        <w:tc>
          <w:tcPr>
            <w:tcW w:w="0" w:type="auto"/>
            <w:vMerge w:val="continue"/>
            <w:vAlign w:val="center"/>
          </w:tcPr>
          <w:p w14:paraId="345F85C6">
            <w:pPr>
              <w:pStyle w:val="38"/>
              <w:rPr>
                <w:color w:val="auto"/>
              </w:rPr>
            </w:pPr>
          </w:p>
        </w:tc>
        <w:tc>
          <w:tcPr>
            <w:tcW w:w="0" w:type="auto"/>
            <w:vMerge w:val="continue"/>
            <w:shd w:val="clear" w:color="auto" w:fill="auto"/>
            <w:vAlign w:val="center"/>
          </w:tcPr>
          <w:p w14:paraId="14407530">
            <w:pPr>
              <w:pStyle w:val="38"/>
              <w:rPr>
                <w:color w:val="auto"/>
              </w:rPr>
            </w:pPr>
          </w:p>
        </w:tc>
        <w:tc>
          <w:tcPr>
            <w:tcW w:w="0" w:type="auto"/>
            <w:shd w:val="clear" w:color="auto" w:fill="auto"/>
            <w:noWrap/>
            <w:vAlign w:val="center"/>
          </w:tcPr>
          <w:p w14:paraId="15D7D304">
            <w:pPr>
              <w:pStyle w:val="38"/>
              <w:rPr>
                <w:color w:val="auto"/>
              </w:rPr>
            </w:pPr>
            <w:r>
              <w:rPr>
                <w:rFonts w:hint="eastAsia"/>
                <w:color w:val="auto"/>
              </w:rPr>
              <w:t>……</w:t>
            </w:r>
          </w:p>
        </w:tc>
        <w:tc>
          <w:tcPr>
            <w:tcW w:w="0" w:type="auto"/>
            <w:shd w:val="clear" w:color="auto" w:fill="auto"/>
            <w:noWrap/>
            <w:vAlign w:val="center"/>
          </w:tcPr>
          <w:p w14:paraId="4490D2A6">
            <w:pPr>
              <w:pStyle w:val="38"/>
              <w:rPr>
                <w:color w:val="auto"/>
              </w:rPr>
            </w:pPr>
            <w:r>
              <w:rPr>
                <w:rFonts w:hint="eastAsia"/>
                <w:color w:val="auto"/>
              </w:rPr>
              <w:t>……</w:t>
            </w:r>
          </w:p>
        </w:tc>
        <w:tc>
          <w:tcPr>
            <w:tcW w:w="0" w:type="auto"/>
            <w:shd w:val="clear" w:color="auto" w:fill="auto"/>
            <w:noWrap/>
            <w:vAlign w:val="center"/>
          </w:tcPr>
          <w:p w14:paraId="3A584525">
            <w:pPr>
              <w:pStyle w:val="38"/>
              <w:rPr>
                <w:color w:val="auto"/>
              </w:rPr>
            </w:pPr>
          </w:p>
        </w:tc>
        <w:tc>
          <w:tcPr>
            <w:tcW w:w="0" w:type="auto"/>
            <w:shd w:val="clear" w:color="auto" w:fill="auto"/>
            <w:noWrap/>
            <w:vAlign w:val="center"/>
          </w:tcPr>
          <w:p w14:paraId="7F9E8C47">
            <w:pPr>
              <w:pStyle w:val="38"/>
              <w:rPr>
                <w:color w:val="auto"/>
              </w:rPr>
            </w:pPr>
          </w:p>
        </w:tc>
      </w:tr>
      <w:tr w14:paraId="402F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12B935C9">
            <w:pPr>
              <w:pStyle w:val="38"/>
              <w:rPr>
                <w:color w:val="auto"/>
              </w:rPr>
            </w:pPr>
          </w:p>
        </w:tc>
        <w:tc>
          <w:tcPr>
            <w:tcW w:w="0" w:type="auto"/>
            <w:vMerge w:val="continue"/>
            <w:vAlign w:val="center"/>
          </w:tcPr>
          <w:p w14:paraId="507CDFC4">
            <w:pPr>
              <w:pStyle w:val="38"/>
              <w:rPr>
                <w:color w:val="auto"/>
              </w:rPr>
            </w:pPr>
          </w:p>
        </w:tc>
        <w:tc>
          <w:tcPr>
            <w:tcW w:w="0" w:type="auto"/>
            <w:vMerge w:val="continue"/>
            <w:vAlign w:val="center"/>
          </w:tcPr>
          <w:p w14:paraId="45D2209D">
            <w:pPr>
              <w:pStyle w:val="38"/>
              <w:rPr>
                <w:color w:val="auto"/>
              </w:rPr>
            </w:pPr>
          </w:p>
        </w:tc>
        <w:tc>
          <w:tcPr>
            <w:tcW w:w="0" w:type="auto"/>
            <w:shd w:val="clear" w:color="auto" w:fill="auto"/>
            <w:noWrap/>
            <w:vAlign w:val="center"/>
          </w:tcPr>
          <w:p w14:paraId="26721D86">
            <w:pPr>
              <w:pStyle w:val="38"/>
              <w:rPr>
                <w:color w:val="auto"/>
              </w:rPr>
            </w:pPr>
            <w:r>
              <w:rPr>
                <w:rFonts w:hint="eastAsia"/>
                <w:color w:val="auto"/>
              </w:rPr>
              <w:t>……</w:t>
            </w:r>
          </w:p>
        </w:tc>
        <w:tc>
          <w:tcPr>
            <w:tcW w:w="0" w:type="auto"/>
            <w:shd w:val="clear" w:color="auto" w:fill="auto"/>
            <w:noWrap/>
            <w:vAlign w:val="center"/>
          </w:tcPr>
          <w:p w14:paraId="69D726F8">
            <w:pPr>
              <w:pStyle w:val="38"/>
              <w:rPr>
                <w:color w:val="auto"/>
              </w:rPr>
            </w:pPr>
            <w:r>
              <w:rPr>
                <w:rFonts w:hint="eastAsia"/>
                <w:color w:val="auto"/>
              </w:rPr>
              <w:t>……</w:t>
            </w:r>
          </w:p>
        </w:tc>
        <w:tc>
          <w:tcPr>
            <w:tcW w:w="0" w:type="auto"/>
            <w:shd w:val="clear" w:color="auto" w:fill="auto"/>
            <w:noWrap/>
            <w:vAlign w:val="center"/>
          </w:tcPr>
          <w:p w14:paraId="7B9F807D">
            <w:pPr>
              <w:pStyle w:val="38"/>
              <w:rPr>
                <w:color w:val="auto"/>
              </w:rPr>
            </w:pPr>
          </w:p>
        </w:tc>
        <w:tc>
          <w:tcPr>
            <w:tcW w:w="0" w:type="auto"/>
            <w:shd w:val="clear" w:color="auto" w:fill="auto"/>
            <w:noWrap/>
            <w:vAlign w:val="center"/>
          </w:tcPr>
          <w:p w14:paraId="745F617C">
            <w:pPr>
              <w:pStyle w:val="38"/>
              <w:rPr>
                <w:color w:val="auto"/>
              </w:rPr>
            </w:pPr>
          </w:p>
        </w:tc>
      </w:tr>
      <w:tr w14:paraId="39A7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54AB079A">
            <w:pPr>
              <w:pStyle w:val="38"/>
              <w:rPr>
                <w:color w:val="auto"/>
              </w:rPr>
            </w:pPr>
          </w:p>
        </w:tc>
        <w:tc>
          <w:tcPr>
            <w:tcW w:w="0" w:type="auto"/>
            <w:vMerge w:val="continue"/>
            <w:vAlign w:val="center"/>
          </w:tcPr>
          <w:p w14:paraId="0322D376">
            <w:pPr>
              <w:pStyle w:val="38"/>
              <w:rPr>
                <w:color w:val="auto"/>
              </w:rPr>
            </w:pPr>
          </w:p>
        </w:tc>
        <w:tc>
          <w:tcPr>
            <w:tcW w:w="0" w:type="auto"/>
            <w:gridSpan w:val="2"/>
            <w:shd w:val="clear" w:color="auto" w:fill="auto"/>
            <w:vAlign w:val="center"/>
          </w:tcPr>
          <w:p w14:paraId="067D8772">
            <w:pPr>
              <w:pStyle w:val="38"/>
              <w:rPr>
                <w:color w:val="auto"/>
              </w:rPr>
            </w:pPr>
            <w:r>
              <w:rPr>
                <w:rFonts w:hint="eastAsia"/>
                <w:color w:val="auto"/>
              </w:rPr>
              <w:t>……</w:t>
            </w:r>
          </w:p>
        </w:tc>
        <w:tc>
          <w:tcPr>
            <w:tcW w:w="0" w:type="auto"/>
            <w:shd w:val="clear" w:color="auto" w:fill="auto"/>
            <w:noWrap/>
            <w:vAlign w:val="center"/>
          </w:tcPr>
          <w:p w14:paraId="469453BB">
            <w:pPr>
              <w:pStyle w:val="38"/>
              <w:rPr>
                <w:color w:val="auto"/>
              </w:rPr>
            </w:pPr>
            <w:r>
              <w:rPr>
                <w:rFonts w:hint="eastAsia"/>
                <w:color w:val="auto"/>
              </w:rPr>
              <w:t>……</w:t>
            </w:r>
          </w:p>
        </w:tc>
        <w:tc>
          <w:tcPr>
            <w:tcW w:w="0" w:type="auto"/>
            <w:shd w:val="clear" w:color="auto" w:fill="auto"/>
            <w:noWrap/>
            <w:vAlign w:val="center"/>
          </w:tcPr>
          <w:p w14:paraId="00C7DC00">
            <w:pPr>
              <w:pStyle w:val="38"/>
              <w:rPr>
                <w:color w:val="auto"/>
              </w:rPr>
            </w:pPr>
          </w:p>
        </w:tc>
        <w:tc>
          <w:tcPr>
            <w:tcW w:w="0" w:type="auto"/>
            <w:shd w:val="clear" w:color="auto" w:fill="auto"/>
            <w:noWrap/>
            <w:vAlign w:val="center"/>
          </w:tcPr>
          <w:p w14:paraId="6A21978B">
            <w:pPr>
              <w:pStyle w:val="38"/>
              <w:rPr>
                <w:color w:val="auto"/>
              </w:rPr>
            </w:pPr>
          </w:p>
        </w:tc>
      </w:tr>
      <w:tr w14:paraId="6C9C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noWrap/>
            <w:vAlign w:val="center"/>
          </w:tcPr>
          <w:p w14:paraId="288E0D3F">
            <w:pPr>
              <w:pStyle w:val="38"/>
              <w:rPr>
                <w:color w:val="auto"/>
              </w:rPr>
            </w:pPr>
            <w:r>
              <w:rPr>
                <w:color w:val="auto"/>
              </w:rPr>
              <w:t>8</w:t>
            </w:r>
          </w:p>
        </w:tc>
        <w:tc>
          <w:tcPr>
            <w:tcW w:w="0" w:type="auto"/>
            <w:gridSpan w:val="3"/>
            <w:shd w:val="clear" w:color="auto" w:fill="auto"/>
            <w:noWrap/>
            <w:vAlign w:val="center"/>
          </w:tcPr>
          <w:p w14:paraId="3F92AD15">
            <w:pPr>
              <w:pStyle w:val="38"/>
              <w:rPr>
                <w:color w:val="auto"/>
              </w:rPr>
            </w:pPr>
            <w:r>
              <w:rPr>
                <w:rFonts w:hint="eastAsia"/>
                <w:color w:val="auto"/>
              </w:rPr>
              <w:t>G</w:t>
            </w:r>
          </w:p>
        </w:tc>
        <w:tc>
          <w:tcPr>
            <w:tcW w:w="0" w:type="auto"/>
            <w:shd w:val="clear" w:color="auto" w:fill="auto"/>
            <w:noWrap/>
            <w:vAlign w:val="center"/>
          </w:tcPr>
          <w:p w14:paraId="59137326">
            <w:pPr>
              <w:pStyle w:val="38"/>
              <w:rPr>
                <w:color w:val="auto"/>
              </w:rPr>
            </w:pPr>
            <w:r>
              <w:rPr>
                <w:rFonts w:hint="eastAsia"/>
                <w:color w:val="auto"/>
              </w:rPr>
              <w:t>绿地</w:t>
            </w:r>
          </w:p>
        </w:tc>
        <w:tc>
          <w:tcPr>
            <w:tcW w:w="0" w:type="auto"/>
            <w:shd w:val="clear" w:color="auto" w:fill="auto"/>
            <w:noWrap/>
            <w:vAlign w:val="center"/>
          </w:tcPr>
          <w:p w14:paraId="232F6236">
            <w:pPr>
              <w:pStyle w:val="38"/>
              <w:rPr>
                <w:color w:val="auto"/>
              </w:rPr>
            </w:pPr>
          </w:p>
        </w:tc>
        <w:tc>
          <w:tcPr>
            <w:tcW w:w="0" w:type="auto"/>
            <w:shd w:val="clear" w:color="auto" w:fill="auto"/>
            <w:noWrap/>
            <w:vAlign w:val="center"/>
          </w:tcPr>
          <w:p w14:paraId="36672EE0">
            <w:pPr>
              <w:pStyle w:val="38"/>
              <w:rPr>
                <w:color w:val="auto"/>
              </w:rPr>
            </w:pPr>
          </w:p>
        </w:tc>
      </w:tr>
      <w:tr w14:paraId="3D5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0EC713BA">
            <w:pPr>
              <w:pStyle w:val="38"/>
              <w:rPr>
                <w:color w:val="auto"/>
              </w:rPr>
            </w:pPr>
          </w:p>
        </w:tc>
        <w:tc>
          <w:tcPr>
            <w:tcW w:w="0" w:type="auto"/>
            <w:vMerge w:val="restart"/>
            <w:shd w:val="clear" w:color="auto" w:fill="auto"/>
            <w:vAlign w:val="center"/>
          </w:tcPr>
          <w:p w14:paraId="08A7D95E">
            <w:pPr>
              <w:pStyle w:val="38"/>
              <w:rPr>
                <w:color w:val="auto"/>
              </w:rPr>
            </w:pPr>
            <w:r>
              <w:rPr>
                <w:rFonts w:hint="eastAsia"/>
                <w:color w:val="auto"/>
              </w:rPr>
              <w:t>其中</w:t>
            </w:r>
          </w:p>
        </w:tc>
        <w:tc>
          <w:tcPr>
            <w:tcW w:w="0" w:type="auto"/>
            <w:gridSpan w:val="2"/>
            <w:shd w:val="clear" w:color="auto" w:fill="auto"/>
            <w:noWrap/>
            <w:vAlign w:val="center"/>
          </w:tcPr>
          <w:p w14:paraId="6D0B53E0">
            <w:pPr>
              <w:pStyle w:val="38"/>
              <w:rPr>
                <w:color w:val="auto"/>
              </w:rPr>
            </w:pPr>
            <w:r>
              <w:rPr>
                <w:rFonts w:hint="eastAsia"/>
                <w:color w:val="auto"/>
              </w:rPr>
              <w:t>G1</w:t>
            </w:r>
          </w:p>
        </w:tc>
        <w:tc>
          <w:tcPr>
            <w:tcW w:w="0" w:type="auto"/>
            <w:shd w:val="clear" w:color="auto" w:fill="auto"/>
            <w:noWrap/>
            <w:vAlign w:val="center"/>
          </w:tcPr>
          <w:p w14:paraId="424BA129">
            <w:pPr>
              <w:pStyle w:val="38"/>
              <w:rPr>
                <w:color w:val="auto"/>
              </w:rPr>
            </w:pPr>
            <w:r>
              <w:rPr>
                <w:rFonts w:hint="eastAsia"/>
                <w:color w:val="auto"/>
              </w:rPr>
              <w:t>公共绿地</w:t>
            </w:r>
          </w:p>
        </w:tc>
        <w:tc>
          <w:tcPr>
            <w:tcW w:w="0" w:type="auto"/>
            <w:shd w:val="clear" w:color="auto" w:fill="auto"/>
            <w:noWrap/>
            <w:vAlign w:val="center"/>
          </w:tcPr>
          <w:p w14:paraId="3ED7D644">
            <w:pPr>
              <w:pStyle w:val="38"/>
              <w:rPr>
                <w:color w:val="auto"/>
              </w:rPr>
            </w:pPr>
          </w:p>
        </w:tc>
        <w:tc>
          <w:tcPr>
            <w:tcW w:w="0" w:type="auto"/>
            <w:shd w:val="clear" w:color="auto" w:fill="auto"/>
            <w:noWrap/>
            <w:vAlign w:val="center"/>
          </w:tcPr>
          <w:p w14:paraId="68D34204">
            <w:pPr>
              <w:pStyle w:val="38"/>
              <w:rPr>
                <w:color w:val="auto"/>
              </w:rPr>
            </w:pPr>
          </w:p>
        </w:tc>
      </w:tr>
      <w:tr w14:paraId="77E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32195C9B">
            <w:pPr>
              <w:pStyle w:val="38"/>
              <w:rPr>
                <w:color w:val="auto"/>
              </w:rPr>
            </w:pPr>
          </w:p>
        </w:tc>
        <w:tc>
          <w:tcPr>
            <w:tcW w:w="0" w:type="auto"/>
            <w:vMerge w:val="continue"/>
            <w:vAlign w:val="center"/>
          </w:tcPr>
          <w:p w14:paraId="38C65B38">
            <w:pPr>
              <w:pStyle w:val="38"/>
              <w:rPr>
                <w:color w:val="auto"/>
              </w:rPr>
            </w:pPr>
          </w:p>
        </w:tc>
        <w:tc>
          <w:tcPr>
            <w:tcW w:w="0" w:type="auto"/>
            <w:gridSpan w:val="2"/>
            <w:shd w:val="clear" w:color="auto" w:fill="auto"/>
            <w:noWrap/>
            <w:vAlign w:val="center"/>
          </w:tcPr>
          <w:p w14:paraId="498BA9FD">
            <w:pPr>
              <w:pStyle w:val="38"/>
              <w:rPr>
                <w:color w:val="auto"/>
              </w:rPr>
            </w:pPr>
            <w:r>
              <w:rPr>
                <w:rFonts w:hint="eastAsia"/>
                <w:color w:val="auto"/>
              </w:rPr>
              <w:t>……</w:t>
            </w:r>
          </w:p>
        </w:tc>
        <w:tc>
          <w:tcPr>
            <w:tcW w:w="0" w:type="auto"/>
            <w:shd w:val="clear" w:color="auto" w:fill="auto"/>
            <w:noWrap/>
            <w:vAlign w:val="center"/>
          </w:tcPr>
          <w:p w14:paraId="2918910A">
            <w:pPr>
              <w:pStyle w:val="38"/>
              <w:rPr>
                <w:color w:val="auto"/>
              </w:rPr>
            </w:pPr>
            <w:r>
              <w:rPr>
                <w:rFonts w:hint="eastAsia"/>
                <w:color w:val="auto"/>
              </w:rPr>
              <w:t>……</w:t>
            </w:r>
          </w:p>
        </w:tc>
        <w:tc>
          <w:tcPr>
            <w:tcW w:w="0" w:type="auto"/>
            <w:shd w:val="clear" w:color="auto" w:fill="auto"/>
            <w:noWrap/>
            <w:vAlign w:val="center"/>
          </w:tcPr>
          <w:p w14:paraId="3475B2B9">
            <w:pPr>
              <w:pStyle w:val="38"/>
              <w:rPr>
                <w:color w:val="auto"/>
              </w:rPr>
            </w:pPr>
          </w:p>
        </w:tc>
        <w:tc>
          <w:tcPr>
            <w:tcW w:w="0" w:type="auto"/>
            <w:shd w:val="clear" w:color="auto" w:fill="auto"/>
            <w:noWrap/>
            <w:vAlign w:val="center"/>
          </w:tcPr>
          <w:p w14:paraId="7ED58C2E">
            <w:pPr>
              <w:pStyle w:val="38"/>
              <w:rPr>
                <w:color w:val="auto"/>
              </w:rPr>
            </w:pPr>
          </w:p>
        </w:tc>
      </w:tr>
      <w:tr w14:paraId="6A8C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14:paraId="29717D91">
            <w:pPr>
              <w:pStyle w:val="38"/>
              <w:rPr>
                <w:color w:val="auto"/>
              </w:rPr>
            </w:pPr>
            <w:r>
              <w:rPr>
                <w:rFonts w:hint="eastAsia"/>
                <w:color w:val="auto"/>
              </w:rPr>
              <w:t>9</w:t>
            </w:r>
          </w:p>
        </w:tc>
        <w:tc>
          <w:tcPr>
            <w:tcW w:w="0" w:type="auto"/>
            <w:gridSpan w:val="3"/>
            <w:vAlign w:val="center"/>
          </w:tcPr>
          <w:p w14:paraId="5F6838DD">
            <w:pPr>
              <w:pStyle w:val="38"/>
              <w:rPr>
                <w:color w:val="auto"/>
              </w:rPr>
            </w:pPr>
            <w:r>
              <w:rPr>
                <w:rFonts w:hint="eastAsia"/>
                <w:color w:val="auto"/>
              </w:rPr>
              <w:t>D</w:t>
            </w:r>
          </w:p>
        </w:tc>
        <w:tc>
          <w:tcPr>
            <w:tcW w:w="0" w:type="auto"/>
            <w:shd w:val="clear" w:color="auto" w:fill="auto"/>
            <w:noWrap/>
            <w:vAlign w:val="center"/>
          </w:tcPr>
          <w:p w14:paraId="6A9F4492">
            <w:pPr>
              <w:pStyle w:val="38"/>
              <w:rPr>
                <w:color w:val="auto"/>
              </w:rPr>
            </w:pPr>
            <w:r>
              <w:rPr>
                <w:rFonts w:hint="eastAsia"/>
                <w:color w:val="auto"/>
              </w:rPr>
              <w:t>特殊用地</w:t>
            </w:r>
          </w:p>
        </w:tc>
        <w:tc>
          <w:tcPr>
            <w:tcW w:w="0" w:type="auto"/>
            <w:shd w:val="clear" w:color="auto" w:fill="auto"/>
            <w:noWrap/>
            <w:vAlign w:val="center"/>
          </w:tcPr>
          <w:p w14:paraId="0A72B7CA">
            <w:pPr>
              <w:pStyle w:val="38"/>
              <w:rPr>
                <w:color w:val="auto"/>
              </w:rPr>
            </w:pPr>
          </w:p>
        </w:tc>
        <w:tc>
          <w:tcPr>
            <w:tcW w:w="0" w:type="auto"/>
            <w:shd w:val="clear" w:color="auto" w:fill="auto"/>
            <w:noWrap/>
            <w:vAlign w:val="center"/>
          </w:tcPr>
          <w:p w14:paraId="25AC4206">
            <w:pPr>
              <w:pStyle w:val="38"/>
              <w:rPr>
                <w:color w:val="auto"/>
              </w:rPr>
            </w:pPr>
          </w:p>
        </w:tc>
      </w:tr>
      <w:tr w14:paraId="6E3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402CCE2E">
            <w:pPr>
              <w:pStyle w:val="38"/>
              <w:rPr>
                <w:color w:val="auto"/>
              </w:rPr>
            </w:pPr>
          </w:p>
        </w:tc>
        <w:tc>
          <w:tcPr>
            <w:tcW w:w="0" w:type="auto"/>
            <w:vMerge w:val="restart"/>
            <w:vAlign w:val="center"/>
          </w:tcPr>
          <w:p w14:paraId="05052D68">
            <w:pPr>
              <w:pStyle w:val="38"/>
              <w:rPr>
                <w:color w:val="auto"/>
              </w:rPr>
            </w:pPr>
            <w:r>
              <w:rPr>
                <w:rFonts w:hint="eastAsia"/>
                <w:color w:val="auto"/>
              </w:rPr>
              <w:t>其中</w:t>
            </w:r>
          </w:p>
        </w:tc>
        <w:tc>
          <w:tcPr>
            <w:tcW w:w="0" w:type="auto"/>
            <w:gridSpan w:val="2"/>
            <w:shd w:val="clear" w:color="auto" w:fill="auto"/>
            <w:noWrap/>
            <w:vAlign w:val="center"/>
          </w:tcPr>
          <w:p w14:paraId="3D32CF02">
            <w:pPr>
              <w:pStyle w:val="38"/>
              <w:rPr>
                <w:color w:val="auto"/>
              </w:rPr>
            </w:pPr>
            <w:r>
              <w:rPr>
                <w:rFonts w:hint="eastAsia"/>
                <w:color w:val="auto"/>
              </w:rPr>
              <w:t>D1</w:t>
            </w:r>
          </w:p>
        </w:tc>
        <w:tc>
          <w:tcPr>
            <w:tcW w:w="0" w:type="auto"/>
            <w:shd w:val="clear" w:color="auto" w:fill="auto"/>
            <w:noWrap/>
            <w:vAlign w:val="center"/>
          </w:tcPr>
          <w:p w14:paraId="78E4E37A">
            <w:pPr>
              <w:pStyle w:val="38"/>
              <w:rPr>
                <w:color w:val="auto"/>
              </w:rPr>
            </w:pPr>
            <w:r>
              <w:rPr>
                <w:rFonts w:hint="eastAsia"/>
                <w:color w:val="auto"/>
              </w:rPr>
              <w:t>军事用地</w:t>
            </w:r>
          </w:p>
        </w:tc>
        <w:tc>
          <w:tcPr>
            <w:tcW w:w="0" w:type="auto"/>
            <w:shd w:val="clear" w:color="auto" w:fill="auto"/>
            <w:noWrap/>
            <w:vAlign w:val="center"/>
          </w:tcPr>
          <w:p w14:paraId="612687A5">
            <w:pPr>
              <w:pStyle w:val="38"/>
              <w:rPr>
                <w:color w:val="auto"/>
              </w:rPr>
            </w:pPr>
          </w:p>
        </w:tc>
        <w:tc>
          <w:tcPr>
            <w:tcW w:w="0" w:type="auto"/>
            <w:shd w:val="clear" w:color="auto" w:fill="auto"/>
            <w:noWrap/>
            <w:vAlign w:val="center"/>
          </w:tcPr>
          <w:p w14:paraId="5F168E24">
            <w:pPr>
              <w:pStyle w:val="38"/>
              <w:rPr>
                <w:color w:val="auto"/>
              </w:rPr>
            </w:pPr>
          </w:p>
        </w:tc>
      </w:tr>
      <w:tr w14:paraId="770E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59F45286">
            <w:pPr>
              <w:pStyle w:val="38"/>
              <w:rPr>
                <w:color w:val="auto"/>
              </w:rPr>
            </w:pPr>
          </w:p>
        </w:tc>
        <w:tc>
          <w:tcPr>
            <w:tcW w:w="0" w:type="auto"/>
            <w:vMerge w:val="continue"/>
            <w:vAlign w:val="center"/>
          </w:tcPr>
          <w:p w14:paraId="7C1D22BC">
            <w:pPr>
              <w:pStyle w:val="38"/>
              <w:rPr>
                <w:color w:val="auto"/>
              </w:rPr>
            </w:pPr>
          </w:p>
        </w:tc>
        <w:tc>
          <w:tcPr>
            <w:tcW w:w="0" w:type="auto"/>
            <w:gridSpan w:val="2"/>
            <w:shd w:val="clear" w:color="auto" w:fill="auto"/>
            <w:noWrap/>
            <w:vAlign w:val="center"/>
          </w:tcPr>
          <w:p w14:paraId="691C16D9">
            <w:pPr>
              <w:pStyle w:val="38"/>
              <w:rPr>
                <w:color w:val="auto"/>
              </w:rPr>
            </w:pPr>
            <w:r>
              <w:rPr>
                <w:rFonts w:hint="eastAsia"/>
                <w:color w:val="auto"/>
              </w:rPr>
              <w:t>……</w:t>
            </w:r>
          </w:p>
        </w:tc>
        <w:tc>
          <w:tcPr>
            <w:tcW w:w="0" w:type="auto"/>
            <w:shd w:val="clear" w:color="auto" w:fill="auto"/>
            <w:noWrap/>
            <w:vAlign w:val="center"/>
          </w:tcPr>
          <w:p w14:paraId="54D50E73">
            <w:pPr>
              <w:pStyle w:val="38"/>
              <w:rPr>
                <w:color w:val="auto"/>
              </w:rPr>
            </w:pPr>
            <w:r>
              <w:rPr>
                <w:rFonts w:hint="eastAsia"/>
                <w:color w:val="auto"/>
              </w:rPr>
              <w:t>……</w:t>
            </w:r>
          </w:p>
        </w:tc>
        <w:tc>
          <w:tcPr>
            <w:tcW w:w="0" w:type="auto"/>
            <w:shd w:val="clear" w:color="auto" w:fill="auto"/>
            <w:noWrap/>
            <w:vAlign w:val="center"/>
          </w:tcPr>
          <w:p w14:paraId="6E968BE8">
            <w:pPr>
              <w:pStyle w:val="38"/>
              <w:rPr>
                <w:color w:val="auto"/>
              </w:rPr>
            </w:pPr>
          </w:p>
        </w:tc>
        <w:tc>
          <w:tcPr>
            <w:tcW w:w="0" w:type="auto"/>
            <w:shd w:val="clear" w:color="auto" w:fill="auto"/>
            <w:noWrap/>
            <w:vAlign w:val="center"/>
          </w:tcPr>
          <w:p w14:paraId="582661C0">
            <w:pPr>
              <w:pStyle w:val="38"/>
              <w:rPr>
                <w:color w:val="auto"/>
              </w:rPr>
            </w:pPr>
          </w:p>
        </w:tc>
      </w:tr>
      <w:tr w14:paraId="2E9D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5"/>
            <w:shd w:val="clear" w:color="auto" w:fill="auto"/>
            <w:noWrap/>
            <w:vAlign w:val="center"/>
          </w:tcPr>
          <w:p w14:paraId="1DD96E73">
            <w:pPr>
              <w:pStyle w:val="38"/>
              <w:rPr>
                <w:color w:val="auto"/>
              </w:rPr>
            </w:pPr>
            <w:r>
              <w:rPr>
                <w:rFonts w:hint="eastAsia"/>
                <w:color w:val="auto"/>
              </w:rPr>
              <w:t>城市建设用地</w:t>
            </w:r>
          </w:p>
        </w:tc>
        <w:tc>
          <w:tcPr>
            <w:tcW w:w="0" w:type="auto"/>
            <w:shd w:val="clear" w:color="auto" w:fill="auto"/>
            <w:noWrap/>
            <w:vAlign w:val="center"/>
          </w:tcPr>
          <w:p w14:paraId="671BE8E7">
            <w:pPr>
              <w:pStyle w:val="38"/>
              <w:rPr>
                <w:color w:val="auto"/>
              </w:rPr>
            </w:pPr>
          </w:p>
        </w:tc>
        <w:tc>
          <w:tcPr>
            <w:tcW w:w="0" w:type="auto"/>
            <w:shd w:val="clear" w:color="auto" w:fill="auto"/>
            <w:noWrap/>
            <w:vAlign w:val="center"/>
          </w:tcPr>
          <w:p w14:paraId="72145B45">
            <w:pPr>
              <w:pStyle w:val="38"/>
              <w:rPr>
                <w:color w:val="auto"/>
              </w:rPr>
            </w:pPr>
          </w:p>
        </w:tc>
      </w:tr>
      <w:tr w14:paraId="501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4"/>
            <w:shd w:val="clear" w:color="auto" w:fill="auto"/>
            <w:noWrap/>
            <w:vAlign w:val="center"/>
          </w:tcPr>
          <w:p w14:paraId="4FBD07A2">
            <w:pPr>
              <w:pStyle w:val="38"/>
              <w:rPr>
                <w:color w:val="auto"/>
              </w:rPr>
            </w:pPr>
            <w:r>
              <w:rPr>
                <w:rFonts w:hint="eastAsia"/>
                <w:color w:val="auto"/>
              </w:rPr>
              <w:t>E</w:t>
            </w:r>
          </w:p>
        </w:tc>
        <w:tc>
          <w:tcPr>
            <w:tcW w:w="0" w:type="auto"/>
            <w:shd w:val="clear" w:color="auto" w:fill="auto"/>
            <w:noWrap/>
            <w:vAlign w:val="center"/>
          </w:tcPr>
          <w:p w14:paraId="24FF502D">
            <w:pPr>
              <w:pStyle w:val="38"/>
              <w:rPr>
                <w:color w:val="auto"/>
              </w:rPr>
            </w:pPr>
            <w:r>
              <w:rPr>
                <w:rFonts w:hint="eastAsia"/>
                <w:color w:val="auto"/>
              </w:rPr>
              <w:t>水域和其他用途用地</w:t>
            </w:r>
          </w:p>
        </w:tc>
        <w:tc>
          <w:tcPr>
            <w:tcW w:w="0" w:type="auto"/>
            <w:shd w:val="clear" w:color="auto" w:fill="auto"/>
            <w:noWrap/>
            <w:vAlign w:val="center"/>
          </w:tcPr>
          <w:p w14:paraId="45D97FA1">
            <w:pPr>
              <w:pStyle w:val="38"/>
              <w:rPr>
                <w:color w:val="auto"/>
              </w:rPr>
            </w:pPr>
          </w:p>
        </w:tc>
        <w:tc>
          <w:tcPr>
            <w:tcW w:w="0" w:type="auto"/>
            <w:shd w:val="clear" w:color="auto" w:fill="auto"/>
            <w:noWrap/>
            <w:vAlign w:val="center"/>
          </w:tcPr>
          <w:p w14:paraId="29236388">
            <w:pPr>
              <w:pStyle w:val="38"/>
              <w:rPr>
                <w:color w:val="auto"/>
              </w:rPr>
            </w:pPr>
          </w:p>
        </w:tc>
      </w:tr>
      <w:tr w14:paraId="01D0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5CF291A9">
            <w:pPr>
              <w:pStyle w:val="38"/>
              <w:rPr>
                <w:color w:val="auto"/>
              </w:rPr>
            </w:pPr>
            <w:r>
              <w:rPr>
                <w:rFonts w:hint="eastAsia"/>
                <w:color w:val="auto"/>
              </w:rPr>
              <w:t>其中</w:t>
            </w:r>
          </w:p>
        </w:tc>
        <w:tc>
          <w:tcPr>
            <w:tcW w:w="0" w:type="auto"/>
            <w:gridSpan w:val="3"/>
            <w:shd w:val="clear" w:color="auto" w:fill="auto"/>
            <w:noWrap/>
            <w:vAlign w:val="center"/>
          </w:tcPr>
          <w:p w14:paraId="02F72406">
            <w:pPr>
              <w:pStyle w:val="38"/>
              <w:rPr>
                <w:color w:val="auto"/>
              </w:rPr>
            </w:pPr>
            <w:r>
              <w:rPr>
                <w:rFonts w:hint="eastAsia"/>
                <w:color w:val="auto"/>
              </w:rPr>
              <w:t>E1</w:t>
            </w:r>
          </w:p>
        </w:tc>
        <w:tc>
          <w:tcPr>
            <w:tcW w:w="0" w:type="auto"/>
            <w:shd w:val="clear" w:color="auto" w:fill="auto"/>
            <w:noWrap/>
            <w:vAlign w:val="center"/>
          </w:tcPr>
          <w:p w14:paraId="16BBC934">
            <w:pPr>
              <w:pStyle w:val="38"/>
              <w:rPr>
                <w:color w:val="auto"/>
              </w:rPr>
            </w:pPr>
            <w:r>
              <w:rPr>
                <w:rFonts w:hint="eastAsia"/>
                <w:color w:val="auto"/>
              </w:rPr>
              <w:t>水域</w:t>
            </w:r>
          </w:p>
        </w:tc>
        <w:tc>
          <w:tcPr>
            <w:tcW w:w="0" w:type="auto"/>
            <w:shd w:val="clear" w:color="auto" w:fill="auto"/>
            <w:noWrap/>
            <w:vAlign w:val="center"/>
          </w:tcPr>
          <w:p w14:paraId="4EEA05ED">
            <w:pPr>
              <w:pStyle w:val="38"/>
              <w:rPr>
                <w:color w:val="auto"/>
              </w:rPr>
            </w:pPr>
          </w:p>
        </w:tc>
        <w:tc>
          <w:tcPr>
            <w:tcW w:w="0" w:type="auto"/>
            <w:shd w:val="clear" w:color="auto" w:fill="auto"/>
            <w:noWrap/>
            <w:vAlign w:val="center"/>
          </w:tcPr>
          <w:p w14:paraId="29111301">
            <w:pPr>
              <w:pStyle w:val="38"/>
              <w:rPr>
                <w:color w:val="auto"/>
              </w:rPr>
            </w:pPr>
          </w:p>
        </w:tc>
      </w:tr>
      <w:tr w14:paraId="0350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7EDE6170">
            <w:pPr>
              <w:pStyle w:val="38"/>
              <w:rPr>
                <w:color w:val="auto"/>
              </w:rPr>
            </w:pPr>
          </w:p>
        </w:tc>
        <w:tc>
          <w:tcPr>
            <w:tcW w:w="0" w:type="auto"/>
            <w:gridSpan w:val="3"/>
            <w:shd w:val="clear" w:color="auto" w:fill="auto"/>
            <w:noWrap/>
            <w:vAlign w:val="center"/>
          </w:tcPr>
          <w:p w14:paraId="36A75519">
            <w:pPr>
              <w:pStyle w:val="38"/>
              <w:rPr>
                <w:color w:val="auto"/>
              </w:rPr>
            </w:pPr>
            <w:r>
              <w:rPr>
                <w:rFonts w:hint="eastAsia"/>
                <w:color w:val="auto"/>
              </w:rPr>
              <w:t>……</w:t>
            </w:r>
          </w:p>
        </w:tc>
        <w:tc>
          <w:tcPr>
            <w:tcW w:w="0" w:type="auto"/>
            <w:shd w:val="clear" w:color="auto" w:fill="auto"/>
            <w:noWrap/>
            <w:vAlign w:val="center"/>
          </w:tcPr>
          <w:p w14:paraId="5C557EA9">
            <w:pPr>
              <w:pStyle w:val="38"/>
              <w:rPr>
                <w:color w:val="auto"/>
              </w:rPr>
            </w:pPr>
            <w:r>
              <w:rPr>
                <w:rFonts w:hint="eastAsia"/>
                <w:color w:val="auto"/>
              </w:rPr>
              <w:t>……</w:t>
            </w:r>
          </w:p>
        </w:tc>
        <w:tc>
          <w:tcPr>
            <w:tcW w:w="0" w:type="auto"/>
            <w:shd w:val="clear" w:color="auto" w:fill="auto"/>
            <w:noWrap/>
            <w:vAlign w:val="center"/>
          </w:tcPr>
          <w:p w14:paraId="1EE40BEE">
            <w:pPr>
              <w:pStyle w:val="38"/>
              <w:rPr>
                <w:color w:val="auto"/>
              </w:rPr>
            </w:pPr>
          </w:p>
        </w:tc>
        <w:tc>
          <w:tcPr>
            <w:tcW w:w="0" w:type="auto"/>
            <w:shd w:val="clear" w:color="auto" w:fill="auto"/>
            <w:noWrap/>
            <w:vAlign w:val="center"/>
          </w:tcPr>
          <w:p w14:paraId="682475A4">
            <w:pPr>
              <w:pStyle w:val="38"/>
              <w:rPr>
                <w:color w:val="auto"/>
              </w:rPr>
            </w:pPr>
          </w:p>
        </w:tc>
      </w:tr>
      <w:tr w14:paraId="1D5A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5"/>
            <w:shd w:val="clear" w:color="auto" w:fill="auto"/>
            <w:noWrap/>
            <w:vAlign w:val="center"/>
          </w:tcPr>
          <w:p w14:paraId="3D8EA555">
            <w:pPr>
              <w:pStyle w:val="38"/>
              <w:rPr>
                <w:color w:val="auto"/>
              </w:rPr>
            </w:pPr>
            <w:r>
              <w:rPr>
                <w:rFonts w:hint="eastAsia"/>
                <w:color w:val="auto"/>
              </w:rPr>
              <w:t>规划总用地（单元总用地）</w:t>
            </w:r>
          </w:p>
        </w:tc>
        <w:tc>
          <w:tcPr>
            <w:tcW w:w="0" w:type="auto"/>
            <w:shd w:val="clear" w:color="auto" w:fill="auto"/>
            <w:noWrap/>
            <w:vAlign w:val="center"/>
          </w:tcPr>
          <w:p w14:paraId="1844F703">
            <w:pPr>
              <w:pStyle w:val="38"/>
              <w:rPr>
                <w:color w:val="auto"/>
              </w:rPr>
            </w:pPr>
          </w:p>
        </w:tc>
        <w:tc>
          <w:tcPr>
            <w:tcW w:w="0" w:type="auto"/>
            <w:shd w:val="clear" w:color="auto" w:fill="auto"/>
            <w:noWrap/>
            <w:vAlign w:val="center"/>
          </w:tcPr>
          <w:p w14:paraId="666451C5">
            <w:pPr>
              <w:pStyle w:val="38"/>
              <w:rPr>
                <w:color w:val="auto"/>
              </w:rPr>
            </w:pPr>
          </w:p>
        </w:tc>
      </w:tr>
    </w:tbl>
    <w:p w14:paraId="635D757A">
      <w:pPr>
        <w:ind w:firstLine="480"/>
      </w:pPr>
    </w:p>
    <w:p w14:paraId="130F41BC">
      <w:pPr>
        <w:ind w:firstLine="480"/>
      </w:pPr>
    </w:p>
    <w:p w14:paraId="577552D5">
      <w:pPr>
        <w:pStyle w:val="50"/>
      </w:pPr>
      <w:r>
        <w:rPr>
          <w:rFonts w:hint="eastAsia"/>
        </w:rPr>
        <w:t>已批用地信息汇总表</w:t>
      </w:r>
    </w:p>
    <w:bookmarkEnd w:id="35"/>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36"/>
        <w:gridCol w:w="1163"/>
        <w:gridCol w:w="1163"/>
        <w:gridCol w:w="1163"/>
        <w:gridCol w:w="1163"/>
        <w:gridCol w:w="1163"/>
        <w:gridCol w:w="1163"/>
        <w:gridCol w:w="1163"/>
        <w:gridCol w:w="1163"/>
      </w:tblGrid>
      <w:tr w14:paraId="0B61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20" w:hRule="atLeast"/>
          <w:tblHeader/>
        </w:trPr>
        <w:tc>
          <w:tcPr>
            <w:tcW w:w="224" w:type="pct"/>
            <w:shd w:val="clear" w:color="auto" w:fill="FFFFFF" w:themeFill="background1"/>
            <w:vAlign w:val="center"/>
          </w:tcPr>
          <w:p w14:paraId="7DB85213">
            <w:pPr>
              <w:pStyle w:val="38"/>
              <w:rPr>
                <w:color w:val="auto"/>
              </w:rPr>
            </w:pPr>
            <w:r>
              <w:rPr>
                <w:rFonts w:hint="eastAsia"/>
                <w:color w:val="auto"/>
              </w:rPr>
              <w:t>序号</w:t>
            </w:r>
          </w:p>
        </w:tc>
        <w:tc>
          <w:tcPr>
            <w:tcW w:w="597" w:type="pct"/>
            <w:shd w:val="clear" w:color="auto" w:fill="FFFFFF" w:themeFill="background1"/>
            <w:vAlign w:val="center"/>
          </w:tcPr>
          <w:p w14:paraId="6F90DEC5">
            <w:pPr>
              <w:pStyle w:val="38"/>
              <w:rPr>
                <w:color w:val="auto"/>
              </w:rPr>
            </w:pPr>
            <w:r>
              <w:rPr>
                <w:rFonts w:hint="eastAsia"/>
                <w:color w:val="auto"/>
              </w:rPr>
              <w:t>用地单位</w:t>
            </w:r>
          </w:p>
        </w:tc>
        <w:tc>
          <w:tcPr>
            <w:tcW w:w="597" w:type="pct"/>
            <w:shd w:val="clear" w:color="auto" w:fill="FFFFFF" w:themeFill="background1"/>
            <w:vAlign w:val="center"/>
          </w:tcPr>
          <w:p w14:paraId="3269D228">
            <w:pPr>
              <w:pStyle w:val="38"/>
              <w:rPr>
                <w:color w:val="auto"/>
              </w:rPr>
            </w:pPr>
            <w:r>
              <w:rPr>
                <w:rFonts w:hint="eastAsia"/>
                <w:color w:val="auto"/>
              </w:rPr>
              <w:t>项目名称</w:t>
            </w:r>
          </w:p>
        </w:tc>
        <w:tc>
          <w:tcPr>
            <w:tcW w:w="597" w:type="pct"/>
            <w:shd w:val="clear" w:color="auto" w:fill="FFFFFF" w:themeFill="background1"/>
            <w:vAlign w:val="center"/>
          </w:tcPr>
          <w:p w14:paraId="30B2BE37">
            <w:pPr>
              <w:pStyle w:val="38"/>
              <w:rPr>
                <w:color w:val="auto"/>
              </w:rPr>
            </w:pPr>
            <w:r>
              <w:rPr>
                <w:rFonts w:hint="eastAsia"/>
                <w:color w:val="auto"/>
              </w:rPr>
              <w:t>用地性质</w:t>
            </w:r>
          </w:p>
        </w:tc>
        <w:tc>
          <w:tcPr>
            <w:tcW w:w="597" w:type="pct"/>
            <w:shd w:val="clear" w:color="auto" w:fill="FFFFFF" w:themeFill="background1"/>
            <w:vAlign w:val="center"/>
          </w:tcPr>
          <w:p w14:paraId="6D60A631">
            <w:pPr>
              <w:pStyle w:val="38"/>
              <w:rPr>
                <w:color w:val="auto"/>
              </w:rPr>
            </w:pPr>
            <w:r>
              <w:rPr>
                <w:rFonts w:hint="eastAsia"/>
                <w:color w:val="auto"/>
              </w:rPr>
              <w:t>用地面积(㎡)</w:t>
            </w:r>
          </w:p>
        </w:tc>
        <w:tc>
          <w:tcPr>
            <w:tcW w:w="597" w:type="pct"/>
            <w:shd w:val="clear" w:color="auto" w:fill="FFFFFF" w:themeFill="background1"/>
            <w:vAlign w:val="center"/>
          </w:tcPr>
          <w:p w14:paraId="7DD75A0D">
            <w:pPr>
              <w:pStyle w:val="38"/>
              <w:rPr>
                <w:color w:val="auto"/>
              </w:rPr>
            </w:pPr>
            <w:r>
              <w:rPr>
                <w:rFonts w:hint="eastAsia"/>
                <w:color w:val="auto"/>
              </w:rPr>
              <w:t>容积率</w:t>
            </w:r>
          </w:p>
        </w:tc>
        <w:tc>
          <w:tcPr>
            <w:tcW w:w="597" w:type="pct"/>
            <w:shd w:val="clear" w:color="auto" w:fill="FFFFFF" w:themeFill="background1"/>
            <w:vAlign w:val="center"/>
          </w:tcPr>
          <w:p w14:paraId="1A3290F0">
            <w:pPr>
              <w:pStyle w:val="38"/>
              <w:rPr>
                <w:color w:val="auto"/>
              </w:rPr>
            </w:pPr>
            <w:r>
              <w:rPr>
                <w:rFonts w:hint="eastAsia"/>
                <w:color w:val="auto"/>
              </w:rPr>
              <w:t>规划批号</w:t>
            </w:r>
          </w:p>
        </w:tc>
        <w:tc>
          <w:tcPr>
            <w:tcW w:w="597" w:type="pct"/>
            <w:shd w:val="clear" w:color="auto" w:fill="FFFFFF" w:themeFill="background1"/>
            <w:vAlign w:val="center"/>
          </w:tcPr>
          <w:p w14:paraId="2CE0B81B">
            <w:pPr>
              <w:pStyle w:val="38"/>
              <w:rPr>
                <w:color w:val="auto"/>
              </w:rPr>
            </w:pPr>
            <w:r>
              <w:rPr>
                <w:rFonts w:hint="eastAsia"/>
                <w:color w:val="auto"/>
              </w:rPr>
              <w:t>国土证办理情况</w:t>
            </w:r>
          </w:p>
        </w:tc>
        <w:tc>
          <w:tcPr>
            <w:tcW w:w="597" w:type="pct"/>
            <w:shd w:val="clear" w:color="auto" w:fill="FFFFFF" w:themeFill="background1"/>
            <w:vAlign w:val="center"/>
          </w:tcPr>
          <w:p w14:paraId="7D0EFC54">
            <w:pPr>
              <w:pStyle w:val="38"/>
              <w:rPr>
                <w:color w:val="auto"/>
              </w:rPr>
            </w:pPr>
            <w:r>
              <w:rPr>
                <w:rFonts w:hint="eastAsia"/>
                <w:color w:val="auto"/>
              </w:rPr>
              <w:t>国土土地用途</w:t>
            </w:r>
          </w:p>
        </w:tc>
      </w:tr>
      <w:tr w14:paraId="7563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20" w:hRule="atLeast"/>
        </w:trPr>
        <w:tc>
          <w:tcPr>
            <w:tcW w:w="224" w:type="pct"/>
            <w:shd w:val="clear" w:color="auto" w:fill="FFFFFF" w:themeFill="background1"/>
            <w:noWrap/>
            <w:vAlign w:val="center"/>
          </w:tcPr>
          <w:p w14:paraId="1E20CE31">
            <w:pPr>
              <w:pStyle w:val="38"/>
              <w:rPr>
                <w:color w:val="auto"/>
              </w:rPr>
            </w:pPr>
            <w:r>
              <w:rPr>
                <w:rFonts w:hint="eastAsia"/>
                <w:color w:val="auto"/>
              </w:rPr>
              <w:t>1</w:t>
            </w:r>
          </w:p>
        </w:tc>
        <w:tc>
          <w:tcPr>
            <w:tcW w:w="597" w:type="pct"/>
            <w:shd w:val="clear" w:color="auto" w:fill="FFFFFF" w:themeFill="background1"/>
            <w:vAlign w:val="center"/>
          </w:tcPr>
          <w:p w14:paraId="159405B8">
            <w:pPr>
              <w:pStyle w:val="38"/>
              <w:rPr>
                <w:color w:val="auto"/>
              </w:rPr>
            </w:pPr>
            <w:r>
              <w:rPr>
                <w:rFonts w:hint="eastAsia"/>
                <w:color w:val="auto"/>
              </w:rPr>
              <w:t>……</w:t>
            </w:r>
          </w:p>
        </w:tc>
        <w:tc>
          <w:tcPr>
            <w:tcW w:w="597" w:type="pct"/>
            <w:shd w:val="clear" w:color="auto" w:fill="FFFFFF" w:themeFill="background1"/>
            <w:vAlign w:val="center"/>
          </w:tcPr>
          <w:p w14:paraId="60A1186B">
            <w:pPr>
              <w:pStyle w:val="38"/>
              <w:rPr>
                <w:color w:val="auto"/>
              </w:rPr>
            </w:pPr>
          </w:p>
        </w:tc>
        <w:tc>
          <w:tcPr>
            <w:tcW w:w="597" w:type="pct"/>
            <w:shd w:val="clear" w:color="auto" w:fill="FFFFFF" w:themeFill="background1"/>
            <w:vAlign w:val="center"/>
          </w:tcPr>
          <w:p w14:paraId="679C11DD">
            <w:pPr>
              <w:pStyle w:val="38"/>
              <w:rPr>
                <w:color w:val="auto"/>
              </w:rPr>
            </w:pPr>
          </w:p>
        </w:tc>
        <w:tc>
          <w:tcPr>
            <w:tcW w:w="597" w:type="pct"/>
            <w:shd w:val="clear" w:color="auto" w:fill="FFFFFF" w:themeFill="background1"/>
            <w:vAlign w:val="center"/>
          </w:tcPr>
          <w:p w14:paraId="38C9C660">
            <w:pPr>
              <w:pStyle w:val="38"/>
              <w:rPr>
                <w:color w:val="auto"/>
              </w:rPr>
            </w:pPr>
          </w:p>
        </w:tc>
        <w:tc>
          <w:tcPr>
            <w:tcW w:w="597" w:type="pct"/>
            <w:shd w:val="clear" w:color="auto" w:fill="FFFFFF" w:themeFill="background1"/>
            <w:vAlign w:val="center"/>
          </w:tcPr>
          <w:p w14:paraId="2EA72D37">
            <w:pPr>
              <w:pStyle w:val="38"/>
              <w:rPr>
                <w:color w:val="auto"/>
              </w:rPr>
            </w:pPr>
          </w:p>
        </w:tc>
        <w:tc>
          <w:tcPr>
            <w:tcW w:w="597" w:type="pct"/>
            <w:shd w:val="clear" w:color="auto" w:fill="FFFFFF" w:themeFill="background1"/>
            <w:vAlign w:val="center"/>
          </w:tcPr>
          <w:p w14:paraId="0CC463FC">
            <w:pPr>
              <w:pStyle w:val="38"/>
              <w:rPr>
                <w:color w:val="auto"/>
              </w:rPr>
            </w:pPr>
          </w:p>
        </w:tc>
        <w:tc>
          <w:tcPr>
            <w:tcW w:w="597" w:type="pct"/>
            <w:shd w:val="clear" w:color="auto" w:fill="FFFFFF" w:themeFill="background1"/>
            <w:vAlign w:val="center"/>
          </w:tcPr>
          <w:p w14:paraId="61B3DF1E">
            <w:pPr>
              <w:pStyle w:val="38"/>
              <w:rPr>
                <w:color w:val="auto"/>
              </w:rPr>
            </w:pPr>
          </w:p>
        </w:tc>
        <w:tc>
          <w:tcPr>
            <w:tcW w:w="597" w:type="pct"/>
            <w:shd w:val="clear" w:color="auto" w:fill="FFFFFF" w:themeFill="background1"/>
            <w:vAlign w:val="center"/>
          </w:tcPr>
          <w:p w14:paraId="48EB0E9D">
            <w:pPr>
              <w:pStyle w:val="38"/>
              <w:rPr>
                <w:color w:val="auto"/>
              </w:rPr>
            </w:pPr>
          </w:p>
        </w:tc>
      </w:tr>
      <w:tr w14:paraId="0BA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20" w:hRule="atLeast"/>
        </w:trPr>
        <w:tc>
          <w:tcPr>
            <w:tcW w:w="224" w:type="pct"/>
            <w:shd w:val="clear" w:color="auto" w:fill="FFFFFF" w:themeFill="background1"/>
            <w:noWrap/>
            <w:vAlign w:val="center"/>
          </w:tcPr>
          <w:p w14:paraId="4C46ABAB">
            <w:pPr>
              <w:pStyle w:val="38"/>
              <w:rPr>
                <w:color w:val="auto"/>
              </w:rPr>
            </w:pPr>
            <w:r>
              <w:rPr>
                <w:rFonts w:hint="eastAsia"/>
                <w:color w:val="auto"/>
              </w:rPr>
              <w:t>2</w:t>
            </w:r>
          </w:p>
        </w:tc>
        <w:tc>
          <w:tcPr>
            <w:tcW w:w="597" w:type="pct"/>
            <w:shd w:val="clear" w:color="auto" w:fill="FFFFFF" w:themeFill="background1"/>
            <w:vAlign w:val="center"/>
          </w:tcPr>
          <w:p w14:paraId="22DD0CBA">
            <w:pPr>
              <w:pStyle w:val="38"/>
              <w:rPr>
                <w:color w:val="auto"/>
              </w:rPr>
            </w:pPr>
          </w:p>
        </w:tc>
        <w:tc>
          <w:tcPr>
            <w:tcW w:w="597" w:type="pct"/>
            <w:shd w:val="clear" w:color="auto" w:fill="FFFFFF" w:themeFill="background1"/>
            <w:vAlign w:val="center"/>
          </w:tcPr>
          <w:p w14:paraId="4408CC45">
            <w:pPr>
              <w:pStyle w:val="38"/>
              <w:rPr>
                <w:color w:val="auto"/>
              </w:rPr>
            </w:pPr>
          </w:p>
        </w:tc>
        <w:tc>
          <w:tcPr>
            <w:tcW w:w="597" w:type="pct"/>
            <w:shd w:val="clear" w:color="auto" w:fill="FFFFFF" w:themeFill="background1"/>
            <w:vAlign w:val="center"/>
          </w:tcPr>
          <w:p w14:paraId="36CBD8D6">
            <w:pPr>
              <w:pStyle w:val="38"/>
              <w:rPr>
                <w:color w:val="auto"/>
              </w:rPr>
            </w:pPr>
          </w:p>
        </w:tc>
        <w:tc>
          <w:tcPr>
            <w:tcW w:w="597" w:type="pct"/>
            <w:shd w:val="clear" w:color="auto" w:fill="FFFFFF" w:themeFill="background1"/>
            <w:vAlign w:val="center"/>
          </w:tcPr>
          <w:p w14:paraId="37F9C41F">
            <w:pPr>
              <w:pStyle w:val="38"/>
              <w:rPr>
                <w:color w:val="auto"/>
              </w:rPr>
            </w:pPr>
          </w:p>
        </w:tc>
        <w:tc>
          <w:tcPr>
            <w:tcW w:w="597" w:type="pct"/>
            <w:shd w:val="clear" w:color="auto" w:fill="FFFFFF" w:themeFill="background1"/>
            <w:vAlign w:val="center"/>
          </w:tcPr>
          <w:p w14:paraId="32F0A3E0">
            <w:pPr>
              <w:pStyle w:val="38"/>
              <w:rPr>
                <w:color w:val="auto"/>
              </w:rPr>
            </w:pPr>
          </w:p>
        </w:tc>
        <w:tc>
          <w:tcPr>
            <w:tcW w:w="597" w:type="pct"/>
            <w:shd w:val="clear" w:color="auto" w:fill="FFFFFF" w:themeFill="background1"/>
            <w:vAlign w:val="center"/>
          </w:tcPr>
          <w:p w14:paraId="7A303729">
            <w:pPr>
              <w:pStyle w:val="38"/>
              <w:rPr>
                <w:color w:val="auto"/>
              </w:rPr>
            </w:pPr>
          </w:p>
        </w:tc>
        <w:tc>
          <w:tcPr>
            <w:tcW w:w="597" w:type="pct"/>
            <w:shd w:val="clear" w:color="auto" w:fill="FFFFFF" w:themeFill="background1"/>
            <w:vAlign w:val="center"/>
          </w:tcPr>
          <w:p w14:paraId="3FD38609">
            <w:pPr>
              <w:pStyle w:val="38"/>
              <w:rPr>
                <w:color w:val="auto"/>
              </w:rPr>
            </w:pPr>
          </w:p>
        </w:tc>
        <w:tc>
          <w:tcPr>
            <w:tcW w:w="597" w:type="pct"/>
            <w:shd w:val="clear" w:color="auto" w:fill="FFFFFF" w:themeFill="background1"/>
            <w:vAlign w:val="center"/>
          </w:tcPr>
          <w:p w14:paraId="02A7E26E">
            <w:pPr>
              <w:pStyle w:val="38"/>
              <w:rPr>
                <w:color w:val="auto"/>
              </w:rPr>
            </w:pPr>
          </w:p>
        </w:tc>
      </w:tr>
    </w:tbl>
    <w:p w14:paraId="0A7B18CF">
      <w:pPr>
        <w:ind w:firstLine="480"/>
      </w:pPr>
      <w:bookmarkStart w:id="36" w:name="现状公共服务设施一览表"/>
    </w:p>
    <w:p w14:paraId="3093FC02">
      <w:pPr>
        <w:pStyle w:val="50"/>
      </w:pPr>
      <w:r>
        <w:rPr>
          <w:rFonts w:hint="eastAsia"/>
        </w:rPr>
        <w:t>现状公共服务设施一览表</w:t>
      </w:r>
    </w:p>
    <w:bookmarkEnd w:id="36"/>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2135"/>
        <w:gridCol w:w="1190"/>
        <w:gridCol w:w="1190"/>
        <w:gridCol w:w="717"/>
        <w:gridCol w:w="1662"/>
      </w:tblGrid>
      <w:tr w14:paraId="1D68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1461" w:type="pct"/>
            <w:vMerge w:val="restart"/>
            <w:shd w:val="clear" w:color="auto" w:fill="auto"/>
            <w:vAlign w:val="center"/>
          </w:tcPr>
          <w:p w14:paraId="6A41A948">
            <w:pPr>
              <w:pStyle w:val="38"/>
              <w:rPr>
                <w:color w:val="auto"/>
              </w:rPr>
            </w:pPr>
            <w:r>
              <w:rPr>
                <w:rFonts w:hint="eastAsia"/>
                <w:color w:val="auto"/>
              </w:rPr>
              <w:t>类别</w:t>
            </w:r>
          </w:p>
        </w:tc>
        <w:tc>
          <w:tcPr>
            <w:tcW w:w="1096" w:type="pct"/>
            <w:vMerge w:val="restart"/>
            <w:shd w:val="clear" w:color="auto" w:fill="auto"/>
            <w:vAlign w:val="center"/>
          </w:tcPr>
          <w:p w14:paraId="4E027114">
            <w:pPr>
              <w:pStyle w:val="38"/>
              <w:rPr>
                <w:color w:val="auto"/>
              </w:rPr>
            </w:pPr>
            <w:r>
              <w:rPr>
                <w:rFonts w:hint="eastAsia"/>
                <w:color w:val="auto"/>
              </w:rPr>
              <w:t>项目</w:t>
            </w:r>
          </w:p>
        </w:tc>
        <w:tc>
          <w:tcPr>
            <w:tcW w:w="1222" w:type="pct"/>
            <w:gridSpan w:val="2"/>
            <w:shd w:val="clear" w:color="auto" w:fill="auto"/>
            <w:vAlign w:val="center"/>
          </w:tcPr>
          <w:p w14:paraId="175B5503">
            <w:pPr>
              <w:pStyle w:val="38"/>
              <w:rPr>
                <w:color w:val="auto"/>
              </w:rPr>
            </w:pPr>
            <w:r>
              <w:rPr>
                <w:rFonts w:hint="eastAsia"/>
                <w:color w:val="auto"/>
              </w:rPr>
              <w:t>规模(㎡/处)</w:t>
            </w:r>
          </w:p>
        </w:tc>
        <w:tc>
          <w:tcPr>
            <w:tcW w:w="368" w:type="pct"/>
            <w:vMerge w:val="restart"/>
            <w:shd w:val="clear" w:color="auto" w:fill="auto"/>
            <w:vAlign w:val="center"/>
          </w:tcPr>
          <w:p w14:paraId="72A040B9">
            <w:pPr>
              <w:pStyle w:val="38"/>
              <w:rPr>
                <w:color w:val="auto"/>
              </w:rPr>
            </w:pPr>
            <w:r>
              <w:rPr>
                <w:color w:val="auto"/>
              </w:rPr>
              <w:t>位置</w:t>
            </w:r>
          </w:p>
        </w:tc>
        <w:tc>
          <w:tcPr>
            <w:tcW w:w="853" w:type="pct"/>
            <w:vMerge w:val="restart"/>
            <w:shd w:val="clear" w:color="auto" w:fill="auto"/>
            <w:vAlign w:val="center"/>
          </w:tcPr>
          <w:p w14:paraId="5F3112FA">
            <w:pPr>
              <w:pStyle w:val="38"/>
              <w:rPr>
                <w:color w:val="auto"/>
              </w:rPr>
            </w:pPr>
            <w:r>
              <w:rPr>
                <w:color w:val="auto"/>
              </w:rPr>
              <w:t>备注</w:t>
            </w:r>
          </w:p>
        </w:tc>
      </w:tr>
      <w:tr w14:paraId="49B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1461" w:type="pct"/>
            <w:vMerge w:val="continue"/>
            <w:vAlign w:val="center"/>
          </w:tcPr>
          <w:p w14:paraId="2449D2B1">
            <w:pPr>
              <w:pStyle w:val="38"/>
              <w:rPr>
                <w:color w:val="auto"/>
              </w:rPr>
            </w:pPr>
          </w:p>
        </w:tc>
        <w:tc>
          <w:tcPr>
            <w:tcW w:w="1096" w:type="pct"/>
            <w:vMerge w:val="continue"/>
            <w:vAlign w:val="center"/>
          </w:tcPr>
          <w:p w14:paraId="447C3EDF">
            <w:pPr>
              <w:pStyle w:val="38"/>
              <w:rPr>
                <w:color w:val="auto"/>
              </w:rPr>
            </w:pPr>
          </w:p>
        </w:tc>
        <w:tc>
          <w:tcPr>
            <w:tcW w:w="611" w:type="pct"/>
            <w:shd w:val="clear" w:color="auto" w:fill="auto"/>
            <w:vAlign w:val="center"/>
          </w:tcPr>
          <w:p w14:paraId="611586F7">
            <w:pPr>
              <w:pStyle w:val="38"/>
              <w:rPr>
                <w:color w:val="auto"/>
              </w:rPr>
            </w:pPr>
            <w:r>
              <w:rPr>
                <w:rFonts w:hint="eastAsia"/>
                <w:color w:val="auto"/>
              </w:rPr>
              <w:t>建筑面积</w:t>
            </w:r>
          </w:p>
        </w:tc>
        <w:tc>
          <w:tcPr>
            <w:tcW w:w="611" w:type="pct"/>
            <w:shd w:val="clear" w:color="auto" w:fill="auto"/>
            <w:vAlign w:val="center"/>
          </w:tcPr>
          <w:p w14:paraId="70E35C23">
            <w:pPr>
              <w:pStyle w:val="38"/>
              <w:rPr>
                <w:color w:val="auto"/>
              </w:rPr>
            </w:pPr>
            <w:r>
              <w:rPr>
                <w:rFonts w:hint="eastAsia"/>
                <w:color w:val="auto"/>
              </w:rPr>
              <w:t>用地面积</w:t>
            </w:r>
          </w:p>
        </w:tc>
        <w:tc>
          <w:tcPr>
            <w:tcW w:w="368" w:type="pct"/>
            <w:vMerge w:val="continue"/>
            <w:shd w:val="clear" w:color="auto" w:fill="auto"/>
            <w:vAlign w:val="center"/>
          </w:tcPr>
          <w:p w14:paraId="32ECF554">
            <w:pPr>
              <w:pStyle w:val="38"/>
              <w:rPr>
                <w:color w:val="auto"/>
              </w:rPr>
            </w:pPr>
          </w:p>
        </w:tc>
        <w:tc>
          <w:tcPr>
            <w:tcW w:w="853" w:type="pct"/>
            <w:vMerge w:val="continue"/>
            <w:shd w:val="clear" w:color="auto" w:fill="auto"/>
            <w:vAlign w:val="center"/>
          </w:tcPr>
          <w:p w14:paraId="0F00FCD8">
            <w:pPr>
              <w:pStyle w:val="38"/>
              <w:rPr>
                <w:color w:val="auto"/>
              </w:rPr>
            </w:pPr>
          </w:p>
        </w:tc>
      </w:tr>
      <w:tr w14:paraId="5EB4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restart"/>
            <w:shd w:val="clear" w:color="auto" w:fill="auto"/>
            <w:vAlign w:val="center"/>
          </w:tcPr>
          <w:p w14:paraId="2EC1358B">
            <w:pPr>
              <w:pStyle w:val="38"/>
              <w:rPr>
                <w:color w:val="auto"/>
              </w:rPr>
            </w:pPr>
            <w:r>
              <w:rPr>
                <w:rFonts w:hint="eastAsia"/>
                <w:color w:val="auto"/>
              </w:rPr>
              <w:t>教育设施</w:t>
            </w:r>
          </w:p>
        </w:tc>
        <w:tc>
          <w:tcPr>
            <w:tcW w:w="1096" w:type="pct"/>
            <w:shd w:val="clear" w:color="auto" w:fill="auto"/>
            <w:vAlign w:val="center"/>
          </w:tcPr>
          <w:p w14:paraId="375801A1">
            <w:pPr>
              <w:pStyle w:val="38"/>
              <w:rPr>
                <w:color w:val="auto"/>
              </w:rPr>
            </w:pPr>
            <w:r>
              <w:rPr>
                <w:rFonts w:hint="eastAsia"/>
                <w:color w:val="auto"/>
              </w:rPr>
              <w:t>高中</w:t>
            </w:r>
          </w:p>
        </w:tc>
        <w:tc>
          <w:tcPr>
            <w:tcW w:w="611" w:type="pct"/>
            <w:shd w:val="clear" w:color="auto" w:fill="auto"/>
            <w:noWrap/>
            <w:vAlign w:val="center"/>
          </w:tcPr>
          <w:p w14:paraId="2CC6F1E6">
            <w:pPr>
              <w:pStyle w:val="38"/>
              <w:rPr>
                <w:color w:val="auto"/>
              </w:rPr>
            </w:pPr>
          </w:p>
        </w:tc>
        <w:tc>
          <w:tcPr>
            <w:tcW w:w="611" w:type="pct"/>
            <w:shd w:val="clear" w:color="auto" w:fill="auto"/>
            <w:noWrap/>
            <w:vAlign w:val="center"/>
          </w:tcPr>
          <w:p w14:paraId="2E3A0F7F">
            <w:pPr>
              <w:pStyle w:val="38"/>
              <w:rPr>
                <w:color w:val="auto"/>
              </w:rPr>
            </w:pPr>
          </w:p>
        </w:tc>
        <w:tc>
          <w:tcPr>
            <w:tcW w:w="368" w:type="pct"/>
            <w:shd w:val="clear" w:color="auto" w:fill="auto"/>
            <w:vAlign w:val="center"/>
          </w:tcPr>
          <w:p w14:paraId="7DCE0A57">
            <w:pPr>
              <w:pStyle w:val="38"/>
              <w:rPr>
                <w:color w:val="auto"/>
              </w:rPr>
            </w:pPr>
          </w:p>
        </w:tc>
        <w:tc>
          <w:tcPr>
            <w:tcW w:w="853" w:type="pct"/>
            <w:shd w:val="clear" w:color="auto" w:fill="auto"/>
            <w:vAlign w:val="center"/>
          </w:tcPr>
          <w:p w14:paraId="2D100979">
            <w:pPr>
              <w:pStyle w:val="38"/>
              <w:rPr>
                <w:i/>
                <w:color w:val="auto"/>
              </w:rPr>
            </w:pPr>
            <w:r>
              <w:rPr>
                <w:i/>
                <w:color w:val="auto"/>
              </w:rPr>
              <w:t>（</w:t>
            </w:r>
            <w:r>
              <w:rPr>
                <w:rFonts w:hint="eastAsia"/>
                <w:i/>
                <w:color w:val="auto"/>
              </w:rPr>
              <w:t>办学规模）</w:t>
            </w:r>
          </w:p>
        </w:tc>
      </w:tr>
      <w:tr w14:paraId="7E0B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0C703402">
            <w:pPr>
              <w:pStyle w:val="38"/>
              <w:rPr>
                <w:color w:val="auto"/>
              </w:rPr>
            </w:pPr>
          </w:p>
        </w:tc>
        <w:tc>
          <w:tcPr>
            <w:tcW w:w="1096" w:type="pct"/>
            <w:shd w:val="clear" w:color="auto" w:fill="auto"/>
            <w:vAlign w:val="center"/>
          </w:tcPr>
          <w:p w14:paraId="4583AA4D">
            <w:pPr>
              <w:pStyle w:val="38"/>
              <w:rPr>
                <w:color w:val="auto"/>
              </w:rPr>
            </w:pPr>
            <w:r>
              <w:rPr>
                <w:rFonts w:hint="eastAsia"/>
                <w:color w:val="auto"/>
              </w:rPr>
              <w:t>九年一贯制学校</w:t>
            </w:r>
          </w:p>
        </w:tc>
        <w:tc>
          <w:tcPr>
            <w:tcW w:w="611" w:type="pct"/>
            <w:shd w:val="clear" w:color="auto" w:fill="auto"/>
            <w:vAlign w:val="center"/>
          </w:tcPr>
          <w:p w14:paraId="6A35DADE">
            <w:pPr>
              <w:pStyle w:val="38"/>
              <w:rPr>
                <w:color w:val="auto"/>
              </w:rPr>
            </w:pPr>
          </w:p>
        </w:tc>
        <w:tc>
          <w:tcPr>
            <w:tcW w:w="611" w:type="pct"/>
            <w:shd w:val="clear" w:color="auto" w:fill="auto"/>
            <w:vAlign w:val="center"/>
          </w:tcPr>
          <w:p w14:paraId="4845B8D0">
            <w:pPr>
              <w:pStyle w:val="38"/>
              <w:rPr>
                <w:color w:val="auto"/>
              </w:rPr>
            </w:pPr>
          </w:p>
        </w:tc>
        <w:tc>
          <w:tcPr>
            <w:tcW w:w="368" w:type="pct"/>
            <w:shd w:val="clear" w:color="auto" w:fill="auto"/>
            <w:vAlign w:val="center"/>
          </w:tcPr>
          <w:p w14:paraId="43FE20C9">
            <w:pPr>
              <w:pStyle w:val="38"/>
              <w:rPr>
                <w:color w:val="auto"/>
              </w:rPr>
            </w:pPr>
          </w:p>
        </w:tc>
        <w:tc>
          <w:tcPr>
            <w:tcW w:w="853" w:type="pct"/>
            <w:shd w:val="clear" w:color="auto" w:fill="auto"/>
            <w:vAlign w:val="center"/>
          </w:tcPr>
          <w:p w14:paraId="7B9C77FB">
            <w:pPr>
              <w:pStyle w:val="38"/>
              <w:rPr>
                <w:i/>
                <w:color w:val="auto"/>
              </w:rPr>
            </w:pPr>
          </w:p>
        </w:tc>
      </w:tr>
      <w:tr w14:paraId="138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16647D3D">
            <w:pPr>
              <w:pStyle w:val="38"/>
              <w:rPr>
                <w:color w:val="auto"/>
              </w:rPr>
            </w:pPr>
          </w:p>
        </w:tc>
        <w:tc>
          <w:tcPr>
            <w:tcW w:w="1096" w:type="pct"/>
            <w:shd w:val="clear" w:color="auto" w:fill="auto"/>
            <w:vAlign w:val="center"/>
          </w:tcPr>
          <w:p w14:paraId="2487CD3D">
            <w:pPr>
              <w:pStyle w:val="38"/>
              <w:rPr>
                <w:color w:val="auto"/>
              </w:rPr>
            </w:pPr>
            <w:r>
              <w:rPr>
                <w:color w:val="auto"/>
              </w:rPr>
              <w:t>初中</w:t>
            </w:r>
          </w:p>
        </w:tc>
        <w:tc>
          <w:tcPr>
            <w:tcW w:w="611" w:type="pct"/>
            <w:shd w:val="clear" w:color="auto" w:fill="auto"/>
            <w:vAlign w:val="center"/>
          </w:tcPr>
          <w:p w14:paraId="7FF25A2A">
            <w:pPr>
              <w:pStyle w:val="38"/>
              <w:rPr>
                <w:color w:val="auto"/>
              </w:rPr>
            </w:pPr>
          </w:p>
        </w:tc>
        <w:tc>
          <w:tcPr>
            <w:tcW w:w="611" w:type="pct"/>
            <w:shd w:val="clear" w:color="auto" w:fill="auto"/>
            <w:vAlign w:val="center"/>
          </w:tcPr>
          <w:p w14:paraId="52115F30">
            <w:pPr>
              <w:pStyle w:val="38"/>
              <w:rPr>
                <w:color w:val="auto"/>
              </w:rPr>
            </w:pPr>
          </w:p>
        </w:tc>
        <w:tc>
          <w:tcPr>
            <w:tcW w:w="368" w:type="pct"/>
            <w:shd w:val="clear" w:color="auto" w:fill="auto"/>
            <w:vAlign w:val="center"/>
          </w:tcPr>
          <w:p w14:paraId="14A80781">
            <w:pPr>
              <w:pStyle w:val="38"/>
              <w:rPr>
                <w:color w:val="auto"/>
              </w:rPr>
            </w:pPr>
          </w:p>
        </w:tc>
        <w:tc>
          <w:tcPr>
            <w:tcW w:w="853" w:type="pct"/>
            <w:shd w:val="clear" w:color="auto" w:fill="auto"/>
            <w:vAlign w:val="center"/>
          </w:tcPr>
          <w:p w14:paraId="71535D6B">
            <w:pPr>
              <w:pStyle w:val="38"/>
              <w:rPr>
                <w:i/>
                <w:color w:val="auto"/>
              </w:rPr>
            </w:pPr>
          </w:p>
        </w:tc>
      </w:tr>
      <w:tr w14:paraId="5908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59A836D9">
            <w:pPr>
              <w:pStyle w:val="38"/>
              <w:rPr>
                <w:color w:val="auto"/>
              </w:rPr>
            </w:pPr>
          </w:p>
        </w:tc>
        <w:tc>
          <w:tcPr>
            <w:tcW w:w="1096" w:type="pct"/>
            <w:shd w:val="clear" w:color="auto" w:fill="auto"/>
            <w:vAlign w:val="center"/>
          </w:tcPr>
          <w:p w14:paraId="5EA37D60">
            <w:pPr>
              <w:pStyle w:val="38"/>
              <w:rPr>
                <w:color w:val="auto"/>
              </w:rPr>
            </w:pPr>
            <w:r>
              <w:rPr>
                <w:rFonts w:hint="eastAsia"/>
                <w:color w:val="auto"/>
              </w:rPr>
              <w:t>小学</w:t>
            </w:r>
          </w:p>
        </w:tc>
        <w:tc>
          <w:tcPr>
            <w:tcW w:w="611" w:type="pct"/>
            <w:shd w:val="clear" w:color="auto" w:fill="auto"/>
            <w:vAlign w:val="center"/>
          </w:tcPr>
          <w:p w14:paraId="37D0EFEB">
            <w:pPr>
              <w:pStyle w:val="38"/>
              <w:rPr>
                <w:color w:val="auto"/>
              </w:rPr>
            </w:pPr>
          </w:p>
        </w:tc>
        <w:tc>
          <w:tcPr>
            <w:tcW w:w="611" w:type="pct"/>
            <w:shd w:val="clear" w:color="auto" w:fill="auto"/>
            <w:vAlign w:val="center"/>
          </w:tcPr>
          <w:p w14:paraId="3FF25CB3">
            <w:pPr>
              <w:pStyle w:val="38"/>
              <w:rPr>
                <w:color w:val="auto"/>
              </w:rPr>
            </w:pPr>
          </w:p>
        </w:tc>
        <w:tc>
          <w:tcPr>
            <w:tcW w:w="368" w:type="pct"/>
            <w:shd w:val="clear" w:color="auto" w:fill="auto"/>
            <w:vAlign w:val="center"/>
          </w:tcPr>
          <w:p w14:paraId="2295B9DD">
            <w:pPr>
              <w:pStyle w:val="38"/>
              <w:rPr>
                <w:color w:val="auto"/>
              </w:rPr>
            </w:pPr>
          </w:p>
        </w:tc>
        <w:tc>
          <w:tcPr>
            <w:tcW w:w="853" w:type="pct"/>
            <w:shd w:val="clear" w:color="auto" w:fill="auto"/>
            <w:vAlign w:val="center"/>
          </w:tcPr>
          <w:p w14:paraId="0B511B0E">
            <w:pPr>
              <w:pStyle w:val="38"/>
              <w:rPr>
                <w:i/>
                <w:color w:val="auto"/>
              </w:rPr>
            </w:pPr>
          </w:p>
        </w:tc>
      </w:tr>
      <w:tr w14:paraId="5D5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4A063C00">
            <w:pPr>
              <w:pStyle w:val="38"/>
              <w:rPr>
                <w:color w:val="auto"/>
              </w:rPr>
            </w:pPr>
          </w:p>
        </w:tc>
        <w:tc>
          <w:tcPr>
            <w:tcW w:w="1096" w:type="pct"/>
            <w:shd w:val="clear" w:color="auto" w:fill="auto"/>
            <w:vAlign w:val="center"/>
          </w:tcPr>
          <w:p w14:paraId="10BA8875">
            <w:pPr>
              <w:pStyle w:val="38"/>
              <w:rPr>
                <w:color w:val="auto"/>
              </w:rPr>
            </w:pPr>
            <w:r>
              <w:rPr>
                <w:rFonts w:hint="eastAsia"/>
                <w:color w:val="auto"/>
              </w:rPr>
              <w:t>幼儿园</w:t>
            </w:r>
          </w:p>
        </w:tc>
        <w:tc>
          <w:tcPr>
            <w:tcW w:w="611" w:type="pct"/>
            <w:shd w:val="clear" w:color="auto" w:fill="auto"/>
            <w:vAlign w:val="center"/>
          </w:tcPr>
          <w:p w14:paraId="47949C99">
            <w:pPr>
              <w:pStyle w:val="38"/>
              <w:rPr>
                <w:color w:val="auto"/>
              </w:rPr>
            </w:pPr>
          </w:p>
        </w:tc>
        <w:tc>
          <w:tcPr>
            <w:tcW w:w="611" w:type="pct"/>
            <w:shd w:val="clear" w:color="auto" w:fill="auto"/>
            <w:vAlign w:val="center"/>
          </w:tcPr>
          <w:p w14:paraId="5510FBEE">
            <w:pPr>
              <w:pStyle w:val="38"/>
              <w:rPr>
                <w:color w:val="auto"/>
              </w:rPr>
            </w:pPr>
          </w:p>
        </w:tc>
        <w:tc>
          <w:tcPr>
            <w:tcW w:w="368" w:type="pct"/>
            <w:shd w:val="clear" w:color="auto" w:fill="auto"/>
            <w:vAlign w:val="center"/>
          </w:tcPr>
          <w:p w14:paraId="3589C33E">
            <w:pPr>
              <w:pStyle w:val="38"/>
              <w:rPr>
                <w:color w:val="auto"/>
              </w:rPr>
            </w:pPr>
          </w:p>
        </w:tc>
        <w:tc>
          <w:tcPr>
            <w:tcW w:w="853" w:type="pct"/>
            <w:shd w:val="clear" w:color="auto" w:fill="auto"/>
            <w:vAlign w:val="center"/>
          </w:tcPr>
          <w:p w14:paraId="4F67EF7E">
            <w:pPr>
              <w:pStyle w:val="38"/>
              <w:rPr>
                <w:i/>
                <w:color w:val="auto"/>
              </w:rPr>
            </w:pPr>
          </w:p>
        </w:tc>
      </w:tr>
      <w:tr w14:paraId="355E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restart"/>
            <w:shd w:val="clear" w:color="auto" w:fill="auto"/>
            <w:vAlign w:val="center"/>
          </w:tcPr>
          <w:p w14:paraId="11DBC689">
            <w:pPr>
              <w:pStyle w:val="38"/>
              <w:rPr>
                <w:color w:val="auto"/>
              </w:rPr>
            </w:pPr>
            <w:r>
              <w:rPr>
                <w:rFonts w:hint="eastAsia"/>
                <w:color w:val="auto"/>
              </w:rPr>
              <w:t>医疗卫生设施</w:t>
            </w:r>
          </w:p>
        </w:tc>
        <w:tc>
          <w:tcPr>
            <w:tcW w:w="1096" w:type="pct"/>
            <w:shd w:val="clear" w:color="auto" w:fill="auto"/>
            <w:vAlign w:val="center"/>
          </w:tcPr>
          <w:p w14:paraId="0D1BA5CF">
            <w:pPr>
              <w:pStyle w:val="38"/>
              <w:rPr>
                <w:color w:val="auto"/>
              </w:rPr>
            </w:pPr>
            <w:r>
              <w:rPr>
                <w:rFonts w:hint="eastAsia"/>
                <w:color w:val="auto"/>
              </w:rPr>
              <w:t>综合医院</w:t>
            </w:r>
          </w:p>
        </w:tc>
        <w:tc>
          <w:tcPr>
            <w:tcW w:w="611" w:type="pct"/>
            <w:shd w:val="clear" w:color="auto" w:fill="auto"/>
            <w:vAlign w:val="center"/>
          </w:tcPr>
          <w:p w14:paraId="09AE4281">
            <w:pPr>
              <w:pStyle w:val="38"/>
              <w:rPr>
                <w:color w:val="auto"/>
              </w:rPr>
            </w:pPr>
          </w:p>
        </w:tc>
        <w:tc>
          <w:tcPr>
            <w:tcW w:w="611" w:type="pct"/>
            <w:shd w:val="clear" w:color="auto" w:fill="auto"/>
            <w:vAlign w:val="center"/>
          </w:tcPr>
          <w:p w14:paraId="3C5B0340">
            <w:pPr>
              <w:pStyle w:val="38"/>
              <w:rPr>
                <w:color w:val="auto"/>
              </w:rPr>
            </w:pPr>
          </w:p>
        </w:tc>
        <w:tc>
          <w:tcPr>
            <w:tcW w:w="368" w:type="pct"/>
            <w:shd w:val="clear" w:color="auto" w:fill="auto"/>
            <w:vAlign w:val="center"/>
          </w:tcPr>
          <w:p w14:paraId="37CFD6C7">
            <w:pPr>
              <w:pStyle w:val="38"/>
              <w:rPr>
                <w:color w:val="auto"/>
              </w:rPr>
            </w:pPr>
          </w:p>
        </w:tc>
        <w:tc>
          <w:tcPr>
            <w:tcW w:w="853" w:type="pct"/>
            <w:shd w:val="clear" w:color="auto" w:fill="auto"/>
            <w:vAlign w:val="center"/>
          </w:tcPr>
          <w:p w14:paraId="77046539">
            <w:pPr>
              <w:pStyle w:val="38"/>
              <w:rPr>
                <w:i/>
                <w:color w:val="auto"/>
              </w:rPr>
            </w:pPr>
            <w:r>
              <w:rPr>
                <w:i/>
                <w:color w:val="auto"/>
              </w:rPr>
              <w:t>（床位）</w:t>
            </w:r>
          </w:p>
        </w:tc>
      </w:tr>
      <w:tr w14:paraId="4FE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50BE84AA">
            <w:pPr>
              <w:pStyle w:val="38"/>
              <w:rPr>
                <w:color w:val="auto"/>
              </w:rPr>
            </w:pPr>
          </w:p>
        </w:tc>
        <w:tc>
          <w:tcPr>
            <w:tcW w:w="1096" w:type="pct"/>
            <w:shd w:val="clear" w:color="auto" w:fill="auto"/>
            <w:vAlign w:val="center"/>
          </w:tcPr>
          <w:p w14:paraId="3D47DE3B">
            <w:pPr>
              <w:pStyle w:val="38"/>
              <w:rPr>
                <w:color w:val="auto"/>
              </w:rPr>
            </w:pPr>
            <w:r>
              <w:rPr>
                <w:color w:val="auto"/>
              </w:rPr>
              <w:t>社区卫生服务中心</w:t>
            </w:r>
          </w:p>
        </w:tc>
        <w:tc>
          <w:tcPr>
            <w:tcW w:w="611" w:type="pct"/>
            <w:shd w:val="clear" w:color="auto" w:fill="auto"/>
            <w:vAlign w:val="center"/>
          </w:tcPr>
          <w:p w14:paraId="424279B4">
            <w:pPr>
              <w:pStyle w:val="38"/>
              <w:rPr>
                <w:color w:val="auto"/>
              </w:rPr>
            </w:pPr>
          </w:p>
        </w:tc>
        <w:tc>
          <w:tcPr>
            <w:tcW w:w="611" w:type="pct"/>
            <w:shd w:val="clear" w:color="auto" w:fill="auto"/>
            <w:vAlign w:val="center"/>
          </w:tcPr>
          <w:p w14:paraId="0E3112B7">
            <w:pPr>
              <w:pStyle w:val="38"/>
              <w:rPr>
                <w:color w:val="auto"/>
              </w:rPr>
            </w:pPr>
          </w:p>
        </w:tc>
        <w:tc>
          <w:tcPr>
            <w:tcW w:w="368" w:type="pct"/>
            <w:shd w:val="clear" w:color="auto" w:fill="auto"/>
            <w:vAlign w:val="center"/>
          </w:tcPr>
          <w:p w14:paraId="5F961FA0">
            <w:pPr>
              <w:pStyle w:val="38"/>
              <w:rPr>
                <w:color w:val="auto"/>
              </w:rPr>
            </w:pPr>
          </w:p>
        </w:tc>
        <w:tc>
          <w:tcPr>
            <w:tcW w:w="853" w:type="pct"/>
            <w:shd w:val="clear" w:color="auto" w:fill="auto"/>
            <w:vAlign w:val="center"/>
          </w:tcPr>
          <w:p w14:paraId="69FE6A1B">
            <w:pPr>
              <w:pStyle w:val="38"/>
              <w:rPr>
                <w:i/>
                <w:color w:val="auto"/>
              </w:rPr>
            </w:pPr>
          </w:p>
        </w:tc>
      </w:tr>
      <w:tr w14:paraId="4FB6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628BD273">
            <w:pPr>
              <w:pStyle w:val="38"/>
              <w:rPr>
                <w:color w:val="auto"/>
              </w:rPr>
            </w:pPr>
          </w:p>
        </w:tc>
        <w:tc>
          <w:tcPr>
            <w:tcW w:w="1096" w:type="pct"/>
            <w:vAlign w:val="center"/>
          </w:tcPr>
          <w:p w14:paraId="39EAE451">
            <w:pPr>
              <w:pStyle w:val="38"/>
              <w:rPr>
                <w:color w:val="auto"/>
              </w:rPr>
            </w:pPr>
            <w:r>
              <w:rPr>
                <w:rFonts w:hint="eastAsia"/>
                <w:color w:val="auto"/>
              </w:rPr>
              <w:t>……</w:t>
            </w:r>
          </w:p>
        </w:tc>
        <w:tc>
          <w:tcPr>
            <w:tcW w:w="611" w:type="pct"/>
            <w:shd w:val="clear" w:color="auto" w:fill="auto"/>
            <w:vAlign w:val="center"/>
          </w:tcPr>
          <w:p w14:paraId="72905E3D">
            <w:pPr>
              <w:pStyle w:val="38"/>
              <w:rPr>
                <w:color w:val="auto"/>
              </w:rPr>
            </w:pPr>
          </w:p>
        </w:tc>
        <w:tc>
          <w:tcPr>
            <w:tcW w:w="611" w:type="pct"/>
            <w:vAlign w:val="center"/>
          </w:tcPr>
          <w:p w14:paraId="5A4FE447">
            <w:pPr>
              <w:pStyle w:val="38"/>
              <w:rPr>
                <w:color w:val="auto"/>
              </w:rPr>
            </w:pPr>
          </w:p>
        </w:tc>
        <w:tc>
          <w:tcPr>
            <w:tcW w:w="368" w:type="pct"/>
            <w:vAlign w:val="center"/>
          </w:tcPr>
          <w:p w14:paraId="786CB664">
            <w:pPr>
              <w:pStyle w:val="38"/>
              <w:rPr>
                <w:color w:val="auto"/>
              </w:rPr>
            </w:pPr>
          </w:p>
        </w:tc>
        <w:tc>
          <w:tcPr>
            <w:tcW w:w="853" w:type="pct"/>
            <w:shd w:val="clear" w:color="auto" w:fill="auto"/>
            <w:vAlign w:val="center"/>
          </w:tcPr>
          <w:p w14:paraId="1486962C">
            <w:pPr>
              <w:pStyle w:val="38"/>
              <w:rPr>
                <w:color w:val="auto"/>
              </w:rPr>
            </w:pPr>
          </w:p>
        </w:tc>
      </w:tr>
      <w:tr w14:paraId="6075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restart"/>
            <w:shd w:val="clear" w:color="auto" w:fill="auto"/>
            <w:vAlign w:val="center"/>
          </w:tcPr>
          <w:p w14:paraId="3393A907">
            <w:pPr>
              <w:pStyle w:val="38"/>
              <w:rPr>
                <w:color w:val="auto"/>
              </w:rPr>
            </w:pPr>
            <w:r>
              <w:rPr>
                <w:rFonts w:hint="eastAsia"/>
                <w:color w:val="auto"/>
              </w:rPr>
              <w:t>文化福利设施</w:t>
            </w:r>
          </w:p>
        </w:tc>
        <w:tc>
          <w:tcPr>
            <w:tcW w:w="1096" w:type="pct"/>
            <w:shd w:val="clear" w:color="auto" w:fill="auto"/>
            <w:vAlign w:val="center"/>
          </w:tcPr>
          <w:p w14:paraId="3BF88DFA">
            <w:pPr>
              <w:pStyle w:val="38"/>
              <w:rPr>
                <w:color w:val="auto"/>
              </w:rPr>
            </w:pPr>
            <w:r>
              <w:rPr>
                <w:rFonts w:hint="eastAsia"/>
                <w:color w:val="auto"/>
              </w:rPr>
              <w:t>镇级文化中心</w:t>
            </w:r>
          </w:p>
        </w:tc>
        <w:tc>
          <w:tcPr>
            <w:tcW w:w="611" w:type="pct"/>
            <w:shd w:val="clear" w:color="auto" w:fill="auto"/>
            <w:vAlign w:val="center"/>
          </w:tcPr>
          <w:p w14:paraId="2E480791">
            <w:pPr>
              <w:pStyle w:val="38"/>
              <w:rPr>
                <w:color w:val="auto"/>
              </w:rPr>
            </w:pPr>
          </w:p>
        </w:tc>
        <w:tc>
          <w:tcPr>
            <w:tcW w:w="611" w:type="pct"/>
            <w:shd w:val="clear" w:color="auto" w:fill="auto"/>
            <w:vAlign w:val="center"/>
          </w:tcPr>
          <w:p w14:paraId="1ED41786">
            <w:pPr>
              <w:pStyle w:val="38"/>
              <w:rPr>
                <w:color w:val="auto"/>
              </w:rPr>
            </w:pPr>
          </w:p>
        </w:tc>
        <w:tc>
          <w:tcPr>
            <w:tcW w:w="368" w:type="pct"/>
            <w:shd w:val="clear" w:color="auto" w:fill="auto"/>
            <w:vAlign w:val="center"/>
          </w:tcPr>
          <w:p w14:paraId="2EA44FA1">
            <w:pPr>
              <w:pStyle w:val="38"/>
              <w:rPr>
                <w:color w:val="auto"/>
              </w:rPr>
            </w:pPr>
          </w:p>
        </w:tc>
        <w:tc>
          <w:tcPr>
            <w:tcW w:w="853" w:type="pct"/>
            <w:shd w:val="clear" w:color="auto" w:fill="auto"/>
            <w:vAlign w:val="center"/>
          </w:tcPr>
          <w:p w14:paraId="5322F04E">
            <w:pPr>
              <w:pStyle w:val="38"/>
              <w:rPr>
                <w:color w:val="auto"/>
              </w:rPr>
            </w:pPr>
          </w:p>
        </w:tc>
      </w:tr>
      <w:tr w14:paraId="6A98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79EA4EEF">
            <w:pPr>
              <w:pStyle w:val="38"/>
              <w:rPr>
                <w:color w:val="auto"/>
              </w:rPr>
            </w:pPr>
          </w:p>
        </w:tc>
        <w:tc>
          <w:tcPr>
            <w:tcW w:w="1096" w:type="pct"/>
            <w:shd w:val="clear" w:color="auto" w:fill="auto"/>
            <w:vAlign w:val="center"/>
          </w:tcPr>
          <w:p w14:paraId="497E56BE">
            <w:pPr>
              <w:pStyle w:val="38"/>
              <w:rPr>
                <w:color w:val="auto"/>
              </w:rPr>
            </w:pPr>
            <w:r>
              <w:rPr>
                <w:rFonts w:hint="eastAsia"/>
                <w:color w:val="auto"/>
              </w:rPr>
              <w:t>……</w:t>
            </w:r>
          </w:p>
        </w:tc>
        <w:tc>
          <w:tcPr>
            <w:tcW w:w="611" w:type="pct"/>
            <w:shd w:val="clear" w:color="auto" w:fill="auto"/>
            <w:vAlign w:val="center"/>
          </w:tcPr>
          <w:p w14:paraId="7F1E2EB7">
            <w:pPr>
              <w:pStyle w:val="38"/>
              <w:rPr>
                <w:color w:val="auto"/>
              </w:rPr>
            </w:pPr>
          </w:p>
        </w:tc>
        <w:tc>
          <w:tcPr>
            <w:tcW w:w="611" w:type="pct"/>
            <w:shd w:val="clear" w:color="auto" w:fill="auto"/>
            <w:vAlign w:val="center"/>
          </w:tcPr>
          <w:p w14:paraId="54B80EC3">
            <w:pPr>
              <w:pStyle w:val="38"/>
              <w:rPr>
                <w:color w:val="auto"/>
              </w:rPr>
            </w:pPr>
          </w:p>
        </w:tc>
        <w:tc>
          <w:tcPr>
            <w:tcW w:w="368" w:type="pct"/>
            <w:shd w:val="clear" w:color="auto" w:fill="auto"/>
            <w:vAlign w:val="center"/>
          </w:tcPr>
          <w:p w14:paraId="52B410AA">
            <w:pPr>
              <w:pStyle w:val="38"/>
              <w:rPr>
                <w:color w:val="auto"/>
              </w:rPr>
            </w:pPr>
          </w:p>
        </w:tc>
        <w:tc>
          <w:tcPr>
            <w:tcW w:w="853" w:type="pct"/>
            <w:shd w:val="clear" w:color="auto" w:fill="auto"/>
            <w:vAlign w:val="center"/>
          </w:tcPr>
          <w:p w14:paraId="77EF09A2">
            <w:pPr>
              <w:pStyle w:val="38"/>
              <w:rPr>
                <w:color w:val="auto"/>
              </w:rPr>
            </w:pPr>
          </w:p>
        </w:tc>
      </w:tr>
      <w:tr w14:paraId="781F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restart"/>
            <w:shd w:val="clear" w:color="auto" w:fill="auto"/>
            <w:vAlign w:val="center"/>
          </w:tcPr>
          <w:p w14:paraId="7A19CE5F">
            <w:pPr>
              <w:pStyle w:val="38"/>
              <w:rPr>
                <w:color w:val="auto"/>
              </w:rPr>
            </w:pPr>
            <w:r>
              <w:rPr>
                <w:rFonts w:hint="eastAsia"/>
                <w:color w:val="auto"/>
              </w:rPr>
              <w:t>体育设施</w:t>
            </w:r>
          </w:p>
        </w:tc>
        <w:tc>
          <w:tcPr>
            <w:tcW w:w="1096" w:type="pct"/>
            <w:shd w:val="clear" w:color="auto" w:fill="auto"/>
            <w:vAlign w:val="center"/>
          </w:tcPr>
          <w:p w14:paraId="62E7CBED">
            <w:pPr>
              <w:pStyle w:val="38"/>
              <w:rPr>
                <w:color w:val="auto"/>
              </w:rPr>
            </w:pPr>
            <w:r>
              <w:rPr>
                <w:rFonts w:hint="eastAsia"/>
                <w:color w:val="auto"/>
              </w:rPr>
              <w:t>镇级体育活动中心</w:t>
            </w:r>
          </w:p>
        </w:tc>
        <w:tc>
          <w:tcPr>
            <w:tcW w:w="611" w:type="pct"/>
            <w:shd w:val="clear" w:color="auto" w:fill="auto"/>
            <w:vAlign w:val="center"/>
          </w:tcPr>
          <w:p w14:paraId="19312CD7">
            <w:pPr>
              <w:pStyle w:val="38"/>
              <w:rPr>
                <w:color w:val="auto"/>
              </w:rPr>
            </w:pPr>
          </w:p>
        </w:tc>
        <w:tc>
          <w:tcPr>
            <w:tcW w:w="611" w:type="pct"/>
            <w:shd w:val="clear" w:color="auto" w:fill="auto"/>
            <w:vAlign w:val="center"/>
          </w:tcPr>
          <w:p w14:paraId="51B7D70D">
            <w:pPr>
              <w:pStyle w:val="38"/>
              <w:rPr>
                <w:color w:val="auto"/>
              </w:rPr>
            </w:pPr>
          </w:p>
        </w:tc>
        <w:tc>
          <w:tcPr>
            <w:tcW w:w="368" w:type="pct"/>
            <w:shd w:val="clear" w:color="auto" w:fill="auto"/>
            <w:vAlign w:val="center"/>
          </w:tcPr>
          <w:p w14:paraId="10535902">
            <w:pPr>
              <w:pStyle w:val="38"/>
              <w:rPr>
                <w:color w:val="auto"/>
              </w:rPr>
            </w:pPr>
          </w:p>
        </w:tc>
        <w:tc>
          <w:tcPr>
            <w:tcW w:w="853" w:type="pct"/>
            <w:shd w:val="clear" w:color="auto" w:fill="auto"/>
            <w:vAlign w:val="center"/>
          </w:tcPr>
          <w:p w14:paraId="4E1F2BB4">
            <w:pPr>
              <w:pStyle w:val="38"/>
              <w:rPr>
                <w:color w:val="auto"/>
              </w:rPr>
            </w:pPr>
          </w:p>
        </w:tc>
      </w:tr>
      <w:tr w14:paraId="711A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42A4565C">
            <w:pPr>
              <w:pStyle w:val="38"/>
              <w:rPr>
                <w:color w:val="auto"/>
              </w:rPr>
            </w:pPr>
          </w:p>
        </w:tc>
        <w:tc>
          <w:tcPr>
            <w:tcW w:w="1096" w:type="pct"/>
            <w:vAlign w:val="center"/>
          </w:tcPr>
          <w:p w14:paraId="6B531DCD">
            <w:pPr>
              <w:pStyle w:val="38"/>
              <w:rPr>
                <w:color w:val="auto"/>
              </w:rPr>
            </w:pPr>
            <w:r>
              <w:rPr>
                <w:rFonts w:hint="eastAsia"/>
                <w:color w:val="auto"/>
              </w:rPr>
              <w:t>……</w:t>
            </w:r>
          </w:p>
        </w:tc>
        <w:tc>
          <w:tcPr>
            <w:tcW w:w="611" w:type="pct"/>
            <w:vAlign w:val="center"/>
          </w:tcPr>
          <w:p w14:paraId="638862A4">
            <w:pPr>
              <w:pStyle w:val="38"/>
              <w:rPr>
                <w:color w:val="auto"/>
              </w:rPr>
            </w:pPr>
          </w:p>
        </w:tc>
        <w:tc>
          <w:tcPr>
            <w:tcW w:w="611" w:type="pct"/>
            <w:shd w:val="clear" w:color="auto" w:fill="auto"/>
            <w:vAlign w:val="center"/>
          </w:tcPr>
          <w:p w14:paraId="3606C908">
            <w:pPr>
              <w:pStyle w:val="38"/>
              <w:rPr>
                <w:color w:val="auto"/>
              </w:rPr>
            </w:pPr>
          </w:p>
        </w:tc>
        <w:tc>
          <w:tcPr>
            <w:tcW w:w="368" w:type="pct"/>
            <w:vAlign w:val="center"/>
          </w:tcPr>
          <w:p w14:paraId="4ADC2888">
            <w:pPr>
              <w:pStyle w:val="38"/>
              <w:rPr>
                <w:color w:val="auto"/>
              </w:rPr>
            </w:pPr>
          </w:p>
        </w:tc>
        <w:tc>
          <w:tcPr>
            <w:tcW w:w="853" w:type="pct"/>
            <w:shd w:val="clear" w:color="auto" w:fill="auto"/>
            <w:vAlign w:val="center"/>
          </w:tcPr>
          <w:p w14:paraId="24B0F9FA">
            <w:pPr>
              <w:pStyle w:val="38"/>
              <w:rPr>
                <w:color w:val="auto"/>
              </w:rPr>
            </w:pPr>
          </w:p>
        </w:tc>
      </w:tr>
      <w:tr w14:paraId="0030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Align w:val="center"/>
          </w:tcPr>
          <w:p w14:paraId="0E00F31F">
            <w:pPr>
              <w:pStyle w:val="38"/>
              <w:rPr>
                <w:color w:val="auto"/>
              </w:rPr>
            </w:pPr>
            <w:r>
              <w:rPr>
                <w:rFonts w:hint="eastAsia"/>
                <w:color w:val="auto"/>
              </w:rPr>
              <w:t>社会福利与保障设施</w:t>
            </w:r>
          </w:p>
        </w:tc>
        <w:tc>
          <w:tcPr>
            <w:tcW w:w="1096" w:type="pct"/>
            <w:vAlign w:val="center"/>
          </w:tcPr>
          <w:p w14:paraId="07B3FABE">
            <w:pPr>
              <w:pStyle w:val="38"/>
              <w:rPr>
                <w:color w:val="auto"/>
              </w:rPr>
            </w:pPr>
            <w:r>
              <w:rPr>
                <w:rFonts w:hint="eastAsia"/>
                <w:color w:val="auto"/>
              </w:rPr>
              <w:t>敬老院</w:t>
            </w:r>
          </w:p>
        </w:tc>
        <w:tc>
          <w:tcPr>
            <w:tcW w:w="611" w:type="pct"/>
            <w:vAlign w:val="center"/>
          </w:tcPr>
          <w:p w14:paraId="38C1E6CA">
            <w:pPr>
              <w:pStyle w:val="38"/>
              <w:rPr>
                <w:color w:val="auto"/>
              </w:rPr>
            </w:pPr>
          </w:p>
        </w:tc>
        <w:tc>
          <w:tcPr>
            <w:tcW w:w="611" w:type="pct"/>
            <w:shd w:val="clear" w:color="auto" w:fill="auto"/>
            <w:vAlign w:val="center"/>
          </w:tcPr>
          <w:p w14:paraId="108EA0CA">
            <w:pPr>
              <w:pStyle w:val="38"/>
              <w:rPr>
                <w:color w:val="auto"/>
              </w:rPr>
            </w:pPr>
          </w:p>
        </w:tc>
        <w:tc>
          <w:tcPr>
            <w:tcW w:w="368" w:type="pct"/>
            <w:vAlign w:val="center"/>
          </w:tcPr>
          <w:p w14:paraId="6FB1E667">
            <w:pPr>
              <w:pStyle w:val="38"/>
              <w:rPr>
                <w:color w:val="auto"/>
              </w:rPr>
            </w:pPr>
          </w:p>
        </w:tc>
        <w:tc>
          <w:tcPr>
            <w:tcW w:w="853" w:type="pct"/>
            <w:shd w:val="clear" w:color="auto" w:fill="auto"/>
            <w:vAlign w:val="center"/>
          </w:tcPr>
          <w:p w14:paraId="65FCFE8A">
            <w:pPr>
              <w:pStyle w:val="38"/>
              <w:rPr>
                <w:color w:val="auto"/>
              </w:rPr>
            </w:pPr>
          </w:p>
        </w:tc>
      </w:tr>
      <w:tr w14:paraId="4666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restart"/>
            <w:vAlign w:val="center"/>
          </w:tcPr>
          <w:p w14:paraId="6D5411FA">
            <w:pPr>
              <w:pStyle w:val="38"/>
              <w:rPr>
                <w:color w:val="auto"/>
              </w:rPr>
            </w:pPr>
            <w:r>
              <w:rPr>
                <w:rFonts w:hint="eastAsia"/>
                <w:color w:val="auto"/>
              </w:rPr>
              <w:t>行政管理与社区服务设施</w:t>
            </w:r>
          </w:p>
        </w:tc>
        <w:tc>
          <w:tcPr>
            <w:tcW w:w="1096" w:type="pct"/>
            <w:vAlign w:val="center"/>
          </w:tcPr>
          <w:p w14:paraId="4546E178">
            <w:pPr>
              <w:pStyle w:val="38"/>
              <w:rPr>
                <w:color w:val="auto"/>
              </w:rPr>
            </w:pPr>
            <w:r>
              <w:rPr>
                <w:rFonts w:hint="eastAsia"/>
                <w:color w:val="auto"/>
              </w:rPr>
              <w:t>街道办事处</w:t>
            </w:r>
          </w:p>
        </w:tc>
        <w:tc>
          <w:tcPr>
            <w:tcW w:w="611" w:type="pct"/>
            <w:vAlign w:val="center"/>
          </w:tcPr>
          <w:p w14:paraId="03B420C2">
            <w:pPr>
              <w:pStyle w:val="38"/>
              <w:rPr>
                <w:color w:val="auto"/>
              </w:rPr>
            </w:pPr>
          </w:p>
        </w:tc>
        <w:tc>
          <w:tcPr>
            <w:tcW w:w="611" w:type="pct"/>
            <w:shd w:val="clear" w:color="auto" w:fill="auto"/>
            <w:vAlign w:val="center"/>
          </w:tcPr>
          <w:p w14:paraId="595A2589">
            <w:pPr>
              <w:pStyle w:val="38"/>
              <w:rPr>
                <w:color w:val="auto"/>
              </w:rPr>
            </w:pPr>
          </w:p>
        </w:tc>
        <w:tc>
          <w:tcPr>
            <w:tcW w:w="368" w:type="pct"/>
            <w:vAlign w:val="center"/>
          </w:tcPr>
          <w:p w14:paraId="3FF46FB4">
            <w:pPr>
              <w:pStyle w:val="38"/>
              <w:rPr>
                <w:color w:val="auto"/>
              </w:rPr>
            </w:pPr>
          </w:p>
        </w:tc>
        <w:tc>
          <w:tcPr>
            <w:tcW w:w="853" w:type="pct"/>
            <w:shd w:val="clear" w:color="auto" w:fill="auto"/>
            <w:vAlign w:val="center"/>
          </w:tcPr>
          <w:p w14:paraId="6B595A8B">
            <w:pPr>
              <w:pStyle w:val="38"/>
              <w:rPr>
                <w:color w:val="auto"/>
              </w:rPr>
            </w:pPr>
          </w:p>
        </w:tc>
      </w:tr>
      <w:tr w14:paraId="4219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Merge w:val="continue"/>
            <w:vAlign w:val="center"/>
          </w:tcPr>
          <w:p w14:paraId="1D80A5EF">
            <w:pPr>
              <w:pStyle w:val="38"/>
              <w:rPr>
                <w:color w:val="auto"/>
              </w:rPr>
            </w:pPr>
          </w:p>
        </w:tc>
        <w:tc>
          <w:tcPr>
            <w:tcW w:w="1096" w:type="pct"/>
            <w:vAlign w:val="center"/>
          </w:tcPr>
          <w:p w14:paraId="7FA7363E">
            <w:pPr>
              <w:pStyle w:val="38"/>
              <w:rPr>
                <w:color w:val="auto"/>
              </w:rPr>
            </w:pPr>
            <w:r>
              <w:rPr>
                <w:rFonts w:hint="eastAsia"/>
                <w:color w:val="auto"/>
              </w:rPr>
              <w:t>……</w:t>
            </w:r>
          </w:p>
        </w:tc>
        <w:tc>
          <w:tcPr>
            <w:tcW w:w="611" w:type="pct"/>
            <w:vAlign w:val="center"/>
          </w:tcPr>
          <w:p w14:paraId="5ECFB50D">
            <w:pPr>
              <w:pStyle w:val="38"/>
              <w:rPr>
                <w:color w:val="auto"/>
              </w:rPr>
            </w:pPr>
          </w:p>
        </w:tc>
        <w:tc>
          <w:tcPr>
            <w:tcW w:w="611" w:type="pct"/>
            <w:shd w:val="clear" w:color="auto" w:fill="auto"/>
            <w:vAlign w:val="center"/>
          </w:tcPr>
          <w:p w14:paraId="0A61FCBF">
            <w:pPr>
              <w:pStyle w:val="38"/>
              <w:rPr>
                <w:color w:val="auto"/>
              </w:rPr>
            </w:pPr>
          </w:p>
        </w:tc>
        <w:tc>
          <w:tcPr>
            <w:tcW w:w="368" w:type="pct"/>
            <w:vAlign w:val="center"/>
          </w:tcPr>
          <w:p w14:paraId="4802E4C5">
            <w:pPr>
              <w:pStyle w:val="38"/>
              <w:rPr>
                <w:color w:val="auto"/>
              </w:rPr>
            </w:pPr>
          </w:p>
        </w:tc>
        <w:tc>
          <w:tcPr>
            <w:tcW w:w="853" w:type="pct"/>
            <w:shd w:val="clear" w:color="auto" w:fill="auto"/>
            <w:vAlign w:val="center"/>
          </w:tcPr>
          <w:p w14:paraId="2D90A2C3">
            <w:pPr>
              <w:pStyle w:val="38"/>
              <w:rPr>
                <w:color w:val="auto"/>
              </w:rPr>
            </w:pPr>
          </w:p>
        </w:tc>
      </w:tr>
      <w:tr w14:paraId="5A9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Align w:val="center"/>
          </w:tcPr>
          <w:p w14:paraId="0B826096">
            <w:pPr>
              <w:pStyle w:val="38"/>
              <w:rPr>
                <w:color w:val="auto"/>
              </w:rPr>
            </w:pPr>
            <w:r>
              <w:rPr>
                <w:rFonts w:hint="eastAsia"/>
                <w:color w:val="auto"/>
              </w:rPr>
              <w:t>商业设施</w:t>
            </w:r>
          </w:p>
        </w:tc>
        <w:tc>
          <w:tcPr>
            <w:tcW w:w="1096" w:type="pct"/>
            <w:vAlign w:val="center"/>
          </w:tcPr>
          <w:p w14:paraId="396D304D">
            <w:pPr>
              <w:pStyle w:val="38"/>
              <w:rPr>
                <w:color w:val="auto"/>
              </w:rPr>
            </w:pPr>
            <w:r>
              <w:rPr>
                <w:rFonts w:hint="eastAsia"/>
                <w:color w:val="auto"/>
              </w:rPr>
              <w:t>肉菜市场</w:t>
            </w:r>
          </w:p>
        </w:tc>
        <w:tc>
          <w:tcPr>
            <w:tcW w:w="611" w:type="pct"/>
            <w:vAlign w:val="center"/>
          </w:tcPr>
          <w:p w14:paraId="7AA631BB">
            <w:pPr>
              <w:pStyle w:val="38"/>
              <w:rPr>
                <w:color w:val="auto"/>
              </w:rPr>
            </w:pPr>
          </w:p>
        </w:tc>
        <w:tc>
          <w:tcPr>
            <w:tcW w:w="611" w:type="pct"/>
            <w:shd w:val="clear" w:color="auto" w:fill="auto"/>
            <w:vAlign w:val="center"/>
          </w:tcPr>
          <w:p w14:paraId="3361ECEF">
            <w:pPr>
              <w:pStyle w:val="38"/>
              <w:rPr>
                <w:color w:val="auto"/>
              </w:rPr>
            </w:pPr>
          </w:p>
        </w:tc>
        <w:tc>
          <w:tcPr>
            <w:tcW w:w="368" w:type="pct"/>
            <w:vAlign w:val="center"/>
          </w:tcPr>
          <w:p w14:paraId="795906DB">
            <w:pPr>
              <w:pStyle w:val="38"/>
              <w:rPr>
                <w:color w:val="auto"/>
              </w:rPr>
            </w:pPr>
          </w:p>
        </w:tc>
        <w:tc>
          <w:tcPr>
            <w:tcW w:w="853" w:type="pct"/>
            <w:shd w:val="clear" w:color="auto" w:fill="auto"/>
            <w:vAlign w:val="center"/>
          </w:tcPr>
          <w:p w14:paraId="3550762A">
            <w:pPr>
              <w:pStyle w:val="38"/>
              <w:rPr>
                <w:color w:val="auto"/>
              </w:rPr>
            </w:pPr>
          </w:p>
        </w:tc>
      </w:tr>
      <w:tr w14:paraId="393E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1" w:type="pct"/>
            <w:vAlign w:val="center"/>
          </w:tcPr>
          <w:p w14:paraId="26AC918D">
            <w:pPr>
              <w:pStyle w:val="38"/>
              <w:rPr>
                <w:color w:val="auto"/>
              </w:rPr>
            </w:pPr>
            <w:r>
              <w:rPr>
                <w:rFonts w:hint="eastAsia"/>
                <w:color w:val="auto"/>
              </w:rPr>
              <w:t>……</w:t>
            </w:r>
          </w:p>
        </w:tc>
        <w:tc>
          <w:tcPr>
            <w:tcW w:w="1096" w:type="pct"/>
            <w:vAlign w:val="center"/>
          </w:tcPr>
          <w:p w14:paraId="66A25C10">
            <w:pPr>
              <w:pStyle w:val="38"/>
              <w:rPr>
                <w:color w:val="auto"/>
              </w:rPr>
            </w:pPr>
          </w:p>
        </w:tc>
        <w:tc>
          <w:tcPr>
            <w:tcW w:w="611" w:type="pct"/>
            <w:vAlign w:val="center"/>
          </w:tcPr>
          <w:p w14:paraId="78DD528B">
            <w:pPr>
              <w:pStyle w:val="38"/>
              <w:rPr>
                <w:color w:val="auto"/>
              </w:rPr>
            </w:pPr>
          </w:p>
        </w:tc>
        <w:tc>
          <w:tcPr>
            <w:tcW w:w="611" w:type="pct"/>
            <w:shd w:val="clear" w:color="auto" w:fill="auto"/>
            <w:vAlign w:val="center"/>
          </w:tcPr>
          <w:p w14:paraId="18D3740D">
            <w:pPr>
              <w:pStyle w:val="38"/>
              <w:rPr>
                <w:color w:val="auto"/>
              </w:rPr>
            </w:pPr>
          </w:p>
        </w:tc>
        <w:tc>
          <w:tcPr>
            <w:tcW w:w="368" w:type="pct"/>
            <w:vAlign w:val="center"/>
          </w:tcPr>
          <w:p w14:paraId="68F9576D">
            <w:pPr>
              <w:pStyle w:val="38"/>
              <w:rPr>
                <w:color w:val="auto"/>
              </w:rPr>
            </w:pPr>
          </w:p>
        </w:tc>
        <w:tc>
          <w:tcPr>
            <w:tcW w:w="853" w:type="pct"/>
            <w:shd w:val="clear" w:color="auto" w:fill="auto"/>
            <w:vAlign w:val="center"/>
          </w:tcPr>
          <w:p w14:paraId="584C08F8">
            <w:pPr>
              <w:pStyle w:val="38"/>
              <w:rPr>
                <w:color w:val="auto"/>
              </w:rPr>
            </w:pPr>
          </w:p>
        </w:tc>
      </w:tr>
    </w:tbl>
    <w:p w14:paraId="0661BD27">
      <w:pPr>
        <w:ind w:firstLine="480"/>
      </w:pPr>
      <w:bookmarkStart w:id="37" w:name="现状道路信息一览表"/>
    </w:p>
    <w:p w14:paraId="165FCB0B">
      <w:pPr>
        <w:pStyle w:val="50"/>
      </w:pPr>
      <w:r>
        <w:rPr>
          <w:rFonts w:hint="eastAsia"/>
        </w:rPr>
        <w:t>现状道路信息一览表</w:t>
      </w:r>
    </w:p>
    <w:bookmarkEnd w:id="37"/>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085"/>
        <w:gridCol w:w="1083"/>
        <w:gridCol w:w="1081"/>
        <w:gridCol w:w="1081"/>
        <w:gridCol w:w="1083"/>
        <w:gridCol w:w="1081"/>
        <w:gridCol w:w="1081"/>
        <w:gridCol w:w="1080"/>
      </w:tblGrid>
      <w:tr w14:paraId="435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7" w:type="pct"/>
            <w:vMerge w:val="restart"/>
            <w:vAlign w:val="center"/>
          </w:tcPr>
          <w:p w14:paraId="5C68E948">
            <w:pPr>
              <w:pStyle w:val="38"/>
              <w:rPr>
                <w:color w:val="auto"/>
              </w:rPr>
            </w:pPr>
            <w:r>
              <w:rPr>
                <w:rFonts w:hint="eastAsia"/>
                <w:color w:val="auto"/>
              </w:rPr>
              <w:t>道路等级</w:t>
            </w:r>
          </w:p>
        </w:tc>
        <w:tc>
          <w:tcPr>
            <w:tcW w:w="557" w:type="pct"/>
            <w:vMerge w:val="restart"/>
            <w:vAlign w:val="center"/>
          </w:tcPr>
          <w:p w14:paraId="25AFA03D">
            <w:pPr>
              <w:pStyle w:val="38"/>
              <w:rPr>
                <w:color w:val="auto"/>
              </w:rPr>
            </w:pPr>
            <w:r>
              <w:rPr>
                <w:rFonts w:hint="eastAsia"/>
                <w:color w:val="auto"/>
              </w:rPr>
              <w:t>道路名称</w:t>
            </w:r>
          </w:p>
        </w:tc>
        <w:tc>
          <w:tcPr>
            <w:tcW w:w="556" w:type="pct"/>
            <w:vMerge w:val="restart"/>
            <w:vAlign w:val="center"/>
          </w:tcPr>
          <w:p w14:paraId="4F285098">
            <w:pPr>
              <w:pStyle w:val="38"/>
              <w:rPr>
                <w:color w:val="auto"/>
              </w:rPr>
            </w:pPr>
            <w:r>
              <w:rPr>
                <w:rFonts w:hint="eastAsia"/>
                <w:color w:val="auto"/>
              </w:rPr>
              <w:t>道路长度</w:t>
            </w:r>
          </w:p>
          <w:p w14:paraId="01AB1826">
            <w:pPr>
              <w:pStyle w:val="38"/>
              <w:rPr>
                <w:color w:val="auto"/>
              </w:rPr>
            </w:pPr>
            <w:r>
              <w:rPr>
                <w:rFonts w:hint="eastAsia"/>
                <w:color w:val="auto"/>
              </w:rPr>
              <w:t>（m）</w:t>
            </w:r>
          </w:p>
        </w:tc>
        <w:tc>
          <w:tcPr>
            <w:tcW w:w="555" w:type="pct"/>
            <w:vMerge w:val="restart"/>
            <w:vAlign w:val="center"/>
          </w:tcPr>
          <w:p w14:paraId="5813748C">
            <w:pPr>
              <w:pStyle w:val="38"/>
              <w:rPr>
                <w:color w:val="auto"/>
              </w:rPr>
            </w:pPr>
            <w:r>
              <w:rPr>
                <w:rFonts w:hint="eastAsia"/>
                <w:color w:val="auto"/>
              </w:rPr>
              <w:t>红线宽度</w:t>
            </w:r>
          </w:p>
          <w:p w14:paraId="23DC527B">
            <w:pPr>
              <w:pStyle w:val="38"/>
              <w:rPr>
                <w:color w:val="auto"/>
              </w:rPr>
            </w:pPr>
            <w:r>
              <w:rPr>
                <w:rFonts w:hint="eastAsia"/>
                <w:color w:val="auto"/>
              </w:rPr>
              <w:t>（m）</w:t>
            </w:r>
          </w:p>
        </w:tc>
        <w:tc>
          <w:tcPr>
            <w:tcW w:w="1111" w:type="pct"/>
            <w:gridSpan w:val="2"/>
            <w:vAlign w:val="center"/>
          </w:tcPr>
          <w:p w14:paraId="0C0AE4CB">
            <w:pPr>
              <w:pStyle w:val="38"/>
              <w:rPr>
                <w:color w:val="auto"/>
              </w:rPr>
            </w:pPr>
            <w:r>
              <w:rPr>
                <w:rFonts w:hint="eastAsia"/>
                <w:color w:val="auto"/>
              </w:rPr>
              <w:t>单侧机动车道</w:t>
            </w:r>
          </w:p>
        </w:tc>
        <w:tc>
          <w:tcPr>
            <w:tcW w:w="555" w:type="pct"/>
            <w:vMerge w:val="restart"/>
            <w:vAlign w:val="center"/>
          </w:tcPr>
          <w:p w14:paraId="1570C1A5">
            <w:pPr>
              <w:pStyle w:val="38"/>
              <w:rPr>
                <w:color w:val="auto"/>
              </w:rPr>
            </w:pPr>
            <w:r>
              <w:rPr>
                <w:rFonts w:hint="eastAsia"/>
                <w:color w:val="auto"/>
              </w:rPr>
              <w:t>中央隔离</w:t>
            </w:r>
          </w:p>
          <w:p w14:paraId="08F446A0">
            <w:pPr>
              <w:pStyle w:val="38"/>
              <w:rPr>
                <w:color w:val="auto"/>
              </w:rPr>
            </w:pPr>
            <w:r>
              <w:rPr>
                <w:rFonts w:hint="eastAsia"/>
                <w:color w:val="auto"/>
              </w:rPr>
              <w:t>带宽度</w:t>
            </w:r>
          </w:p>
          <w:p w14:paraId="43771017">
            <w:pPr>
              <w:pStyle w:val="38"/>
              <w:rPr>
                <w:color w:val="auto"/>
              </w:rPr>
            </w:pPr>
            <w:r>
              <w:rPr>
                <w:rFonts w:hint="eastAsia"/>
                <w:color w:val="auto"/>
              </w:rPr>
              <w:t>（m）</w:t>
            </w:r>
          </w:p>
        </w:tc>
        <w:tc>
          <w:tcPr>
            <w:tcW w:w="555" w:type="pct"/>
            <w:vMerge w:val="restart"/>
            <w:vAlign w:val="center"/>
          </w:tcPr>
          <w:p w14:paraId="282B9E27">
            <w:pPr>
              <w:pStyle w:val="38"/>
              <w:rPr>
                <w:color w:val="auto"/>
              </w:rPr>
            </w:pPr>
            <w:r>
              <w:rPr>
                <w:rFonts w:hint="eastAsia"/>
                <w:color w:val="auto"/>
              </w:rPr>
              <w:t>慢行道</w:t>
            </w:r>
          </w:p>
          <w:p w14:paraId="331B3A57">
            <w:pPr>
              <w:pStyle w:val="38"/>
              <w:rPr>
                <w:color w:val="auto"/>
              </w:rPr>
            </w:pPr>
            <w:r>
              <w:rPr>
                <w:rFonts w:hint="eastAsia"/>
                <w:color w:val="auto"/>
              </w:rPr>
              <w:t>宽度</w:t>
            </w:r>
          </w:p>
          <w:p w14:paraId="54906E43">
            <w:pPr>
              <w:pStyle w:val="38"/>
              <w:rPr>
                <w:color w:val="auto"/>
              </w:rPr>
            </w:pPr>
            <w:r>
              <w:rPr>
                <w:rFonts w:hint="eastAsia"/>
                <w:color w:val="auto"/>
              </w:rPr>
              <w:t>（m）</w:t>
            </w:r>
          </w:p>
        </w:tc>
        <w:tc>
          <w:tcPr>
            <w:tcW w:w="555" w:type="pct"/>
            <w:vMerge w:val="restart"/>
            <w:vAlign w:val="center"/>
          </w:tcPr>
          <w:p w14:paraId="135B31FB">
            <w:pPr>
              <w:pStyle w:val="38"/>
              <w:rPr>
                <w:color w:val="auto"/>
              </w:rPr>
            </w:pPr>
            <w:r>
              <w:rPr>
                <w:rFonts w:hint="eastAsia"/>
                <w:color w:val="auto"/>
              </w:rPr>
              <w:t>人行道</w:t>
            </w:r>
          </w:p>
          <w:p w14:paraId="219CF57D">
            <w:pPr>
              <w:pStyle w:val="38"/>
              <w:rPr>
                <w:color w:val="auto"/>
              </w:rPr>
            </w:pPr>
            <w:r>
              <w:rPr>
                <w:rFonts w:hint="eastAsia"/>
                <w:color w:val="auto"/>
              </w:rPr>
              <w:t>宽度</w:t>
            </w:r>
          </w:p>
          <w:p w14:paraId="694C51C3">
            <w:pPr>
              <w:pStyle w:val="38"/>
              <w:rPr>
                <w:color w:val="auto"/>
              </w:rPr>
            </w:pPr>
            <w:r>
              <w:rPr>
                <w:rFonts w:hint="eastAsia"/>
                <w:color w:val="auto"/>
              </w:rPr>
              <w:t>（m）</w:t>
            </w:r>
          </w:p>
        </w:tc>
      </w:tr>
      <w:tr w14:paraId="573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7" w:type="pct"/>
            <w:vMerge w:val="continue"/>
            <w:vAlign w:val="center"/>
          </w:tcPr>
          <w:p w14:paraId="40F9A1EF">
            <w:pPr>
              <w:pStyle w:val="38"/>
              <w:rPr>
                <w:color w:val="auto"/>
              </w:rPr>
            </w:pPr>
          </w:p>
        </w:tc>
        <w:tc>
          <w:tcPr>
            <w:tcW w:w="557" w:type="pct"/>
            <w:vMerge w:val="continue"/>
            <w:vAlign w:val="center"/>
          </w:tcPr>
          <w:p w14:paraId="61166150">
            <w:pPr>
              <w:pStyle w:val="38"/>
              <w:rPr>
                <w:color w:val="auto"/>
              </w:rPr>
            </w:pPr>
          </w:p>
        </w:tc>
        <w:tc>
          <w:tcPr>
            <w:tcW w:w="556" w:type="pct"/>
            <w:vMerge w:val="continue"/>
            <w:vAlign w:val="center"/>
          </w:tcPr>
          <w:p w14:paraId="6CE37D7A">
            <w:pPr>
              <w:pStyle w:val="38"/>
              <w:rPr>
                <w:color w:val="auto"/>
              </w:rPr>
            </w:pPr>
          </w:p>
        </w:tc>
        <w:tc>
          <w:tcPr>
            <w:tcW w:w="555" w:type="pct"/>
            <w:vMerge w:val="continue"/>
            <w:vAlign w:val="center"/>
          </w:tcPr>
          <w:p w14:paraId="337EC4B1">
            <w:pPr>
              <w:pStyle w:val="38"/>
              <w:rPr>
                <w:color w:val="auto"/>
              </w:rPr>
            </w:pPr>
          </w:p>
        </w:tc>
        <w:tc>
          <w:tcPr>
            <w:tcW w:w="555" w:type="pct"/>
            <w:vAlign w:val="center"/>
          </w:tcPr>
          <w:p w14:paraId="092E00B9">
            <w:pPr>
              <w:pStyle w:val="38"/>
              <w:rPr>
                <w:color w:val="auto"/>
              </w:rPr>
            </w:pPr>
            <w:r>
              <w:rPr>
                <w:rFonts w:hint="eastAsia"/>
                <w:color w:val="auto"/>
              </w:rPr>
              <w:t>宽度</w:t>
            </w:r>
          </w:p>
          <w:p w14:paraId="657C0273">
            <w:pPr>
              <w:pStyle w:val="38"/>
              <w:rPr>
                <w:color w:val="auto"/>
              </w:rPr>
            </w:pPr>
            <w:r>
              <w:rPr>
                <w:rFonts w:hint="eastAsia"/>
                <w:color w:val="auto"/>
              </w:rPr>
              <w:t>（m）</w:t>
            </w:r>
          </w:p>
        </w:tc>
        <w:tc>
          <w:tcPr>
            <w:tcW w:w="556" w:type="pct"/>
            <w:vAlign w:val="center"/>
          </w:tcPr>
          <w:p w14:paraId="1ACE4C87">
            <w:pPr>
              <w:pStyle w:val="38"/>
              <w:rPr>
                <w:color w:val="auto"/>
              </w:rPr>
            </w:pPr>
            <w:r>
              <w:rPr>
                <w:rFonts w:hint="eastAsia"/>
                <w:color w:val="auto"/>
              </w:rPr>
              <w:t>车道数量</w:t>
            </w:r>
          </w:p>
          <w:p w14:paraId="586CF2B0">
            <w:pPr>
              <w:pStyle w:val="38"/>
              <w:rPr>
                <w:color w:val="auto"/>
              </w:rPr>
            </w:pPr>
            <w:r>
              <w:rPr>
                <w:rFonts w:hint="eastAsia"/>
                <w:color w:val="auto"/>
              </w:rPr>
              <w:t>（条）</w:t>
            </w:r>
          </w:p>
        </w:tc>
        <w:tc>
          <w:tcPr>
            <w:tcW w:w="555" w:type="pct"/>
            <w:vMerge w:val="continue"/>
            <w:vAlign w:val="center"/>
          </w:tcPr>
          <w:p w14:paraId="75063BB8">
            <w:pPr>
              <w:pStyle w:val="38"/>
              <w:rPr>
                <w:color w:val="auto"/>
              </w:rPr>
            </w:pPr>
          </w:p>
        </w:tc>
        <w:tc>
          <w:tcPr>
            <w:tcW w:w="555" w:type="pct"/>
            <w:vMerge w:val="continue"/>
            <w:vAlign w:val="center"/>
          </w:tcPr>
          <w:p w14:paraId="47E9BFDA">
            <w:pPr>
              <w:pStyle w:val="38"/>
              <w:rPr>
                <w:color w:val="auto"/>
              </w:rPr>
            </w:pPr>
          </w:p>
        </w:tc>
        <w:tc>
          <w:tcPr>
            <w:tcW w:w="555" w:type="pct"/>
            <w:vMerge w:val="continue"/>
            <w:vAlign w:val="center"/>
          </w:tcPr>
          <w:p w14:paraId="70DB338C">
            <w:pPr>
              <w:pStyle w:val="38"/>
              <w:rPr>
                <w:color w:val="auto"/>
              </w:rPr>
            </w:pPr>
          </w:p>
        </w:tc>
      </w:tr>
      <w:tr w14:paraId="3A54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7380A97E">
            <w:pPr>
              <w:pStyle w:val="38"/>
              <w:rPr>
                <w:color w:val="auto"/>
              </w:rPr>
            </w:pPr>
            <w:r>
              <w:rPr>
                <w:rFonts w:hint="eastAsia"/>
                <w:color w:val="auto"/>
              </w:rPr>
              <w:t>高速公路</w:t>
            </w:r>
          </w:p>
        </w:tc>
        <w:tc>
          <w:tcPr>
            <w:tcW w:w="557" w:type="pct"/>
            <w:vAlign w:val="center"/>
          </w:tcPr>
          <w:p w14:paraId="5A30D4E8">
            <w:pPr>
              <w:pStyle w:val="38"/>
              <w:rPr>
                <w:color w:val="auto"/>
              </w:rPr>
            </w:pPr>
          </w:p>
        </w:tc>
        <w:tc>
          <w:tcPr>
            <w:tcW w:w="556" w:type="pct"/>
            <w:vAlign w:val="center"/>
          </w:tcPr>
          <w:p w14:paraId="0FD041CD">
            <w:pPr>
              <w:pStyle w:val="38"/>
              <w:rPr>
                <w:color w:val="auto"/>
              </w:rPr>
            </w:pPr>
          </w:p>
        </w:tc>
        <w:tc>
          <w:tcPr>
            <w:tcW w:w="555" w:type="pct"/>
            <w:vAlign w:val="center"/>
          </w:tcPr>
          <w:p w14:paraId="4B3A8504">
            <w:pPr>
              <w:pStyle w:val="38"/>
              <w:rPr>
                <w:color w:val="auto"/>
              </w:rPr>
            </w:pPr>
          </w:p>
        </w:tc>
        <w:tc>
          <w:tcPr>
            <w:tcW w:w="555" w:type="pct"/>
            <w:vAlign w:val="center"/>
          </w:tcPr>
          <w:p w14:paraId="71994D23">
            <w:pPr>
              <w:pStyle w:val="38"/>
              <w:rPr>
                <w:color w:val="auto"/>
              </w:rPr>
            </w:pPr>
          </w:p>
        </w:tc>
        <w:tc>
          <w:tcPr>
            <w:tcW w:w="556" w:type="pct"/>
            <w:vAlign w:val="center"/>
          </w:tcPr>
          <w:p w14:paraId="113A7B1F">
            <w:pPr>
              <w:pStyle w:val="38"/>
              <w:rPr>
                <w:color w:val="auto"/>
              </w:rPr>
            </w:pPr>
          </w:p>
        </w:tc>
        <w:tc>
          <w:tcPr>
            <w:tcW w:w="555" w:type="pct"/>
            <w:vAlign w:val="center"/>
          </w:tcPr>
          <w:p w14:paraId="48DC1B1D">
            <w:pPr>
              <w:pStyle w:val="38"/>
              <w:rPr>
                <w:color w:val="auto"/>
              </w:rPr>
            </w:pPr>
          </w:p>
        </w:tc>
        <w:tc>
          <w:tcPr>
            <w:tcW w:w="555" w:type="pct"/>
            <w:vAlign w:val="center"/>
          </w:tcPr>
          <w:p w14:paraId="61C456BA">
            <w:pPr>
              <w:pStyle w:val="38"/>
              <w:rPr>
                <w:color w:val="auto"/>
              </w:rPr>
            </w:pPr>
          </w:p>
        </w:tc>
        <w:tc>
          <w:tcPr>
            <w:tcW w:w="555" w:type="pct"/>
            <w:vAlign w:val="center"/>
          </w:tcPr>
          <w:p w14:paraId="6737D38D">
            <w:pPr>
              <w:pStyle w:val="38"/>
              <w:rPr>
                <w:color w:val="auto"/>
              </w:rPr>
            </w:pPr>
          </w:p>
        </w:tc>
      </w:tr>
      <w:tr w14:paraId="5504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069A5274">
            <w:pPr>
              <w:pStyle w:val="38"/>
              <w:rPr>
                <w:color w:val="auto"/>
              </w:rPr>
            </w:pPr>
            <w:r>
              <w:rPr>
                <w:rFonts w:hint="eastAsia"/>
                <w:color w:val="auto"/>
              </w:rPr>
              <w:t>快速路</w:t>
            </w:r>
          </w:p>
        </w:tc>
        <w:tc>
          <w:tcPr>
            <w:tcW w:w="557" w:type="pct"/>
            <w:vAlign w:val="center"/>
          </w:tcPr>
          <w:p w14:paraId="7F6A2E6C">
            <w:pPr>
              <w:pStyle w:val="38"/>
              <w:rPr>
                <w:color w:val="auto"/>
              </w:rPr>
            </w:pPr>
          </w:p>
        </w:tc>
        <w:tc>
          <w:tcPr>
            <w:tcW w:w="556" w:type="pct"/>
            <w:vAlign w:val="center"/>
          </w:tcPr>
          <w:p w14:paraId="71B35E2B">
            <w:pPr>
              <w:pStyle w:val="38"/>
              <w:rPr>
                <w:color w:val="auto"/>
              </w:rPr>
            </w:pPr>
          </w:p>
        </w:tc>
        <w:tc>
          <w:tcPr>
            <w:tcW w:w="555" w:type="pct"/>
            <w:vAlign w:val="center"/>
          </w:tcPr>
          <w:p w14:paraId="5C9707E2">
            <w:pPr>
              <w:pStyle w:val="38"/>
              <w:rPr>
                <w:color w:val="auto"/>
              </w:rPr>
            </w:pPr>
          </w:p>
        </w:tc>
        <w:tc>
          <w:tcPr>
            <w:tcW w:w="555" w:type="pct"/>
            <w:vAlign w:val="center"/>
          </w:tcPr>
          <w:p w14:paraId="117443D8">
            <w:pPr>
              <w:pStyle w:val="38"/>
              <w:rPr>
                <w:color w:val="auto"/>
              </w:rPr>
            </w:pPr>
          </w:p>
        </w:tc>
        <w:tc>
          <w:tcPr>
            <w:tcW w:w="556" w:type="pct"/>
            <w:vAlign w:val="center"/>
          </w:tcPr>
          <w:p w14:paraId="594A337D">
            <w:pPr>
              <w:pStyle w:val="38"/>
              <w:rPr>
                <w:color w:val="auto"/>
              </w:rPr>
            </w:pPr>
          </w:p>
        </w:tc>
        <w:tc>
          <w:tcPr>
            <w:tcW w:w="555" w:type="pct"/>
            <w:vAlign w:val="center"/>
          </w:tcPr>
          <w:p w14:paraId="08E29BB6">
            <w:pPr>
              <w:pStyle w:val="38"/>
              <w:rPr>
                <w:color w:val="auto"/>
              </w:rPr>
            </w:pPr>
          </w:p>
        </w:tc>
        <w:tc>
          <w:tcPr>
            <w:tcW w:w="555" w:type="pct"/>
            <w:vAlign w:val="center"/>
          </w:tcPr>
          <w:p w14:paraId="3741370C">
            <w:pPr>
              <w:pStyle w:val="38"/>
              <w:rPr>
                <w:color w:val="auto"/>
              </w:rPr>
            </w:pPr>
          </w:p>
        </w:tc>
        <w:tc>
          <w:tcPr>
            <w:tcW w:w="555" w:type="pct"/>
            <w:vAlign w:val="center"/>
          </w:tcPr>
          <w:p w14:paraId="087D81A7">
            <w:pPr>
              <w:pStyle w:val="38"/>
              <w:rPr>
                <w:color w:val="auto"/>
              </w:rPr>
            </w:pPr>
          </w:p>
        </w:tc>
      </w:tr>
      <w:tr w14:paraId="6AB4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28851E46">
            <w:pPr>
              <w:pStyle w:val="38"/>
              <w:rPr>
                <w:color w:val="auto"/>
              </w:rPr>
            </w:pPr>
            <w:r>
              <w:rPr>
                <w:rFonts w:hint="eastAsia"/>
                <w:color w:val="auto"/>
              </w:rPr>
              <w:t>主干道</w:t>
            </w:r>
          </w:p>
        </w:tc>
        <w:tc>
          <w:tcPr>
            <w:tcW w:w="557" w:type="pct"/>
            <w:vAlign w:val="center"/>
          </w:tcPr>
          <w:p w14:paraId="5EAFBCE3">
            <w:pPr>
              <w:pStyle w:val="38"/>
              <w:rPr>
                <w:color w:val="auto"/>
              </w:rPr>
            </w:pPr>
          </w:p>
        </w:tc>
        <w:tc>
          <w:tcPr>
            <w:tcW w:w="556" w:type="pct"/>
            <w:vAlign w:val="center"/>
          </w:tcPr>
          <w:p w14:paraId="202E82BE">
            <w:pPr>
              <w:pStyle w:val="38"/>
              <w:rPr>
                <w:color w:val="auto"/>
              </w:rPr>
            </w:pPr>
          </w:p>
        </w:tc>
        <w:tc>
          <w:tcPr>
            <w:tcW w:w="555" w:type="pct"/>
            <w:vAlign w:val="center"/>
          </w:tcPr>
          <w:p w14:paraId="3BA7AF5C">
            <w:pPr>
              <w:pStyle w:val="38"/>
              <w:rPr>
                <w:color w:val="auto"/>
              </w:rPr>
            </w:pPr>
          </w:p>
        </w:tc>
        <w:tc>
          <w:tcPr>
            <w:tcW w:w="555" w:type="pct"/>
            <w:vAlign w:val="center"/>
          </w:tcPr>
          <w:p w14:paraId="095F2BC7">
            <w:pPr>
              <w:pStyle w:val="38"/>
              <w:rPr>
                <w:color w:val="auto"/>
              </w:rPr>
            </w:pPr>
          </w:p>
        </w:tc>
        <w:tc>
          <w:tcPr>
            <w:tcW w:w="556" w:type="pct"/>
            <w:vAlign w:val="center"/>
          </w:tcPr>
          <w:p w14:paraId="5332AC12">
            <w:pPr>
              <w:pStyle w:val="38"/>
              <w:rPr>
                <w:color w:val="auto"/>
              </w:rPr>
            </w:pPr>
          </w:p>
        </w:tc>
        <w:tc>
          <w:tcPr>
            <w:tcW w:w="555" w:type="pct"/>
            <w:vAlign w:val="center"/>
          </w:tcPr>
          <w:p w14:paraId="7A0223CB">
            <w:pPr>
              <w:pStyle w:val="38"/>
              <w:rPr>
                <w:color w:val="auto"/>
              </w:rPr>
            </w:pPr>
          </w:p>
        </w:tc>
        <w:tc>
          <w:tcPr>
            <w:tcW w:w="555" w:type="pct"/>
            <w:vAlign w:val="center"/>
          </w:tcPr>
          <w:p w14:paraId="4FF36D1E">
            <w:pPr>
              <w:pStyle w:val="38"/>
              <w:rPr>
                <w:color w:val="auto"/>
              </w:rPr>
            </w:pPr>
          </w:p>
        </w:tc>
        <w:tc>
          <w:tcPr>
            <w:tcW w:w="555" w:type="pct"/>
            <w:vAlign w:val="center"/>
          </w:tcPr>
          <w:p w14:paraId="63AAFE49">
            <w:pPr>
              <w:pStyle w:val="38"/>
              <w:rPr>
                <w:color w:val="auto"/>
              </w:rPr>
            </w:pPr>
          </w:p>
        </w:tc>
      </w:tr>
      <w:tr w14:paraId="5AB2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3E1ED1DF">
            <w:pPr>
              <w:pStyle w:val="38"/>
              <w:rPr>
                <w:color w:val="auto"/>
              </w:rPr>
            </w:pPr>
            <w:r>
              <w:rPr>
                <w:rFonts w:hint="eastAsia"/>
                <w:color w:val="auto"/>
              </w:rPr>
              <w:t>次干道</w:t>
            </w:r>
          </w:p>
        </w:tc>
        <w:tc>
          <w:tcPr>
            <w:tcW w:w="557" w:type="pct"/>
            <w:vAlign w:val="center"/>
          </w:tcPr>
          <w:p w14:paraId="659AE7E7">
            <w:pPr>
              <w:pStyle w:val="38"/>
              <w:rPr>
                <w:color w:val="auto"/>
              </w:rPr>
            </w:pPr>
          </w:p>
        </w:tc>
        <w:tc>
          <w:tcPr>
            <w:tcW w:w="556" w:type="pct"/>
            <w:vAlign w:val="center"/>
          </w:tcPr>
          <w:p w14:paraId="37D4F606">
            <w:pPr>
              <w:pStyle w:val="38"/>
              <w:rPr>
                <w:color w:val="auto"/>
              </w:rPr>
            </w:pPr>
          </w:p>
        </w:tc>
        <w:tc>
          <w:tcPr>
            <w:tcW w:w="555" w:type="pct"/>
            <w:vAlign w:val="center"/>
          </w:tcPr>
          <w:p w14:paraId="6774011B">
            <w:pPr>
              <w:pStyle w:val="38"/>
              <w:rPr>
                <w:color w:val="auto"/>
              </w:rPr>
            </w:pPr>
          </w:p>
        </w:tc>
        <w:tc>
          <w:tcPr>
            <w:tcW w:w="555" w:type="pct"/>
            <w:vAlign w:val="center"/>
          </w:tcPr>
          <w:p w14:paraId="5F629EA3">
            <w:pPr>
              <w:pStyle w:val="38"/>
              <w:rPr>
                <w:color w:val="auto"/>
              </w:rPr>
            </w:pPr>
          </w:p>
        </w:tc>
        <w:tc>
          <w:tcPr>
            <w:tcW w:w="556" w:type="pct"/>
            <w:vAlign w:val="center"/>
          </w:tcPr>
          <w:p w14:paraId="17F2CF41">
            <w:pPr>
              <w:pStyle w:val="38"/>
              <w:rPr>
                <w:color w:val="auto"/>
              </w:rPr>
            </w:pPr>
          </w:p>
        </w:tc>
        <w:tc>
          <w:tcPr>
            <w:tcW w:w="555" w:type="pct"/>
            <w:vAlign w:val="center"/>
          </w:tcPr>
          <w:p w14:paraId="027CBEC9">
            <w:pPr>
              <w:pStyle w:val="38"/>
              <w:rPr>
                <w:color w:val="auto"/>
              </w:rPr>
            </w:pPr>
          </w:p>
        </w:tc>
        <w:tc>
          <w:tcPr>
            <w:tcW w:w="555" w:type="pct"/>
            <w:vAlign w:val="center"/>
          </w:tcPr>
          <w:p w14:paraId="582D95D6">
            <w:pPr>
              <w:pStyle w:val="38"/>
              <w:rPr>
                <w:color w:val="auto"/>
              </w:rPr>
            </w:pPr>
          </w:p>
        </w:tc>
        <w:tc>
          <w:tcPr>
            <w:tcW w:w="555" w:type="pct"/>
            <w:vAlign w:val="center"/>
          </w:tcPr>
          <w:p w14:paraId="3DA4D097">
            <w:pPr>
              <w:pStyle w:val="38"/>
              <w:rPr>
                <w:color w:val="auto"/>
              </w:rPr>
            </w:pPr>
          </w:p>
        </w:tc>
      </w:tr>
      <w:tr w14:paraId="4982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Align w:val="center"/>
          </w:tcPr>
          <w:p w14:paraId="409B0379">
            <w:pPr>
              <w:pStyle w:val="38"/>
              <w:rPr>
                <w:color w:val="auto"/>
              </w:rPr>
            </w:pPr>
            <w:r>
              <w:rPr>
                <w:rFonts w:hint="eastAsia"/>
                <w:color w:val="auto"/>
              </w:rPr>
              <w:t>支路</w:t>
            </w:r>
          </w:p>
        </w:tc>
        <w:tc>
          <w:tcPr>
            <w:tcW w:w="557" w:type="pct"/>
            <w:vAlign w:val="center"/>
          </w:tcPr>
          <w:p w14:paraId="69743151">
            <w:pPr>
              <w:pStyle w:val="38"/>
              <w:rPr>
                <w:color w:val="auto"/>
              </w:rPr>
            </w:pPr>
          </w:p>
        </w:tc>
        <w:tc>
          <w:tcPr>
            <w:tcW w:w="556" w:type="pct"/>
            <w:vAlign w:val="center"/>
          </w:tcPr>
          <w:p w14:paraId="49896C0C">
            <w:pPr>
              <w:pStyle w:val="38"/>
              <w:rPr>
                <w:color w:val="auto"/>
              </w:rPr>
            </w:pPr>
          </w:p>
        </w:tc>
        <w:tc>
          <w:tcPr>
            <w:tcW w:w="555" w:type="pct"/>
            <w:vAlign w:val="center"/>
          </w:tcPr>
          <w:p w14:paraId="531B8E95">
            <w:pPr>
              <w:pStyle w:val="38"/>
              <w:rPr>
                <w:color w:val="auto"/>
              </w:rPr>
            </w:pPr>
          </w:p>
        </w:tc>
        <w:tc>
          <w:tcPr>
            <w:tcW w:w="555" w:type="pct"/>
            <w:vAlign w:val="center"/>
          </w:tcPr>
          <w:p w14:paraId="080B568B">
            <w:pPr>
              <w:pStyle w:val="38"/>
              <w:rPr>
                <w:color w:val="auto"/>
              </w:rPr>
            </w:pPr>
          </w:p>
        </w:tc>
        <w:tc>
          <w:tcPr>
            <w:tcW w:w="556" w:type="pct"/>
            <w:vAlign w:val="center"/>
          </w:tcPr>
          <w:p w14:paraId="0F220895">
            <w:pPr>
              <w:pStyle w:val="38"/>
              <w:rPr>
                <w:color w:val="auto"/>
              </w:rPr>
            </w:pPr>
          </w:p>
        </w:tc>
        <w:tc>
          <w:tcPr>
            <w:tcW w:w="555" w:type="pct"/>
            <w:vAlign w:val="center"/>
          </w:tcPr>
          <w:p w14:paraId="38FE01BF">
            <w:pPr>
              <w:pStyle w:val="38"/>
              <w:rPr>
                <w:color w:val="auto"/>
              </w:rPr>
            </w:pPr>
          </w:p>
        </w:tc>
        <w:tc>
          <w:tcPr>
            <w:tcW w:w="555" w:type="pct"/>
            <w:vAlign w:val="center"/>
          </w:tcPr>
          <w:p w14:paraId="796530C6">
            <w:pPr>
              <w:pStyle w:val="38"/>
              <w:rPr>
                <w:color w:val="auto"/>
              </w:rPr>
            </w:pPr>
          </w:p>
        </w:tc>
        <w:tc>
          <w:tcPr>
            <w:tcW w:w="555" w:type="pct"/>
            <w:vAlign w:val="center"/>
          </w:tcPr>
          <w:p w14:paraId="6C2055D0">
            <w:pPr>
              <w:pStyle w:val="38"/>
              <w:rPr>
                <w:color w:val="auto"/>
              </w:rPr>
            </w:pPr>
          </w:p>
        </w:tc>
      </w:tr>
    </w:tbl>
    <w:p w14:paraId="40076F6B">
      <w:pPr>
        <w:ind w:firstLine="480"/>
      </w:pPr>
      <w:bookmarkStart w:id="38" w:name="现状市政公用设施一览表"/>
    </w:p>
    <w:p w14:paraId="51D6116E">
      <w:pPr>
        <w:ind w:firstLine="480"/>
      </w:pPr>
    </w:p>
    <w:p w14:paraId="7891279E">
      <w:pPr>
        <w:ind w:firstLine="480"/>
      </w:pPr>
    </w:p>
    <w:p w14:paraId="5E24A3EA">
      <w:pPr>
        <w:pStyle w:val="50"/>
      </w:pPr>
      <w:r>
        <w:rPr>
          <w:rFonts w:hint="eastAsia"/>
        </w:rPr>
        <w:t>现状市政设施一览表</w:t>
      </w:r>
    </w:p>
    <w:bookmarkEnd w:id="38"/>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028"/>
        <w:gridCol w:w="2028"/>
        <w:gridCol w:w="2028"/>
        <w:gridCol w:w="1219"/>
        <w:gridCol w:w="1218"/>
      </w:tblGrid>
      <w:tr w14:paraId="12EC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626" w:type="pct"/>
            <w:vMerge w:val="restart"/>
            <w:shd w:val="clear" w:color="auto" w:fill="auto"/>
            <w:vAlign w:val="center"/>
          </w:tcPr>
          <w:p w14:paraId="4AC85CFB">
            <w:pPr>
              <w:pStyle w:val="38"/>
              <w:rPr>
                <w:color w:val="auto"/>
              </w:rPr>
            </w:pPr>
            <w:r>
              <w:rPr>
                <w:rFonts w:hint="eastAsia"/>
                <w:color w:val="auto"/>
              </w:rPr>
              <w:t>序号</w:t>
            </w:r>
          </w:p>
        </w:tc>
        <w:tc>
          <w:tcPr>
            <w:tcW w:w="1041" w:type="pct"/>
            <w:vMerge w:val="restart"/>
            <w:shd w:val="clear" w:color="auto" w:fill="auto"/>
            <w:vAlign w:val="center"/>
          </w:tcPr>
          <w:p w14:paraId="3BE8014F">
            <w:pPr>
              <w:pStyle w:val="38"/>
              <w:rPr>
                <w:color w:val="auto"/>
              </w:rPr>
            </w:pPr>
            <w:r>
              <w:rPr>
                <w:rFonts w:hint="eastAsia"/>
                <w:color w:val="auto"/>
              </w:rPr>
              <w:t>项目</w:t>
            </w:r>
          </w:p>
        </w:tc>
        <w:tc>
          <w:tcPr>
            <w:tcW w:w="2082" w:type="pct"/>
            <w:gridSpan w:val="2"/>
            <w:shd w:val="clear" w:color="auto" w:fill="auto"/>
            <w:vAlign w:val="center"/>
          </w:tcPr>
          <w:p w14:paraId="2CDB73A0">
            <w:pPr>
              <w:pStyle w:val="38"/>
              <w:rPr>
                <w:color w:val="auto"/>
              </w:rPr>
            </w:pPr>
            <w:r>
              <w:rPr>
                <w:rFonts w:hint="eastAsia"/>
                <w:color w:val="auto"/>
              </w:rPr>
              <w:t>规模(㎡/处)</w:t>
            </w:r>
          </w:p>
        </w:tc>
        <w:tc>
          <w:tcPr>
            <w:tcW w:w="626" w:type="pct"/>
            <w:vMerge w:val="restart"/>
            <w:shd w:val="clear" w:color="auto" w:fill="auto"/>
            <w:vAlign w:val="center"/>
          </w:tcPr>
          <w:p w14:paraId="6E0EB9F7">
            <w:pPr>
              <w:pStyle w:val="38"/>
              <w:rPr>
                <w:color w:val="auto"/>
              </w:rPr>
            </w:pPr>
            <w:r>
              <w:rPr>
                <w:color w:val="auto"/>
              </w:rPr>
              <w:t>位置</w:t>
            </w:r>
          </w:p>
        </w:tc>
        <w:tc>
          <w:tcPr>
            <w:tcW w:w="625" w:type="pct"/>
            <w:vMerge w:val="restart"/>
            <w:shd w:val="clear" w:color="auto" w:fill="auto"/>
            <w:vAlign w:val="center"/>
          </w:tcPr>
          <w:p w14:paraId="0BF8B33D">
            <w:pPr>
              <w:pStyle w:val="38"/>
              <w:rPr>
                <w:color w:val="auto"/>
              </w:rPr>
            </w:pPr>
            <w:r>
              <w:rPr>
                <w:color w:val="auto"/>
              </w:rPr>
              <w:t>备注</w:t>
            </w:r>
          </w:p>
        </w:tc>
      </w:tr>
      <w:tr w14:paraId="0F6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626" w:type="pct"/>
            <w:vMerge w:val="continue"/>
            <w:vAlign w:val="center"/>
          </w:tcPr>
          <w:p w14:paraId="2D266C79">
            <w:pPr>
              <w:pStyle w:val="38"/>
              <w:rPr>
                <w:color w:val="auto"/>
              </w:rPr>
            </w:pPr>
          </w:p>
        </w:tc>
        <w:tc>
          <w:tcPr>
            <w:tcW w:w="1041" w:type="pct"/>
            <w:vMerge w:val="continue"/>
            <w:vAlign w:val="center"/>
          </w:tcPr>
          <w:p w14:paraId="1040274F">
            <w:pPr>
              <w:pStyle w:val="38"/>
              <w:rPr>
                <w:color w:val="auto"/>
              </w:rPr>
            </w:pPr>
          </w:p>
        </w:tc>
        <w:tc>
          <w:tcPr>
            <w:tcW w:w="1041" w:type="pct"/>
            <w:shd w:val="clear" w:color="auto" w:fill="auto"/>
            <w:vAlign w:val="center"/>
          </w:tcPr>
          <w:p w14:paraId="44857C94">
            <w:pPr>
              <w:pStyle w:val="38"/>
              <w:rPr>
                <w:color w:val="auto"/>
              </w:rPr>
            </w:pPr>
            <w:r>
              <w:rPr>
                <w:rFonts w:hint="eastAsia"/>
                <w:color w:val="auto"/>
              </w:rPr>
              <w:t>建筑面积</w:t>
            </w:r>
          </w:p>
        </w:tc>
        <w:tc>
          <w:tcPr>
            <w:tcW w:w="1041" w:type="pct"/>
            <w:shd w:val="clear" w:color="auto" w:fill="auto"/>
            <w:vAlign w:val="center"/>
          </w:tcPr>
          <w:p w14:paraId="673813B5">
            <w:pPr>
              <w:pStyle w:val="38"/>
              <w:rPr>
                <w:color w:val="auto"/>
              </w:rPr>
            </w:pPr>
            <w:r>
              <w:rPr>
                <w:rFonts w:hint="eastAsia"/>
                <w:color w:val="auto"/>
              </w:rPr>
              <w:t>用地面积</w:t>
            </w:r>
          </w:p>
        </w:tc>
        <w:tc>
          <w:tcPr>
            <w:tcW w:w="626" w:type="pct"/>
            <w:vMerge w:val="continue"/>
            <w:shd w:val="clear" w:color="auto" w:fill="auto"/>
            <w:vAlign w:val="center"/>
          </w:tcPr>
          <w:p w14:paraId="66156B6D">
            <w:pPr>
              <w:pStyle w:val="38"/>
              <w:rPr>
                <w:color w:val="auto"/>
              </w:rPr>
            </w:pPr>
          </w:p>
        </w:tc>
        <w:tc>
          <w:tcPr>
            <w:tcW w:w="625" w:type="pct"/>
            <w:vMerge w:val="continue"/>
            <w:shd w:val="clear" w:color="auto" w:fill="auto"/>
            <w:vAlign w:val="center"/>
          </w:tcPr>
          <w:p w14:paraId="0F12E6A3">
            <w:pPr>
              <w:pStyle w:val="38"/>
              <w:rPr>
                <w:color w:val="auto"/>
              </w:rPr>
            </w:pPr>
          </w:p>
        </w:tc>
      </w:tr>
      <w:tr w14:paraId="0C7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26" w:type="pct"/>
            <w:shd w:val="clear" w:color="auto" w:fill="auto"/>
            <w:vAlign w:val="center"/>
          </w:tcPr>
          <w:p w14:paraId="5A83D27C">
            <w:pPr>
              <w:pStyle w:val="38"/>
              <w:rPr>
                <w:color w:val="auto"/>
              </w:rPr>
            </w:pPr>
            <w:r>
              <w:rPr>
                <w:rFonts w:hint="eastAsia"/>
                <w:color w:val="auto"/>
              </w:rPr>
              <w:t>1</w:t>
            </w:r>
          </w:p>
        </w:tc>
        <w:tc>
          <w:tcPr>
            <w:tcW w:w="1041" w:type="pct"/>
            <w:shd w:val="clear" w:color="auto" w:fill="auto"/>
            <w:vAlign w:val="center"/>
          </w:tcPr>
          <w:p w14:paraId="59A341B5">
            <w:pPr>
              <w:pStyle w:val="38"/>
              <w:rPr>
                <w:color w:val="auto"/>
              </w:rPr>
            </w:pPr>
            <w:r>
              <w:rPr>
                <w:rFonts w:hint="eastAsia"/>
                <w:color w:val="auto"/>
              </w:rPr>
              <w:t>变电站</w:t>
            </w:r>
          </w:p>
        </w:tc>
        <w:tc>
          <w:tcPr>
            <w:tcW w:w="1041" w:type="pct"/>
            <w:shd w:val="clear" w:color="auto" w:fill="auto"/>
            <w:noWrap/>
            <w:vAlign w:val="center"/>
          </w:tcPr>
          <w:p w14:paraId="61DCE88C">
            <w:pPr>
              <w:pStyle w:val="38"/>
              <w:rPr>
                <w:color w:val="auto"/>
              </w:rPr>
            </w:pPr>
          </w:p>
        </w:tc>
        <w:tc>
          <w:tcPr>
            <w:tcW w:w="1041" w:type="pct"/>
            <w:shd w:val="clear" w:color="auto" w:fill="auto"/>
            <w:noWrap/>
            <w:vAlign w:val="center"/>
          </w:tcPr>
          <w:p w14:paraId="0402D2C5">
            <w:pPr>
              <w:pStyle w:val="38"/>
              <w:rPr>
                <w:color w:val="auto"/>
              </w:rPr>
            </w:pPr>
          </w:p>
        </w:tc>
        <w:tc>
          <w:tcPr>
            <w:tcW w:w="626" w:type="pct"/>
            <w:shd w:val="clear" w:color="auto" w:fill="auto"/>
            <w:vAlign w:val="center"/>
          </w:tcPr>
          <w:p w14:paraId="42675BEF">
            <w:pPr>
              <w:pStyle w:val="38"/>
              <w:rPr>
                <w:color w:val="auto"/>
              </w:rPr>
            </w:pPr>
          </w:p>
        </w:tc>
        <w:tc>
          <w:tcPr>
            <w:tcW w:w="625" w:type="pct"/>
            <w:shd w:val="clear" w:color="auto" w:fill="auto"/>
            <w:vAlign w:val="center"/>
          </w:tcPr>
          <w:p w14:paraId="282E7AE0">
            <w:pPr>
              <w:pStyle w:val="38"/>
              <w:rPr>
                <w:color w:val="auto"/>
              </w:rPr>
            </w:pPr>
          </w:p>
        </w:tc>
      </w:tr>
      <w:tr w14:paraId="5B18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26" w:type="pct"/>
            <w:shd w:val="clear" w:color="auto" w:fill="auto"/>
            <w:vAlign w:val="center"/>
          </w:tcPr>
          <w:p w14:paraId="5A018B6A">
            <w:pPr>
              <w:pStyle w:val="38"/>
              <w:rPr>
                <w:color w:val="auto"/>
              </w:rPr>
            </w:pPr>
            <w:r>
              <w:rPr>
                <w:rFonts w:hint="eastAsia"/>
                <w:color w:val="auto"/>
              </w:rPr>
              <w:t>2</w:t>
            </w:r>
          </w:p>
        </w:tc>
        <w:tc>
          <w:tcPr>
            <w:tcW w:w="1041" w:type="pct"/>
            <w:shd w:val="clear" w:color="auto" w:fill="auto"/>
            <w:vAlign w:val="center"/>
          </w:tcPr>
          <w:p w14:paraId="7B9B2B28">
            <w:pPr>
              <w:pStyle w:val="38"/>
              <w:rPr>
                <w:color w:val="auto"/>
              </w:rPr>
            </w:pPr>
            <w:r>
              <w:rPr>
                <w:rFonts w:hint="eastAsia"/>
                <w:color w:val="auto"/>
              </w:rPr>
              <w:t>……</w:t>
            </w:r>
          </w:p>
        </w:tc>
        <w:tc>
          <w:tcPr>
            <w:tcW w:w="1041" w:type="pct"/>
            <w:shd w:val="clear" w:color="auto" w:fill="auto"/>
            <w:vAlign w:val="center"/>
          </w:tcPr>
          <w:p w14:paraId="06D6D77F">
            <w:pPr>
              <w:pStyle w:val="38"/>
              <w:rPr>
                <w:color w:val="auto"/>
              </w:rPr>
            </w:pPr>
          </w:p>
        </w:tc>
        <w:tc>
          <w:tcPr>
            <w:tcW w:w="1041" w:type="pct"/>
            <w:shd w:val="clear" w:color="auto" w:fill="auto"/>
            <w:vAlign w:val="center"/>
          </w:tcPr>
          <w:p w14:paraId="79305588">
            <w:pPr>
              <w:pStyle w:val="38"/>
              <w:rPr>
                <w:color w:val="auto"/>
              </w:rPr>
            </w:pPr>
          </w:p>
        </w:tc>
        <w:tc>
          <w:tcPr>
            <w:tcW w:w="626" w:type="pct"/>
            <w:shd w:val="clear" w:color="auto" w:fill="auto"/>
            <w:vAlign w:val="center"/>
          </w:tcPr>
          <w:p w14:paraId="0A334B13">
            <w:pPr>
              <w:pStyle w:val="38"/>
              <w:rPr>
                <w:color w:val="auto"/>
              </w:rPr>
            </w:pPr>
          </w:p>
        </w:tc>
        <w:tc>
          <w:tcPr>
            <w:tcW w:w="625" w:type="pct"/>
            <w:shd w:val="clear" w:color="auto" w:fill="auto"/>
            <w:vAlign w:val="center"/>
          </w:tcPr>
          <w:p w14:paraId="347A956F">
            <w:pPr>
              <w:pStyle w:val="38"/>
              <w:rPr>
                <w:color w:val="auto"/>
              </w:rPr>
            </w:pPr>
          </w:p>
        </w:tc>
      </w:tr>
      <w:tr w14:paraId="755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26" w:type="pct"/>
            <w:vAlign w:val="center"/>
          </w:tcPr>
          <w:p w14:paraId="29A2B247">
            <w:pPr>
              <w:pStyle w:val="38"/>
              <w:rPr>
                <w:color w:val="auto"/>
              </w:rPr>
            </w:pPr>
            <w:r>
              <w:rPr>
                <w:rFonts w:hint="eastAsia"/>
                <w:color w:val="auto"/>
              </w:rPr>
              <w:t>……</w:t>
            </w:r>
          </w:p>
        </w:tc>
        <w:tc>
          <w:tcPr>
            <w:tcW w:w="1041" w:type="pct"/>
            <w:vAlign w:val="center"/>
          </w:tcPr>
          <w:p w14:paraId="0DAEC235">
            <w:pPr>
              <w:pStyle w:val="38"/>
              <w:rPr>
                <w:color w:val="auto"/>
              </w:rPr>
            </w:pPr>
          </w:p>
        </w:tc>
        <w:tc>
          <w:tcPr>
            <w:tcW w:w="1041" w:type="pct"/>
            <w:vAlign w:val="center"/>
          </w:tcPr>
          <w:p w14:paraId="707FDB26">
            <w:pPr>
              <w:pStyle w:val="38"/>
              <w:rPr>
                <w:color w:val="auto"/>
              </w:rPr>
            </w:pPr>
          </w:p>
        </w:tc>
        <w:tc>
          <w:tcPr>
            <w:tcW w:w="1041" w:type="pct"/>
            <w:shd w:val="clear" w:color="auto" w:fill="auto"/>
            <w:vAlign w:val="center"/>
          </w:tcPr>
          <w:p w14:paraId="0D9CCBCE">
            <w:pPr>
              <w:pStyle w:val="38"/>
              <w:rPr>
                <w:color w:val="auto"/>
              </w:rPr>
            </w:pPr>
          </w:p>
        </w:tc>
        <w:tc>
          <w:tcPr>
            <w:tcW w:w="626" w:type="pct"/>
            <w:vAlign w:val="center"/>
          </w:tcPr>
          <w:p w14:paraId="704A1A8F">
            <w:pPr>
              <w:pStyle w:val="38"/>
              <w:rPr>
                <w:color w:val="auto"/>
              </w:rPr>
            </w:pPr>
          </w:p>
        </w:tc>
        <w:tc>
          <w:tcPr>
            <w:tcW w:w="625" w:type="pct"/>
            <w:shd w:val="clear" w:color="auto" w:fill="auto"/>
            <w:vAlign w:val="center"/>
          </w:tcPr>
          <w:p w14:paraId="118E93F0">
            <w:pPr>
              <w:pStyle w:val="38"/>
              <w:rPr>
                <w:color w:val="auto"/>
              </w:rPr>
            </w:pPr>
          </w:p>
        </w:tc>
      </w:tr>
    </w:tbl>
    <w:p w14:paraId="6F9AEA62">
      <w:pPr>
        <w:ind w:firstLine="480"/>
      </w:pPr>
      <w:bookmarkStart w:id="39" w:name="公共服务设施规划一览表"/>
    </w:p>
    <w:p w14:paraId="3E8EE339">
      <w:pPr>
        <w:pStyle w:val="50"/>
      </w:pPr>
      <w:r>
        <w:rPr>
          <w:rFonts w:hint="eastAsia"/>
        </w:rPr>
        <w:t>用地功能汇总表</w:t>
      </w:r>
    </w:p>
    <w:tbl>
      <w:tblPr>
        <w:tblStyle w:val="22"/>
        <w:tblW w:w="6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080"/>
        <w:gridCol w:w="1610"/>
        <w:gridCol w:w="1610"/>
      </w:tblGrid>
      <w:tr w14:paraId="10DF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1" w:type="dxa"/>
            <w:shd w:val="clear" w:color="auto" w:fill="auto"/>
            <w:noWrap/>
            <w:vAlign w:val="center"/>
          </w:tcPr>
          <w:p w14:paraId="730E97F9">
            <w:pPr>
              <w:pStyle w:val="38"/>
              <w:rPr>
                <w:color w:val="auto"/>
              </w:rPr>
            </w:pPr>
            <w:r>
              <w:rPr>
                <w:rFonts w:hint="eastAsia"/>
                <w:color w:val="auto"/>
              </w:rPr>
              <w:t>序号</w:t>
            </w:r>
          </w:p>
        </w:tc>
        <w:tc>
          <w:tcPr>
            <w:tcW w:w="2080" w:type="dxa"/>
            <w:shd w:val="clear" w:color="auto" w:fill="auto"/>
            <w:noWrap/>
            <w:vAlign w:val="center"/>
          </w:tcPr>
          <w:p w14:paraId="435231E2">
            <w:pPr>
              <w:pStyle w:val="38"/>
              <w:rPr>
                <w:color w:val="auto"/>
              </w:rPr>
            </w:pPr>
            <w:r>
              <w:rPr>
                <w:rFonts w:hint="eastAsia"/>
                <w:color w:val="auto"/>
              </w:rPr>
              <w:t>用地类型</w:t>
            </w:r>
            <w:r>
              <w:rPr>
                <w:rStyle w:val="29"/>
                <w:color w:val="auto"/>
              </w:rPr>
              <w:footnoteReference w:id="9"/>
            </w:r>
          </w:p>
        </w:tc>
        <w:tc>
          <w:tcPr>
            <w:tcW w:w="1610" w:type="dxa"/>
            <w:shd w:val="clear" w:color="auto" w:fill="auto"/>
            <w:vAlign w:val="center"/>
          </w:tcPr>
          <w:p w14:paraId="520096F4">
            <w:pPr>
              <w:pStyle w:val="38"/>
              <w:rPr>
                <w:color w:val="auto"/>
              </w:rPr>
            </w:pPr>
            <w:r>
              <w:rPr>
                <w:rFonts w:hint="eastAsia"/>
                <w:color w:val="auto"/>
              </w:rPr>
              <w:t>用地面积</w:t>
            </w:r>
          </w:p>
          <w:p w14:paraId="5D8B964C">
            <w:pPr>
              <w:pStyle w:val="38"/>
              <w:rPr>
                <w:color w:val="auto"/>
              </w:rPr>
            </w:pPr>
            <w:r>
              <w:rPr>
                <w:rFonts w:hint="eastAsia"/>
                <w:color w:val="auto"/>
              </w:rPr>
              <w:t xml:space="preserve"> （公顷）</w:t>
            </w:r>
          </w:p>
        </w:tc>
        <w:tc>
          <w:tcPr>
            <w:tcW w:w="1610" w:type="dxa"/>
            <w:shd w:val="clear" w:color="auto" w:fill="auto"/>
            <w:vAlign w:val="center"/>
          </w:tcPr>
          <w:p w14:paraId="5B139494">
            <w:pPr>
              <w:pStyle w:val="38"/>
              <w:rPr>
                <w:color w:val="auto"/>
              </w:rPr>
            </w:pPr>
            <w:r>
              <w:rPr>
                <w:rFonts w:hint="eastAsia"/>
                <w:color w:val="auto"/>
              </w:rPr>
              <w:t>占城市建设用地比例</w:t>
            </w:r>
          </w:p>
        </w:tc>
      </w:tr>
      <w:tr w14:paraId="7143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133E1F17">
            <w:pPr>
              <w:pStyle w:val="38"/>
              <w:numPr>
                <w:ilvl w:val="0"/>
                <w:numId w:val="53"/>
              </w:numPr>
              <w:rPr>
                <w:color w:val="auto"/>
              </w:rPr>
            </w:pPr>
          </w:p>
        </w:tc>
        <w:tc>
          <w:tcPr>
            <w:tcW w:w="2080" w:type="dxa"/>
            <w:shd w:val="clear" w:color="auto" w:fill="auto"/>
            <w:noWrap/>
            <w:vAlign w:val="center"/>
          </w:tcPr>
          <w:p w14:paraId="780E023D">
            <w:pPr>
              <w:pStyle w:val="38"/>
              <w:rPr>
                <w:color w:val="auto"/>
              </w:rPr>
            </w:pPr>
            <w:r>
              <w:rPr>
                <w:rFonts w:hint="eastAsia"/>
                <w:color w:val="auto"/>
              </w:rPr>
              <w:t>城镇住宅用地</w:t>
            </w:r>
          </w:p>
        </w:tc>
        <w:tc>
          <w:tcPr>
            <w:tcW w:w="1610" w:type="dxa"/>
            <w:shd w:val="clear" w:color="auto" w:fill="auto"/>
            <w:noWrap/>
            <w:vAlign w:val="center"/>
          </w:tcPr>
          <w:p w14:paraId="42DF96F9">
            <w:pPr>
              <w:pStyle w:val="38"/>
              <w:rPr>
                <w:color w:val="auto"/>
              </w:rPr>
            </w:pPr>
          </w:p>
        </w:tc>
        <w:tc>
          <w:tcPr>
            <w:tcW w:w="1610" w:type="dxa"/>
            <w:shd w:val="clear" w:color="auto" w:fill="auto"/>
            <w:noWrap/>
            <w:vAlign w:val="center"/>
          </w:tcPr>
          <w:p w14:paraId="2CFDE5B6">
            <w:pPr>
              <w:pStyle w:val="38"/>
              <w:rPr>
                <w:color w:val="auto"/>
              </w:rPr>
            </w:pPr>
          </w:p>
        </w:tc>
      </w:tr>
      <w:tr w14:paraId="0D58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6FC3F3BD">
            <w:pPr>
              <w:pStyle w:val="38"/>
              <w:numPr>
                <w:ilvl w:val="0"/>
                <w:numId w:val="53"/>
              </w:numPr>
              <w:rPr>
                <w:color w:val="auto"/>
              </w:rPr>
            </w:pPr>
          </w:p>
        </w:tc>
        <w:tc>
          <w:tcPr>
            <w:tcW w:w="2080" w:type="dxa"/>
            <w:shd w:val="clear" w:color="auto" w:fill="auto"/>
            <w:noWrap/>
            <w:vAlign w:val="center"/>
          </w:tcPr>
          <w:p w14:paraId="1D06544F">
            <w:pPr>
              <w:pStyle w:val="38"/>
              <w:rPr>
                <w:color w:val="auto"/>
                <w:highlight w:val="yellow"/>
              </w:rPr>
            </w:pPr>
            <w:r>
              <w:rPr>
                <w:rFonts w:hint="eastAsia"/>
                <w:color w:val="auto"/>
              </w:rPr>
              <w:t>商业服务用地</w:t>
            </w:r>
          </w:p>
        </w:tc>
        <w:tc>
          <w:tcPr>
            <w:tcW w:w="1610" w:type="dxa"/>
            <w:shd w:val="clear" w:color="auto" w:fill="auto"/>
            <w:noWrap/>
            <w:vAlign w:val="center"/>
          </w:tcPr>
          <w:p w14:paraId="186E6224">
            <w:pPr>
              <w:pStyle w:val="38"/>
              <w:rPr>
                <w:color w:val="auto"/>
              </w:rPr>
            </w:pPr>
          </w:p>
        </w:tc>
        <w:tc>
          <w:tcPr>
            <w:tcW w:w="1610" w:type="dxa"/>
            <w:shd w:val="clear" w:color="auto" w:fill="auto"/>
            <w:noWrap/>
            <w:vAlign w:val="center"/>
          </w:tcPr>
          <w:p w14:paraId="536B3248">
            <w:pPr>
              <w:pStyle w:val="38"/>
              <w:rPr>
                <w:color w:val="auto"/>
              </w:rPr>
            </w:pPr>
          </w:p>
        </w:tc>
      </w:tr>
      <w:tr w14:paraId="25BA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7612969D">
            <w:pPr>
              <w:pStyle w:val="38"/>
              <w:numPr>
                <w:ilvl w:val="0"/>
                <w:numId w:val="53"/>
              </w:numPr>
              <w:rPr>
                <w:color w:val="auto"/>
              </w:rPr>
            </w:pPr>
          </w:p>
        </w:tc>
        <w:tc>
          <w:tcPr>
            <w:tcW w:w="2080" w:type="dxa"/>
            <w:shd w:val="clear" w:color="auto" w:fill="auto"/>
            <w:noWrap/>
            <w:vAlign w:val="center"/>
          </w:tcPr>
          <w:p w14:paraId="688C00E4">
            <w:pPr>
              <w:pStyle w:val="38"/>
              <w:rPr>
                <w:color w:val="auto"/>
              </w:rPr>
            </w:pPr>
            <w:r>
              <w:rPr>
                <w:rFonts w:hint="eastAsia"/>
                <w:color w:val="auto"/>
              </w:rPr>
              <w:t>保留村庄用地</w:t>
            </w:r>
          </w:p>
        </w:tc>
        <w:tc>
          <w:tcPr>
            <w:tcW w:w="1610" w:type="dxa"/>
            <w:shd w:val="clear" w:color="auto" w:fill="auto"/>
            <w:noWrap/>
            <w:vAlign w:val="center"/>
          </w:tcPr>
          <w:p w14:paraId="0CEA2423">
            <w:pPr>
              <w:pStyle w:val="38"/>
              <w:rPr>
                <w:color w:val="auto"/>
              </w:rPr>
            </w:pPr>
          </w:p>
        </w:tc>
        <w:tc>
          <w:tcPr>
            <w:tcW w:w="1610" w:type="dxa"/>
            <w:shd w:val="clear" w:color="auto" w:fill="auto"/>
            <w:noWrap/>
            <w:vAlign w:val="center"/>
          </w:tcPr>
          <w:p w14:paraId="6C3D1FB0">
            <w:pPr>
              <w:pStyle w:val="38"/>
              <w:rPr>
                <w:color w:val="auto"/>
              </w:rPr>
            </w:pPr>
          </w:p>
        </w:tc>
      </w:tr>
      <w:tr w14:paraId="393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7A0851D3">
            <w:pPr>
              <w:pStyle w:val="38"/>
              <w:numPr>
                <w:ilvl w:val="0"/>
                <w:numId w:val="53"/>
              </w:numPr>
              <w:rPr>
                <w:color w:val="auto"/>
              </w:rPr>
            </w:pPr>
          </w:p>
        </w:tc>
        <w:tc>
          <w:tcPr>
            <w:tcW w:w="2080" w:type="dxa"/>
            <w:shd w:val="clear" w:color="auto" w:fill="auto"/>
            <w:noWrap/>
            <w:vAlign w:val="center"/>
          </w:tcPr>
          <w:p w14:paraId="6112993B">
            <w:pPr>
              <w:pStyle w:val="38"/>
              <w:rPr>
                <w:color w:val="auto"/>
              </w:rPr>
            </w:pPr>
            <w:r>
              <w:rPr>
                <w:rFonts w:hint="eastAsia"/>
                <w:color w:val="auto"/>
              </w:rPr>
              <w:t>传统产业用地</w:t>
            </w:r>
          </w:p>
        </w:tc>
        <w:tc>
          <w:tcPr>
            <w:tcW w:w="1610" w:type="dxa"/>
            <w:shd w:val="clear" w:color="auto" w:fill="auto"/>
            <w:noWrap/>
            <w:vAlign w:val="center"/>
          </w:tcPr>
          <w:p w14:paraId="71BDB363">
            <w:pPr>
              <w:pStyle w:val="38"/>
              <w:rPr>
                <w:color w:val="auto"/>
              </w:rPr>
            </w:pPr>
          </w:p>
        </w:tc>
        <w:tc>
          <w:tcPr>
            <w:tcW w:w="1610" w:type="dxa"/>
            <w:shd w:val="clear" w:color="auto" w:fill="auto"/>
            <w:noWrap/>
            <w:vAlign w:val="center"/>
          </w:tcPr>
          <w:p w14:paraId="048C824D">
            <w:pPr>
              <w:pStyle w:val="38"/>
              <w:rPr>
                <w:color w:val="auto"/>
              </w:rPr>
            </w:pPr>
          </w:p>
        </w:tc>
      </w:tr>
      <w:tr w14:paraId="3B8C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26AC3970">
            <w:pPr>
              <w:pStyle w:val="38"/>
              <w:numPr>
                <w:ilvl w:val="0"/>
                <w:numId w:val="53"/>
              </w:numPr>
              <w:rPr>
                <w:color w:val="auto"/>
              </w:rPr>
            </w:pPr>
          </w:p>
        </w:tc>
        <w:tc>
          <w:tcPr>
            <w:tcW w:w="2080" w:type="dxa"/>
            <w:shd w:val="clear" w:color="auto" w:fill="auto"/>
            <w:noWrap/>
            <w:vAlign w:val="center"/>
          </w:tcPr>
          <w:p w14:paraId="1A7F9406">
            <w:pPr>
              <w:pStyle w:val="38"/>
              <w:rPr>
                <w:color w:val="auto"/>
              </w:rPr>
            </w:pPr>
            <w:r>
              <w:rPr>
                <w:rFonts w:hint="eastAsia"/>
                <w:color w:val="auto"/>
              </w:rPr>
              <w:t>新型产业用地</w:t>
            </w:r>
          </w:p>
        </w:tc>
        <w:tc>
          <w:tcPr>
            <w:tcW w:w="1610" w:type="dxa"/>
            <w:shd w:val="clear" w:color="auto" w:fill="auto"/>
            <w:noWrap/>
            <w:vAlign w:val="center"/>
          </w:tcPr>
          <w:p w14:paraId="3320D88C">
            <w:pPr>
              <w:pStyle w:val="38"/>
              <w:rPr>
                <w:color w:val="auto"/>
              </w:rPr>
            </w:pPr>
          </w:p>
        </w:tc>
        <w:tc>
          <w:tcPr>
            <w:tcW w:w="1610" w:type="dxa"/>
            <w:shd w:val="clear" w:color="auto" w:fill="auto"/>
            <w:noWrap/>
            <w:vAlign w:val="center"/>
          </w:tcPr>
          <w:p w14:paraId="3A7CF60B">
            <w:pPr>
              <w:pStyle w:val="38"/>
              <w:rPr>
                <w:color w:val="auto"/>
              </w:rPr>
            </w:pPr>
          </w:p>
        </w:tc>
      </w:tr>
      <w:tr w14:paraId="3BDE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7DFC99C3">
            <w:pPr>
              <w:pStyle w:val="38"/>
              <w:numPr>
                <w:ilvl w:val="0"/>
                <w:numId w:val="53"/>
              </w:numPr>
              <w:rPr>
                <w:color w:val="auto"/>
              </w:rPr>
            </w:pPr>
          </w:p>
        </w:tc>
        <w:tc>
          <w:tcPr>
            <w:tcW w:w="2080" w:type="dxa"/>
            <w:shd w:val="clear" w:color="auto" w:fill="auto"/>
            <w:noWrap/>
            <w:vAlign w:val="center"/>
          </w:tcPr>
          <w:p w14:paraId="51E38C7B">
            <w:pPr>
              <w:pStyle w:val="38"/>
              <w:rPr>
                <w:color w:val="auto"/>
              </w:rPr>
            </w:pPr>
            <w:r>
              <w:rPr>
                <w:rFonts w:hint="eastAsia"/>
                <w:color w:val="auto"/>
              </w:rPr>
              <w:t>公共服务设施用地</w:t>
            </w:r>
          </w:p>
        </w:tc>
        <w:tc>
          <w:tcPr>
            <w:tcW w:w="1610" w:type="dxa"/>
            <w:shd w:val="clear" w:color="auto" w:fill="auto"/>
            <w:noWrap/>
            <w:vAlign w:val="center"/>
          </w:tcPr>
          <w:p w14:paraId="25C6E950">
            <w:pPr>
              <w:pStyle w:val="38"/>
              <w:rPr>
                <w:color w:val="auto"/>
              </w:rPr>
            </w:pPr>
          </w:p>
        </w:tc>
        <w:tc>
          <w:tcPr>
            <w:tcW w:w="1610" w:type="dxa"/>
            <w:shd w:val="clear" w:color="auto" w:fill="auto"/>
            <w:noWrap/>
            <w:vAlign w:val="center"/>
          </w:tcPr>
          <w:p w14:paraId="3D49470D">
            <w:pPr>
              <w:pStyle w:val="38"/>
              <w:rPr>
                <w:color w:val="auto"/>
              </w:rPr>
            </w:pPr>
          </w:p>
        </w:tc>
      </w:tr>
      <w:tr w14:paraId="395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2961E5CB">
            <w:pPr>
              <w:pStyle w:val="38"/>
              <w:numPr>
                <w:ilvl w:val="0"/>
                <w:numId w:val="53"/>
              </w:numPr>
              <w:rPr>
                <w:color w:val="auto"/>
              </w:rPr>
            </w:pPr>
          </w:p>
        </w:tc>
        <w:tc>
          <w:tcPr>
            <w:tcW w:w="2080" w:type="dxa"/>
            <w:shd w:val="clear" w:color="auto" w:fill="auto"/>
            <w:noWrap/>
            <w:vAlign w:val="center"/>
          </w:tcPr>
          <w:p w14:paraId="00A7C11C">
            <w:pPr>
              <w:pStyle w:val="38"/>
              <w:rPr>
                <w:color w:val="auto"/>
              </w:rPr>
            </w:pPr>
            <w:r>
              <w:rPr>
                <w:rFonts w:hint="eastAsia"/>
                <w:color w:val="auto"/>
              </w:rPr>
              <w:t>交通设施用地</w:t>
            </w:r>
          </w:p>
        </w:tc>
        <w:tc>
          <w:tcPr>
            <w:tcW w:w="1610" w:type="dxa"/>
            <w:shd w:val="clear" w:color="auto" w:fill="auto"/>
            <w:noWrap/>
            <w:vAlign w:val="center"/>
          </w:tcPr>
          <w:p w14:paraId="0218B905">
            <w:pPr>
              <w:pStyle w:val="38"/>
              <w:rPr>
                <w:color w:val="auto"/>
              </w:rPr>
            </w:pPr>
          </w:p>
        </w:tc>
        <w:tc>
          <w:tcPr>
            <w:tcW w:w="1610" w:type="dxa"/>
            <w:shd w:val="clear" w:color="auto" w:fill="auto"/>
            <w:noWrap/>
            <w:vAlign w:val="center"/>
          </w:tcPr>
          <w:p w14:paraId="2D0F8F80">
            <w:pPr>
              <w:pStyle w:val="38"/>
              <w:rPr>
                <w:color w:val="auto"/>
              </w:rPr>
            </w:pPr>
          </w:p>
        </w:tc>
      </w:tr>
      <w:tr w14:paraId="2D15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35C221F5">
            <w:pPr>
              <w:pStyle w:val="38"/>
              <w:numPr>
                <w:ilvl w:val="0"/>
                <w:numId w:val="53"/>
              </w:numPr>
              <w:rPr>
                <w:color w:val="auto"/>
              </w:rPr>
            </w:pPr>
          </w:p>
        </w:tc>
        <w:tc>
          <w:tcPr>
            <w:tcW w:w="2080" w:type="dxa"/>
            <w:shd w:val="clear" w:color="auto" w:fill="auto"/>
            <w:noWrap/>
            <w:vAlign w:val="center"/>
          </w:tcPr>
          <w:p w14:paraId="2249E2A9">
            <w:pPr>
              <w:pStyle w:val="38"/>
              <w:rPr>
                <w:color w:val="auto"/>
              </w:rPr>
            </w:pPr>
            <w:r>
              <w:rPr>
                <w:rFonts w:hint="eastAsia"/>
                <w:color w:val="auto"/>
              </w:rPr>
              <w:t>市政设施用地</w:t>
            </w:r>
          </w:p>
        </w:tc>
        <w:tc>
          <w:tcPr>
            <w:tcW w:w="1610" w:type="dxa"/>
            <w:shd w:val="clear" w:color="auto" w:fill="auto"/>
            <w:noWrap/>
            <w:vAlign w:val="center"/>
          </w:tcPr>
          <w:p w14:paraId="3131E78F">
            <w:pPr>
              <w:pStyle w:val="38"/>
              <w:rPr>
                <w:color w:val="auto"/>
              </w:rPr>
            </w:pPr>
          </w:p>
        </w:tc>
        <w:tc>
          <w:tcPr>
            <w:tcW w:w="1610" w:type="dxa"/>
            <w:shd w:val="clear" w:color="auto" w:fill="auto"/>
            <w:noWrap/>
            <w:vAlign w:val="center"/>
          </w:tcPr>
          <w:p w14:paraId="6228FE5B">
            <w:pPr>
              <w:pStyle w:val="38"/>
              <w:rPr>
                <w:color w:val="auto"/>
              </w:rPr>
            </w:pPr>
          </w:p>
        </w:tc>
      </w:tr>
      <w:tr w14:paraId="42C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010F2419">
            <w:pPr>
              <w:pStyle w:val="38"/>
              <w:numPr>
                <w:ilvl w:val="0"/>
                <w:numId w:val="53"/>
              </w:numPr>
              <w:rPr>
                <w:color w:val="auto"/>
              </w:rPr>
            </w:pPr>
          </w:p>
        </w:tc>
        <w:tc>
          <w:tcPr>
            <w:tcW w:w="2080" w:type="dxa"/>
            <w:shd w:val="clear" w:color="auto" w:fill="auto"/>
            <w:noWrap/>
            <w:vAlign w:val="center"/>
          </w:tcPr>
          <w:p w14:paraId="68BC6FE9">
            <w:pPr>
              <w:pStyle w:val="38"/>
              <w:rPr>
                <w:color w:val="auto"/>
              </w:rPr>
            </w:pPr>
            <w:r>
              <w:rPr>
                <w:rFonts w:hint="eastAsia"/>
                <w:color w:val="auto"/>
              </w:rPr>
              <w:t>城市道路用地</w:t>
            </w:r>
          </w:p>
        </w:tc>
        <w:tc>
          <w:tcPr>
            <w:tcW w:w="1610" w:type="dxa"/>
            <w:shd w:val="clear" w:color="auto" w:fill="auto"/>
            <w:noWrap/>
            <w:vAlign w:val="center"/>
          </w:tcPr>
          <w:p w14:paraId="0B7B20D4">
            <w:pPr>
              <w:pStyle w:val="38"/>
              <w:rPr>
                <w:color w:val="auto"/>
              </w:rPr>
            </w:pPr>
          </w:p>
        </w:tc>
        <w:tc>
          <w:tcPr>
            <w:tcW w:w="1610" w:type="dxa"/>
            <w:shd w:val="clear" w:color="auto" w:fill="auto"/>
            <w:noWrap/>
            <w:vAlign w:val="center"/>
          </w:tcPr>
          <w:p w14:paraId="06DD1F48">
            <w:pPr>
              <w:pStyle w:val="38"/>
              <w:rPr>
                <w:color w:val="auto"/>
              </w:rPr>
            </w:pPr>
          </w:p>
        </w:tc>
      </w:tr>
      <w:tr w14:paraId="7C24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4E8070E6">
            <w:pPr>
              <w:pStyle w:val="38"/>
              <w:numPr>
                <w:ilvl w:val="0"/>
                <w:numId w:val="53"/>
              </w:numPr>
              <w:rPr>
                <w:color w:val="auto"/>
              </w:rPr>
            </w:pPr>
          </w:p>
        </w:tc>
        <w:tc>
          <w:tcPr>
            <w:tcW w:w="2080" w:type="dxa"/>
            <w:shd w:val="clear" w:color="auto" w:fill="auto"/>
            <w:noWrap/>
            <w:vAlign w:val="center"/>
          </w:tcPr>
          <w:p w14:paraId="6F738C7B">
            <w:pPr>
              <w:pStyle w:val="38"/>
              <w:rPr>
                <w:color w:val="auto"/>
              </w:rPr>
            </w:pPr>
            <w:r>
              <w:rPr>
                <w:rFonts w:hint="eastAsia"/>
                <w:color w:val="auto"/>
              </w:rPr>
              <w:t>公共绿地</w:t>
            </w:r>
          </w:p>
        </w:tc>
        <w:tc>
          <w:tcPr>
            <w:tcW w:w="1610" w:type="dxa"/>
            <w:shd w:val="clear" w:color="auto" w:fill="auto"/>
            <w:noWrap/>
            <w:vAlign w:val="center"/>
          </w:tcPr>
          <w:p w14:paraId="60D233DA">
            <w:pPr>
              <w:pStyle w:val="38"/>
              <w:rPr>
                <w:color w:val="auto"/>
              </w:rPr>
            </w:pPr>
          </w:p>
        </w:tc>
        <w:tc>
          <w:tcPr>
            <w:tcW w:w="1610" w:type="dxa"/>
            <w:shd w:val="clear" w:color="auto" w:fill="auto"/>
            <w:noWrap/>
            <w:vAlign w:val="center"/>
          </w:tcPr>
          <w:p w14:paraId="6A6F000A">
            <w:pPr>
              <w:pStyle w:val="38"/>
              <w:rPr>
                <w:color w:val="auto"/>
              </w:rPr>
            </w:pPr>
          </w:p>
        </w:tc>
      </w:tr>
      <w:tr w14:paraId="7C71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5801B3E7">
            <w:pPr>
              <w:pStyle w:val="38"/>
              <w:numPr>
                <w:ilvl w:val="0"/>
                <w:numId w:val="53"/>
              </w:numPr>
              <w:rPr>
                <w:color w:val="auto"/>
              </w:rPr>
            </w:pPr>
          </w:p>
        </w:tc>
        <w:tc>
          <w:tcPr>
            <w:tcW w:w="2080" w:type="dxa"/>
            <w:shd w:val="clear" w:color="auto" w:fill="auto"/>
            <w:noWrap/>
            <w:vAlign w:val="center"/>
          </w:tcPr>
          <w:p w14:paraId="627B867B">
            <w:pPr>
              <w:pStyle w:val="38"/>
              <w:rPr>
                <w:color w:val="auto"/>
              </w:rPr>
            </w:pPr>
            <w:r>
              <w:rPr>
                <w:rFonts w:hint="eastAsia"/>
                <w:color w:val="auto"/>
              </w:rPr>
              <w:t>防护绿地</w:t>
            </w:r>
          </w:p>
        </w:tc>
        <w:tc>
          <w:tcPr>
            <w:tcW w:w="1610" w:type="dxa"/>
            <w:shd w:val="clear" w:color="auto" w:fill="auto"/>
            <w:noWrap/>
            <w:vAlign w:val="center"/>
          </w:tcPr>
          <w:p w14:paraId="56430505">
            <w:pPr>
              <w:pStyle w:val="38"/>
              <w:rPr>
                <w:color w:val="auto"/>
              </w:rPr>
            </w:pPr>
          </w:p>
        </w:tc>
        <w:tc>
          <w:tcPr>
            <w:tcW w:w="1610" w:type="dxa"/>
            <w:shd w:val="clear" w:color="auto" w:fill="auto"/>
            <w:noWrap/>
            <w:vAlign w:val="center"/>
          </w:tcPr>
          <w:p w14:paraId="1BA0C056">
            <w:pPr>
              <w:pStyle w:val="38"/>
              <w:rPr>
                <w:color w:val="auto"/>
              </w:rPr>
            </w:pPr>
          </w:p>
        </w:tc>
      </w:tr>
      <w:tr w14:paraId="776F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273476EF">
            <w:pPr>
              <w:pStyle w:val="38"/>
              <w:numPr>
                <w:ilvl w:val="0"/>
                <w:numId w:val="53"/>
              </w:numPr>
              <w:rPr>
                <w:color w:val="auto"/>
              </w:rPr>
            </w:pPr>
          </w:p>
        </w:tc>
        <w:tc>
          <w:tcPr>
            <w:tcW w:w="2080" w:type="dxa"/>
            <w:shd w:val="clear" w:color="auto" w:fill="auto"/>
            <w:noWrap/>
            <w:vAlign w:val="center"/>
          </w:tcPr>
          <w:p w14:paraId="3D478119">
            <w:pPr>
              <w:pStyle w:val="38"/>
              <w:rPr>
                <w:color w:val="auto"/>
              </w:rPr>
            </w:pPr>
            <w:r>
              <w:rPr>
                <w:rFonts w:hint="eastAsia"/>
                <w:color w:val="auto"/>
              </w:rPr>
              <w:t>文物古迹用地</w:t>
            </w:r>
          </w:p>
        </w:tc>
        <w:tc>
          <w:tcPr>
            <w:tcW w:w="1610" w:type="dxa"/>
            <w:shd w:val="clear" w:color="auto" w:fill="auto"/>
            <w:noWrap/>
            <w:vAlign w:val="center"/>
          </w:tcPr>
          <w:p w14:paraId="332896C0">
            <w:pPr>
              <w:pStyle w:val="38"/>
              <w:rPr>
                <w:color w:val="auto"/>
              </w:rPr>
            </w:pPr>
          </w:p>
        </w:tc>
        <w:tc>
          <w:tcPr>
            <w:tcW w:w="1610" w:type="dxa"/>
            <w:shd w:val="clear" w:color="auto" w:fill="auto"/>
            <w:noWrap/>
            <w:vAlign w:val="center"/>
          </w:tcPr>
          <w:p w14:paraId="7DE622B2">
            <w:pPr>
              <w:pStyle w:val="38"/>
              <w:rPr>
                <w:color w:val="auto"/>
              </w:rPr>
            </w:pPr>
          </w:p>
        </w:tc>
      </w:tr>
      <w:tr w14:paraId="62EA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1" w:type="dxa"/>
            <w:shd w:val="clear" w:color="auto" w:fill="auto"/>
            <w:noWrap/>
            <w:vAlign w:val="center"/>
          </w:tcPr>
          <w:p w14:paraId="6552EAB4">
            <w:pPr>
              <w:pStyle w:val="38"/>
              <w:numPr>
                <w:ilvl w:val="0"/>
                <w:numId w:val="53"/>
              </w:numPr>
              <w:rPr>
                <w:color w:val="auto"/>
              </w:rPr>
            </w:pPr>
          </w:p>
        </w:tc>
        <w:tc>
          <w:tcPr>
            <w:tcW w:w="2080" w:type="dxa"/>
            <w:shd w:val="clear" w:color="auto" w:fill="auto"/>
            <w:noWrap/>
            <w:vAlign w:val="center"/>
          </w:tcPr>
          <w:p w14:paraId="440081CA">
            <w:pPr>
              <w:pStyle w:val="38"/>
              <w:rPr>
                <w:color w:val="auto"/>
              </w:rPr>
            </w:pPr>
            <w:r>
              <w:rPr>
                <w:rFonts w:hint="eastAsia"/>
                <w:color w:val="auto"/>
              </w:rPr>
              <w:t>……</w:t>
            </w:r>
          </w:p>
        </w:tc>
        <w:tc>
          <w:tcPr>
            <w:tcW w:w="1610" w:type="dxa"/>
            <w:shd w:val="clear" w:color="auto" w:fill="auto"/>
            <w:noWrap/>
            <w:vAlign w:val="center"/>
          </w:tcPr>
          <w:p w14:paraId="029C4266">
            <w:pPr>
              <w:pStyle w:val="38"/>
              <w:rPr>
                <w:color w:val="auto"/>
              </w:rPr>
            </w:pPr>
          </w:p>
        </w:tc>
        <w:tc>
          <w:tcPr>
            <w:tcW w:w="1610" w:type="dxa"/>
            <w:shd w:val="clear" w:color="auto" w:fill="auto"/>
            <w:noWrap/>
            <w:vAlign w:val="center"/>
          </w:tcPr>
          <w:p w14:paraId="0BECFBDF">
            <w:pPr>
              <w:pStyle w:val="38"/>
              <w:rPr>
                <w:color w:val="auto"/>
              </w:rPr>
            </w:pPr>
          </w:p>
        </w:tc>
      </w:tr>
      <w:tr w14:paraId="5B16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1" w:type="dxa"/>
            <w:gridSpan w:val="2"/>
            <w:shd w:val="clear" w:color="auto" w:fill="auto"/>
            <w:noWrap/>
            <w:vAlign w:val="center"/>
          </w:tcPr>
          <w:p w14:paraId="1803E5CA">
            <w:pPr>
              <w:pStyle w:val="38"/>
              <w:rPr>
                <w:color w:val="auto"/>
              </w:rPr>
            </w:pPr>
            <w:r>
              <w:rPr>
                <w:rFonts w:hint="eastAsia"/>
                <w:color w:val="auto"/>
              </w:rPr>
              <w:t>城市建设用地</w:t>
            </w:r>
          </w:p>
        </w:tc>
        <w:tc>
          <w:tcPr>
            <w:tcW w:w="1610" w:type="dxa"/>
            <w:shd w:val="clear" w:color="auto" w:fill="auto"/>
            <w:noWrap/>
            <w:vAlign w:val="center"/>
          </w:tcPr>
          <w:p w14:paraId="67DDAD0D">
            <w:pPr>
              <w:pStyle w:val="38"/>
              <w:rPr>
                <w:color w:val="auto"/>
              </w:rPr>
            </w:pPr>
          </w:p>
        </w:tc>
        <w:tc>
          <w:tcPr>
            <w:tcW w:w="1610" w:type="dxa"/>
            <w:shd w:val="clear" w:color="auto" w:fill="auto"/>
            <w:noWrap/>
            <w:vAlign w:val="center"/>
          </w:tcPr>
          <w:p w14:paraId="38A89E34">
            <w:pPr>
              <w:pStyle w:val="38"/>
              <w:rPr>
                <w:color w:val="auto"/>
              </w:rPr>
            </w:pPr>
          </w:p>
        </w:tc>
      </w:tr>
      <w:tr w14:paraId="2B09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1" w:type="dxa"/>
            <w:gridSpan w:val="2"/>
            <w:shd w:val="clear" w:color="auto" w:fill="auto"/>
            <w:noWrap/>
            <w:vAlign w:val="center"/>
          </w:tcPr>
          <w:p w14:paraId="46407706">
            <w:pPr>
              <w:pStyle w:val="38"/>
              <w:rPr>
                <w:color w:val="auto"/>
              </w:rPr>
            </w:pPr>
            <w:r>
              <w:rPr>
                <w:rFonts w:hint="eastAsia"/>
                <w:color w:val="auto"/>
              </w:rPr>
              <w:t>非建设用地</w:t>
            </w:r>
          </w:p>
        </w:tc>
        <w:tc>
          <w:tcPr>
            <w:tcW w:w="1610" w:type="dxa"/>
            <w:shd w:val="clear" w:color="auto" w:fill="auto"/>
            <w:noWrap/>
            <w:vAlign w:val="center"/>
          </w:tcPr>
          <w:p w14:paraId="24301058">
            <w:pPr>
              <w:pStyle w:val="38"/>
              <w:rPr>
                <w:color w:val="auto"/>
              </w:rPr>
            </w:pPr>
          </w:p>
        </w:tc>
        <w:tc>
          <w:tcPr>
            <w:tcW w:w="1610" w:type="dxa"/>
            <w:shd w:val="clear" w:color="auto" w:fill="auto"/>
            <w:noWrap/>
            <w:vAlign w:val="center"/>
          </w:tcPr>
          <w:p w14:paraId="6AD3D6EC">
            <w:pPr>
              <w:pStyle w:val="38"/>
              <w:rPr>
                <w:color w:val="auto"/>
              </w:rPr>
            </w:pPr>
          </w:p>
        </w:tc>
      </w:tr>
      <w:tr w14:paraId="6543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1" w:type="dxa"/>
            <w:gridSpan w:val="2"/>
            <w:shd w:val="clear" w:color="auto" w:fill="auto"/>
            <w:noWrap/>
            <w:vAlign w:val="center"/>
          </w:tcPr>
          <w:p w14:paraId="3D3D2528">
            <w:pPr>
              <w:pStyle w:val="38"/>
              <w:rPr>
                <w:color w:val="auto"/>
              </w:rPr>
            </w:pPr>
            <w:r>
              <w:rPr>
                <w:rFonts w:hint="eastAsia"/>
                <w:color w:val="auto"/>
              </w:rPr>
              <w:t>规划总用地</w:t>
            </w:r>
          </w:p>
        </w:tc>
        <w:tc>
          <w:tcPr>
            <w:tcW w:w="1610" w:type="dxa"/>
            <w:shd w:val="clear" w:color="auto" w:fill="auto"/>
            <w:noWrap/>
            <w:vAlign w:val="center"/>
          </w:tcPr>
          <w:p w14:paraId="56B789E9">
            <w:pPr>
              <w:pStyle w:val="38"/>
              <w:rPr>
                <w:color w:val="auto"/>
              </w:rPr>
            </w:pPr>
          </w:p>
        </w:tc>
        <w:tc>
          <w:tcPr>
            <w:tcW w:w="1610" w:type="dxa"/>
            <w:shd w:val="clear" w:color="auto" w:fill="auto"/>
            <w:noWrap/>
            <w:vAlign w:val="center"/>
          </w:tcPr>
          <w:p w14:paraId="5ED82560">
            <w:pPr>
              <w:pStyle w:val="38"/>
              <w:rPr>
                <w:color w:val="auto"/>
              </w:rPr>
            </w:pPr>
          </w:p>
        </w:tc>
      </w:tr>
    </w:tbl>
    <w:p w14:paraId="1F8BEDF4">
      <w:pPr>
        <w:ind w:firstLine="480"/>
      </w:pPr>
    </w:p>
    <w:p w14:paraId="6B0AD320">
      <w:pPr>
        <w:pStyle w:val="50"/>
      </w:pPr>
      <w:r>
        <w:rPr>
          <w:rFonts w:hint="eastAsia"/>
        </w:rPr>
        <w:t>经济技术指标表</w:t>
      </w:r>
    </w:p>
    <w:tbl>
      <w:tblPr>
        <w:tblStyle w:val="22"/>
        <w:tblW w:w="0" w:type="auto"/>
        <w:jc w:val="center"/>
        <w:tblLayout w:type="autofit"/>
        <w:tblCellMar>
          <w:top w:w="0" w:type="dxa"/>
          <w:left w:w="108" w:type="dxa"/>
          <w:bottom w:w="0" w:type="dxa"/>
          <w:right w:w="108" w:type="dxa"/>
        </w:tblCellMar>
      </w:tblPr>
      <w:tblGrid>
        <w:gridCol w:w="680"/>
        <w:gridCol w:w="1056"/>
        <w:gridCol w:w="1896"/>
        <w:gridCol w:w="1325"/>
      </w:tblGrid>
      <w:tr w14:paraId="7D0FF7DF">
        <w:tblPrEx>
          <w:tblCellMar>
            <w:top w:w="0" w:type="dxa"/>
            <w:left w:w="108" w:type="dxa"/>
            <w:bottom w:w="0" w:type="dxa"/>
            <w:right w:w="108" w:type="dxa"/>
          </w:tblCellMar>
        </w:tblPrEx>
        <w:trPr>
          <w:trHeight w:val="454"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C7AC7">
            <w:pPr>
              <w:pStyle w:val="38"/>
              <w:rPr>
                <w:color w:val="auto"/>
              </w:rPr>
            </w:pPr>
            <w:r>
              <w:rPr>
                <w:rFonts w:hint="eastAsia"/>
                <w:color w:val="auto"/>
              </w:rPr>
              <w:t>序号</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98919BA">
            <w:pPr>
              <w:pStyle w:val="38"/>
              <w:rPr>
                <w:color w:val="auto"/>
              </w:rPr>
            </w:pPr>
            <w:r>
              <w:rPr>
                <w:rFonts w:hint="eastAsia"/>
                <w:color w:val="auto"/>
              </w:rPr>
              <w:t>项目</w:t>
            </w:r>
          </w:p>
        </w:tc>
        <w:tc>
          <w:tcPr>
            <w:tcW w:w="1325" w:type="dxa"/>
            <w:tcBorders>
              <w:top w:val="single" w:color="auto" w:sz="4" w:space="0"/>
              <w:left w:val="nil"/>
              <w:bottom w:val="single" w:color="auto" w:sz="4" w:space="0"/>
              <w:right w:val="single" w:color="auto" w:sz="4" w:space="0"/>
            </w:tcBorders>
            <w:shd w:val="clear" w:color="auto" w:fill="auto"/>
            <w:noWrap/>
            <w:vAlign w:val="center"/>
          </w:tcPr>
          <w:p w14:paraId="7A520067">
            <w:pPr>
              <w:pStyle w:val="38"/>
              <w:rPr>
                <w:color w:val="auto"/>
              </w:rPr>
            </w:pPr>
            <w:r>
              <w:rPr>
                <w:rFonts w:hint="eastAsia"/>
                <w:color w:val="auto"/>
              </w:rPr>
              <w:t>指标</w:t>
            </w:r>
          </w:p>
        </w:tc>
      </w:tr>
      <w:tr w14:paraId="1939ACD5">
        <w:tblPrEx>
          <w:tblCellMar>
            <w:top w:w="0" w:type="dxa"/>
            <w:left w:w="108" w:type="dxa"/>
            <w:bottom w:w="0" w:type="dxa"/>
            <w:right w:w="108" w:type="dxa"/>
          </w:tblCellMar>
        </w:tblPrEx>
        <w:trPr>
          <w:trHeight w:val="454"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9A9E1F6">
            <w:pPr>
              <w:pStyle w:val="38"/>
              <w:rPr>
                <w:color w:val="auto"/>
              </w:rPr>
            </w:pPr>
            <w:r>
              <w:rPr>
                <w:rFonts w:hint="eastAsia"/>
                <w:color w:val="auto"/>
              </w:rPr>
              <w:t>1</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2A39FD0">
            <w:pPr>
              <w:pStyle w:val="38"/>
              <w:rPr>
                <w:color w:val="auto"/>
              </w:rPr>
            </w:pPr>
            <w:r>
              <w:rPr>
                <w:rFonts w:hint="eastAsia"/>
                <w:color w:val="auto"/>
              </w:rPr>
              <w:t>总建设用地面积（公顷）</w:t>
            </w:r>
          </w:p>
        </w:tc>
        <w:tc>
          <w:tcPr>
            <w:tcW w:w="1325" w:type="dxa"/>
            <w:tcBorders>
              <w:top w:val="nil"/>
              <w:left w:val="nil"/>
              <w:bottom w:val="single" w:color="auto" w:sz="4" w:space="0"/>
              <w:right w:val="single" w:color="auto" w:sz="4" w:space="0"/>
            </w:tcBorders>
            <w:shd w:val="clear" w:color="auto" w:fill="auto"/>
            <w:noWrap/>
            <w:vAlign w:val="center"/>
          </w:tcPr>
          <w:p w14:paraId="514EF2DC">
            <w:pPr>
              <w:pStyle w:val="38"/>
              <w:rPr>
                <w:color w:val="auto"/>
              </w:rPr>
            </w:pPr>
          </w:p>
        </w:tc>
      </w:tr>
      <w:tr w14:paraId="741BAB66">
        <w:tblPrEx>
          <w:tblCellMar>
            <w:top w:w="0" w:type="dxa"/>
            <w:left w:w="108" w:type="dxa"/>
            <w:bottom w:w="0" w:type="dxa"/>
            <w:right w:w="108" w:type="dxa"/>
          </w:tblCellMar>
        </w:tblPrEx>
        <w:trPr>
          <w:trHeight w:val="454"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D9742FF">
            <w:pPr>
              <w:pStyle w:val="38"/>
              <w:rPr>
                <w:color w:val="auto"/>
              </w:rPr>
            </w:pPr>
            <w:r>
              <w:rPr>
                <w:rFonts w:hint="eastAsia"/>
                <w:color w:val="auto"/>
              </w:rPr>
              <w:t>2</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0F7DB46">
            <w:pPr>
              <w:pStyle w:val="38"/>
              <w:rPr>
                <w:color w:val="auto"/>
              </w:rPr>
            </w:pPr>
            <w:r>
              <w:rPr>
                <w:rFonts w:hint="eastAsia"/>
                <w:color w:val="auto"/>
              </w:rPr>
              <w:t>毛容积率</w:t>
            </w:r>
          </w:p>
        </w:tc>
        <w:tc>
          <w:tcPr>
            <w:tcW w:w="1325" w:type="dxa"/>
            <w:tcBorders>
              <w:top w:val="nil"/>
              <w:left w:val="nil"/>
              <w:bottom w:val="single" w:color="auto" w:sz="4" w:space="0"/>
              <w:right w:val="single" w:color="auto" w:sz="4" w:space="0"/>
            </w:tcBorders>
            <w:shd w:val="clear" w:color="auto" w:fill="auto"/>
            <w:noWrap/>
            <w:vAlign w:val="center"/>
          </w:tcPr>
          <w:p w14:paraId="5F062C93">
            <w:pPr>
              <w:pStyle w:val="38"/>
              <w:rPr>
                <w:color w:val="auto"/>
              </w:rPr>
            </w:pPr>
          </w:p>
        </w:tc>
      </w:tr>
      <w:tr w14:paraId="4840FA13">
        <w:tblPrEx>
          <w:tblCellMar>
            <w:top w:w="0" w:type="dxa"/>
            <w:left w:w="108" w:type="dxa"/>
            <w:bottom w:w="0" w:type="dxa"/>
            <w:right w:w="108" w:type="dxa"/>
          </w:tblCellMar>
        </w:tblPrEx>
        <w:trPr>
          <w:trHeight w:val="454" w:hRule="atLeast"/>
          <w:jc w:val="center"/>
        </w:trPr>
        <w:tc>
          <w:tcPr>
            <w:tcW w:w="680" w:type="dxa"/>
            <w:vMerge w:val="restart"/>
            <w:tcBorders>
              <w:top w:val="nil"/>
              <w:left w:val="single" w:color="auto" w:sz="4" w:space="0"/>
              <w:bottom w:val="nil"/>
              <w:right w:val="single" w:color="auto" w:sz="4" w:space="0"/>
            </w:tcBorders>
            <w:shd w:val="clear" w:color="auto" w:fill="auto"/>
            <w:noWrap/>
            <w:vAlign w:val="center"/>
          </w:tcPr>
          <w:p w14:paraId="371F9301">
            <w:pPr>
              <w:pStyle w:val="38"/>
              <w:rPr>
                <w:color w:val="auto"/>
              </w:rPr>
            </w:pPr>
            <w:r>
              <w:rPr>
                <w:rFonts w:hint="eastAsia"/>
                <w:color w:val="auto"/>
              </w:rPr>
              <w:t>3</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1E195BEE">
            <w:pPr>
              <w:pStyle w:val="38"/>
              <w:rPr>
                <w:color w:val="auto"/>
              </w:rPr>
            </w:pPr>
            <w:r>
              <w:rPr>
                <w:rFonts w:hint="eastAsia"/>
                <w:color w:val="auto"/>
              </w:rPr>
              <w:t>总建筑面积（万平方米）</w:t>
            </w:r>
          </w:p>
        </w:tc>
        <w:tc>
          <w:tcPr>
            <w:tcW w:w="1325" w:type="dxa"/>
            <w:tcBorders>
              <w:top w:val="nil"/>
              <w:left w:val="nil"/>
              <w:bottom w:val="single" w:color="auto" w:sz="4" w:space="0"/>
              <w:right w:val="single" w:color="auto" w:sz="4" w:space="0"/>
            </w:tcBorders>
            <w:shd w:val="clear" w:color="auto" w:fill="auto"/>
            <w:noWrap/>
            <w:vAlign w:val="center"/>
          </w:tcPr>
          <w:p w14:paraId="35F25AD8">
            <w:pPr>
              <w:pStyle w:val="38"/>
              <w:rPr>
                <w:color w:val="auto"/>
              </w:rPr>
            </w:pPr>
          </w:p>
        </w:tc>
      </w:tr>
      <w:tr w14:paraId="0A5A693B">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141BF3B9">
            <w:pPr>
              <w:pStyle w:val="38"/>
              <w:rPr>
                <w:color w:val="auto"/>
              </w:rPr>
            </w:pPr>
          </w:p>
        </w:tc>
        <w:tc>
          <w:tcPr>
            <w:tcW w:w="0" w:type="auto"/>
            <w:vMerge w:val="restart"/>
            <w:tcBorders>
              <w:top w:val="nil"/>
              <w:left w:val="single" w:color="auto" w:sz="4" w:space="0"/>
              <w:bottom w:val="nil"/>
              <w:right w:val="single" w:color="auto" w:sz="4" w:space="0"/>
            </w:tcBorders>
            <w:shd w:val="clear" w:color="auto" w:fill="auto"/>
            <w:noWrap/>
            <w:vAlign w:val="center"/>
          </w:tcPr>
          <w:p w14:paraId="72CF13C9">
            <w:pPr>
              <w:pStyle w:val="38"/>
              <w:rPr>
                <w:color w:val="auto"/>
              </w:rPr>
            </w:pPr>
            <w:r>
              <w:rPr>
                <w:rFonts w:hint="eastAsia"/>
                <w:color w:val="auto"/>
              </w:rPr>
              <w:t>其中</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275F73E">
            <w:pPr>
              <w:pStyle w:val="38"/>
              <w:rPr>
                <w:color w:val="auto"/>
              </w:rPr>
            </w:pPr>
            <w:r>
              <w:rPr>
                <w:rFonts w:hint="eastAsia"/>
                <w:color w:val="auto"/>
              </w:rPr>
              <w:t>城镇住宅建筑面积</w:t>
            </w:r>
          </w:p>
        </w:tc>
        <w:tc>
          <w:tcPr>
            <w:tcW w:w="1325" w:type="dxa"/>
            <w:tcBorders>
              <w:top w:val="nil"/>
              <w:left w:val="nil"/>
              <w:bottom w:val="single" w:color="auto" w:sz="4" w:space="0"/>
              <w:right w:val="single" w:color="auto" w:sz="4" w:space="0"/>
            </w:tcBorders>
            <w:shd w:val="clear" w:color="auto" w:fill="auto"/>
            <w:noWrap/>
            <w:vAlign w:val="center"/>
          </w:tcPr>
          <w:p w14:paraId="53839FD7">
            <w:pPr>
              <w:pStyle w:val="38"/>
              <w:rPr>
                <w:color w:val="auto"/>
              </w:rPr>
            </w:pPr>
          </w:p>
        </w:tc>
      </w:tr>
      <w:tr w14:paraId="7D7FF5DD">
        <w:tblPrEx>
          <w:tblCellMar>
            <w:top w:w="0" w:type="dxa"/>
            <w:left w:w="108" w:type="dxa"/>
            <w:bottom w:w="0" w:type="dxa"/>
            <w:right w:w="108" w:type="dxa"/>
          </w:tblCellMar>
        </w:tblPrEx>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34BDDE6F">
            <w:pPr>
              <w:pStyle w:val="38"/>
              <w:rPr>
                <w:color w:val="auto"/>
              </w:rPr>
            </w:pPr>
          </w:p>
        </w:tc>
        <w:tc>
          <w:tcPr>
            <w:tcW w:w="0" w:type="auto"/>
            <w:vMerge w:val="continue"/>
            <w:tcBorders>
              <w:top w:val="nil"/>
              <w:left w:val="single" w:color="auto" w:sz="4" w:space="0"/>
              <w:bottom w:val="nil"/>
              <w:right w:val="single" w:color="auto" w:sz="4" w:space="0"/>
            </w:tcBorders>
            <w:vAlign w:val="center"/>
          </w:tcPr>
          <w:p w14:paraId="1DFBB353">
            <w:pPr>
              <w:pStyle w:val="38"/>
              <w:rPr>
                <w:color w:val="auto"/>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27521DCB">
            <w:pPr>
              <w:pStyle w:val="38"/>
              <w:rPr>
                <w:color w:val="auto"/>
              </w:rPr>
            </w:pPr>
            <w:r>
              <w:rPr>
                <w:rFonts w:hint="eastAsia"/>
                <w:color w:val="auto"/>
              </w:rPr>
              <w:t>村庄保留建筑面积</w:t>
            </w:r>
          </w:p>
        </w:tc>
        <w:tc>
          <w:tcPr>
            <w:tcW w:w="1325" w:type="dxa"/>
            <w:tcBorders>
              <w:top w:val="nil"/>
              <w:left w:val="nil"/>
              <w:bottom w:val="single" w:color="auto" w:sz="4" w:space="0"/>
              <w:right w:val="single" w:color="auto" w:sz="4" w:space="0"/>
            </w:tcBorders>
            <w:shd w:val="clear" w:color="auto" w:fill="auto"/>
            <w:noWrap/>
            <w:vAlign w:val="center"/>
          </w:tcPr>
          <w:p w14:paraId="364A214E">
            <w:pPr>
              <w:pStyle w:val="38"/>
              <w:rPr>
                <w:color w:val="auto"/>
              </w:rPr>
            </w:pPr>
          </w:p>
        </w:tc>
      </w:tr>
      <w:tr w14:paraId="1B5EF66A">
        <w:tblPrEx>
          <w:tblCellMar>
            <w:top w:w="0" w:type="dxa"/>
            <w:left w:w="108" w:type="dxa"/>
            <w:bottom w:w="0" w:type="dxa"/>
            <w:right w:w="108" w:type="dxa"/>
          </w:tblCellMar>
        </w:tblPrEx>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681AD5C0">
            <w:pPr>
              <w:pStyle w:val="38"/>
              <w:rPr>
                <w:color w:val="auto"/>
              </w:rPr>
            </w:pPr>
          </w:p>
        </w:tc>
        <w:tc>
          <w:tcPr>
            <w:tcW w:w="0" w:type="auto"/>
            <w:vMerge w:val="continue"/>
            <w:tcBorders>
              <w:top w:val="nil"/>
              <w:left w:val="single" w:color="auto" w:sz="4" w:space="0"/>
              <w:bottom w:val="nil"/>
              <w:right w:val="single" w:color="auto" w:sz="4" w:space="0"/>
            </w:tcBorders>
            <w:vAlign w:val="center"/>
          </w:tcPr>
          <w:p w14:paraId="307CA8BA">
            <w:pPr>
              <w:pStyle w:val="38"/>
              <w:rPr>
                <w:color w:val="auto"/>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32631E2">
            <w:pPr>
              <w:pStyle w:val="38"/>
              <w:rPr>
                <w:color w:val="auto"/>
              </w:rPr>
            </w:pPr>
            <w:r>
              <w:rPr>
                <w:rFonts w:hint="eastAsia"/>
                <w:color w:val="auto"/>
              </w:rPr>
              <w:t>商业服务建筑面积</w:t>
            </w:r>
          </w:p>
        </w:tc>
        <w:tc>
          <w:tcPr>
            <w:tcW w:w="1325" w:type="dxa"/>
            <w:tcBorders>
              <w:top w:val="nil"/>
              <w:left w:val="nil"/>
              <w:bottom w:val="single" w:color="auto" w:sz="4" w:space="0"/>
              <w:right w:val="single" w:color="auto" w:sz="4" w:space="0"/>
            </w:tcBorders>
            <w:shd w:val="clear" w:color="auto" w:fill="auto"/>
            <w:noWrap/>
            <w:vAlign w:val="center"/>
          </w:tcPr>
          <w:p w14:paraId="520E868F">
            <w:pPr>
              <w:pStyle w:val="38"/>
              <w:rPr>
                <w:color w:val="auto"/>
              </w:rPr>
            </w:pPr>
          </w:p>
        </w:tc>
      </w:tr>
      <w:tr w14:paraId="03C3DD60">
        <w:tblPrEx>
          <w:tblCellMar>
            <w:top w:w="0" w:type="dxa"/>
            <w:left w:w="108" w:type="dxa"/>
            <w:bottom w:w="0" w:type="dxa"/>
            <w:right w:w="108" w:type="dxa"/>
          </w:tblCellMar>
        </w:tblPrEx>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42FD5863">
            <w:pPr>
              <w:pStyle w:val="38"/>
              <w:rPr>
                <w:color w:val="auto"/>
              </w:rPr>
            </w:pPr>
          </w:p>
        </w:tc>
        <w:tc>
          <w:tcPr>
            <w:tcW w:w="0" w:type="auto"/>
            <w:vMerge w:val="continue"/>
            <w:tcBorders>
              <w:top w:val="nil"/>
              <w:left w:val="single" w:color="auto" w:sz="4" w:space="0"/>
              <w:bottom w:val="nil"/>
              <w:right w:val="single" w:color="auto" w:sz="4" w:space="0"/>
            </w:tcBorders>
            <w:vAlign w:val="center"/>
          </w:tcPr>
          <w:p w14:paraId="1954278F">
            <w:pPr>
              <w:pStyle w:val="38"/>
              <w:rPr>
                <w:color w:val="auto"/>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D1F990D">
            <w:pPr>
              <w:pStyle w:val="38"/>
              <w:rPr>
                <w:color w:val="auto"/>
              </w:rPr>
            </w:pPr>
            <w:r>
              <w:rPr>
                <w:rFonts w:hint="eastAsia"/>
                <w:color w:val="auto"/>
              </w:rPr>
              <w:t>传统产业建筑面积</w:t>
            </w:r>
          </w:p>
        </w:tc>
        <w:tc>
          <w:tcPr>
            <w:tcW w:w="1325" w:type="dxa"/>
            <w:tcBorders>
              <w:top w:val="nil"/>
              <w:left w:val="nil"/>
              <w:bottom w:val="single" w:color="auto" w:sz="4" w:space="0"/>
              <w:right w:val="single" w:color="auto" w:sz="4" w:space="0"/>
            </w:tcBorders>
            <w:shd w:val="clear" w:color="auto" w:fill="auto"/>
            <w:noWrap/>
            <w:vAlign w:val="center"/>
          </w:tcPr>
          <w:p w14:paraId="189730F4">
            <w:pPr>
              <w:pStyle w:val="38"/>
              <w:rPr>
                <w:color w:val="auto"/>
              </w:rPr>
            </w:pPr>
          </w:p>
        </w:tc>
      </w:tr>
      <w:tr w14:paraId="4D715E4E">
        <w:tblPrEx>
          <w:tblCellMar>
            <w:top w:w="0" w:type="dxa"/>
            <w:left w:w="108" w:type="dxa"/>
            <w:bottom w:w="0" w:type="dxa"/>
            <w:right w:w="108" w:type="dxa"/>
          </w:tblCellMar>
        </w:tblPrEx>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418764A4">
            <w:pPr>
              <w:pStyle w:val="38"/>
              <w:rPr>
                <w:color w:val="auto"/>
              </w:rPr>
            </w:pPr>
          </w:p>
        </w:tc>
        <w:tc>
          <w:tcPr>
            <w:tcW w:w="0" w:type="auto"/>
            <w:vMerge w:val="continue"/>
            <w:tcBorders>
              <w:top w:val="nil"/>
              <w:left w:val="single" w:color="auto" w:sz="4" w:space="0"/>
              <w:bottom w:val="nil"/>
              <w:right w:val="single" w:color="auto" w:sz="4" w:space="0"/>
            </w:tcBorders>
            <w:vAlign w:val="center"/>
          </w:tcPr>
          <w:p w14:paraId="0A7993C6">
            <w:pPr>
              <w:pStyle w:val="38"/>
              <w:rPr>
                <w:color w:val="auto"/>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CA663E2">
            <w:pPr>
              <w:pStyle w:val="38"/>
              <w:rPr>
                <w:color w:val="auto"/>
              </w:rPr>
            </w:pPr>
            <w:r>
              <w:rPr>
                <w:rFonts w:hint="eastAsia"/>
                <w:color w:val="auto"/>
              </w:rPr>
              <w:t>新型产业建筑面积</w:t>
            </w:r>
          </w:p>
        </w:tc>
        <w:tc>
          <w:tcPr>
            <w:tcW w:w="1325" w:type="dxa"/>
            <w:tcBorders>
              <w:top w:val="nil"/>
              <w:left w:val="nil"/>
              <w:bottom w:val="single" w:color="auto" w:sz="4" w:space="0"/>
              <w:right w:val="single" w:color="auto" w:sz="4" w:space="0"/>
            </w:tcBorders>
            <w:shd w:val="clear" w:color="auto" w:fill="auto"/>
            <w:noWrap/>
            <w:vAlign w:val="center"/>
          </w:tcPr>
          <w:p w14:paraId="5A4F7FD3">
            <w:pPr>
              <w:pStyle w:val="38"/>
              <w:rPr>
                <w:color w:val="auto"/>
              </w:rPr>
            </w:pPr>
          </w:p>
        </w:tc>
      </w:tr>
      <w:tr w14:paraId="583A4E1C">
        <w:tblPrEx>
          <w:tblCellMar>
            <w:top w:w="0" w:type="dxa"/>
            <w:left w:w="108" w:type="dxa"/>
            <w:bottom w:w="0" w:type="dxa"/>
            <w:right w:w="108" w:type="dxa"/>
          </w:tblCellMar>
        </w:tblPrEx>
        <w:trPr>
          <w:trHeight w:val="454" w:hRule="atLeast"/>
          <w:jc w:val="center"/>
        </w:trPr>
        <w:tc>
          <w:tcPr>
            <w:tcW w:w="680" w:type="dxa"/>
            <w:vMerge w:val="continue"/>
            <w:tcBorders>
              <w:top w:val="nil"/>
              <w:left w:val="single" w:color="auto" w:sz="4" w:space="0"/>
              <w:bottom w:val="nil"/>
              <w:right w:val="single" w:color="auto" w:sz="4" w:space="0"/>
            </w:tcBorders>
            <w:vAlign w:val="center"/>
          </w:tcPr>
          <w:p w14:paraId="32EE4733">
            <w:pPr>
              <w:pStyle w:val="38"/>
              <w:rPr>
                <w:color w:val="auto"/>
              </w:rPr>
            </w:pPr>
          </w:p>
        </w:tc>
        <w:tc>
          <w:tcPr>
            <w:tcW w:w="0" w:type="auto"/>
            <w:vMerge w:val="continue"/>
            <w:tcBorders>
              <w:top w:val="nil"/>
              <w:left w:val="single" w:color="auto" w:sz="4" w:space="0"/>
              <w:bottom w:val="nil"/>
              <w:right w:val="single" w:color="auto" w:sz="4" w:space="0"/>
            </w:tcBorders>
            <w:vAlign w:val="center"/>
          </w:tcPr>
          <w:p w14:paraId="5D0D40B7">
            <w:pPr>
              <w:pStyle w:val="38"/>
              <w:rPr>
                <w:color w:val="auto"/>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3D87B6F7">
            <w:pPr>
              <w:pStyle w:val="38"/>
              <w:rPr>
                <w:color w:val="auto"/>
              </w:rPr>
            </w:pPr>
            <w:r>
              <w:rPr>
                <w:rFonts w:hint="eastAsia"/>
                <w:color w:val="auto"/>
              </w:rPr>
              <w:t>……</w:t>
            </w:r>
          </w:p>
        </w:tc>
        <w:tc>
          <w:tcPr>
            <w:tcW w:w="1325" w:type="dxa"/>
            <w:tcBorders>
              <w:top w:val="nil"/>
              <w:left w:val="nil"/>
              <w:bottom w:val="single" w:color="auto" w:sz="4" w:space="0"/>
              <w:right w:val="single" w:color="auto" w:sz="4" w:space="0"/>
            </w:tcBorders>
            <w:shd w:val="clear" w:color="auto" w:fill="auto"/>
            <w:noWrap/>
            <w:vAlign w:val="center"/>
          </w:tcPr>
          <w:p w14:paraId="14636A10">
            <w:pPr>
              <w:pStyle w:val="38"/>
              <w:rPr>
                <w:color w:val="auto"/>
              </w:rPr>
            </w:pPr>
          </w:p>
        </w:tc>
      </w:tr>
      <w:tr w14:paraId="4C48BE16">
        <w:trPr>
          <w:trHeight w:val="454" w:hRule="atLeast"/>
          <w:jc w:val="center"/>
        </w:trPr>
        <w:tc>
          <w:tcPr>
            <w:tcW w:w="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283DE8">
            <w:pPr>
              <w:pStyle w:val="38"/>
              <w:rPr>
                <w:color w:val="auto"/>
              </w:rPr>
            </w:pPr>
            <w:r>
              <w:rPr>
                <w:rFonts w:hint="eastAsia"/>
                <w:color w:val="auto"/>
              </w:rPr>
              <w:t>4</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62CAC">
            <w:pPr>
              <w:pStyle w:val="38"/>
              <w:rPr>
                <w:color w:val="auto"/>
              </w:rPr>
            </w:pPr>
            <w:r>
              <w:rPr>
                <w:rFonts w:hint="eastAsia"/>
                <w:color w:val="auto"/>
              </w:rPr>
              <w:t>人口规模</w:t>
            </w:r>
          </w:p>
          <w:p w14:paraId="201B2A75">
            <w:pPr>
              <w:pStyle w:val="38"/>
              <w:rPr>
                <w:color w:val="auto"/>
              </w:rPr>
            </w:pPr>
            <w:r>
              <w:rPr>
                <w:rFonts w:hint="eastAsia"/>
                <w:color w:val="auto"/>
              </w:rPr>
              <w:t>（万人）</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6D354EC">
            <w:pPr>
              <w:pStyle w:val="38"/>
              <w:rPr>
                <w:color w:val="auto"/>
              </w:rPr>
            </w:pPr>
            <w:r>
              <w:rPr>
                <w:rFonts w:hint="eastAsia"/>
                <w:color w:val="auto"/>
              </w:rPr>
              <w:t>就业人口</w:t>
            </w:r>
          </w:p>
        </w:tc>
        <w:tc>
          <w:tcPr>
            <w:tcW w:w="1325" w:type="dxa"/>
            <w:tcBorders>
              <w:top w:val="nil"/>
              <w:left w:val="nil"/>
              <w:bottom w:val="single" w:color="auto" w:sz="4" w:space="0"/>
              <w:right w:val="single" w:color="auto" w:sz="4" w:space="0"/>
            </w:tcBorders>
            <w:shd w:val="clear" w:color="auto" w:fill="auto"/>
            <w:noWrap/>
            <w:vAlign w:val="center"/>
          </w:tcPr>
          <w:p w14:paraId="0B6B32B8">
            <w:pPr>
              <w:pStyle w:val="38"/>
              <w:rPr>
                <w:color w:val="auto"/>
              </w:rPr>
            </w:pPr>
          </w:p>
        </w:tc>
      </w:tr>
      <w:tr w14:paraId="7E1D8D7E">
        <w:tblPrEx>
          <w:tblCellMar>
            <w:top w:w="0" w:type="dxa"/>
            <w:left w:w="108" w:type="dxa"/>
            <w:bottom w:w="0" w:type="dxa"/>
            <w:right w:w="108" w:type="dxa"/>
          </w:tblCellMar>
        </w:tblPrEx>
        <w:trPr>
          <w:trHeight w:val="454"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37675865">
            <w:pPr>
              <w:pStyle w:val="38"/>
              <w:rPr>
                <w:color w:val="auto"/>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C66E6B">
            <w:pPr>
              <w:pStyle w:val="38"/>
              <w:rPr>
                <w:color w:val="auto"/>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C1B50EB">
            <w:pPr>
              <w:pStyle w:val="38"/>
              <w:rPr>
                <w:color w:val="auto"/>
              </w:rPr>
            </w:pPr>
            <w:r>
              <w:rPr>
                <w:rFonts w:hint="eastAsia"/>
                <w:color w:val="auto"/>
              </w:rPr>
              <w:t>居住人口</w:t>
            </w:r>
          </w:p>
        </w:tc>
        <w:tc>
          <w:tcPr>
            <w:tcW w:w="1325" w:type="dxa"/>
            <w:tcBorders>
              <w:top w:val="nil"/>
              <w:left w:val="nil"/>
              <w:bottom w:val="single" w:color="auto" w:sz="4" w:space="0"/>
              <w:right w:val="single" w:color="auto" w:sz="4" w:space="0"/>
            </w:tcBorders>
            <w:shd w:val="clear" w:color="auto" w:fill="auto"/>
            <w:noWrap/>
            <w:vAlign w:val="center"/>
          </w:tcPr>
          <w:p w14:paraId="754459BB">
            <w:pPr>
              <w:pStyle w:val="38"/>
              <w:rPr>
                <w:color w:val="auto"/>
              </w:rPr>
            </w:pPr>
          </w:p>
        </w:tc>
      </w:tr>
    </w:tbl>
    <w:p w14:paraId="13503B29">
      <w:pPr>
        <w:ind w:firstLine="480"/>
      </w:pPr>
    </w:p>
    <w:p w14:paraId="5936358D">
      <w:pPr>
        <w:pStyle w:val="50"/>
      </w:pPr>
      <w:r>
        <w:rPr>
          <w:rFonts w:hint="eastAsia"/>
        </w:rPr>
        <w:t>街坊信息汇总表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48"/>
        <w:gridCol w:w="648"/>
        <w:gridCol w:w="650"/>
        <w:gridCol w:w="648"/>
        <w:gridCol w:w="648"/>
        <w:gridCol w:w="649"/>
        <w:gridCol w:w="651"/>
        <w:gridCol w:w="649"/>
        <w:gridCol w:w="649"/>
        <w:gridCol w:w="651"/>
        <w:gridCol w:w="651"/>
        <w:gridCol w:w="649"/>
        <w:gridCol w:w="649"/>
        <w:gridCol w:w="651"/>
      </w:tblGrid>
      <w:tr w14:paraId="0556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33" w:type="pct"/>
            <w:vMerge w:val="restart"/>
            <w:shd w:val="clear" w:color="auto" w:fill="auto"/>
            <w:noWrap/>
            <w:textDirection w:val="tbRlV"/>
            <w:vAlign w:val="center"/>
          </w:tcPr>
          <w:p w14:paraId="203A8398">
            <w:pPr>
              <w:pStyle w:val="38"/>
              <w:ind w:left="113" w:right="113"/>
              <w:rPr>
                <w:color w:val="auto"/>
              </w:rPr>
            </w:pPr>
            <w:r>
              <w:rPr>
                <w:rFonts w:hint="eastAsia"/>
                <w:color w:val="auto"/>
              </w:rPr>
              <w:t>街坊编号</w:t>
            </w:r>
          </w:p>
        </w:tc>
        <w:tc>
          <w:tcPr>
            <w:tcW w:w="333" w:type="pct"/>
            <w:vMerge w:val="restart"/>
            <w:textDirection w:val="tbRlV"/>
            <w:vAlign w:val="center"/>
          </w:tcPr>
          <w:p w14:paraId="08DD1934">
            <w:pPr>
              <w:pStyle w:val="38"/>
              <w:ind w:left="113" w:right="113"/>
              <w:rPr>
                <w:color w:val="auto"/>
              </w:rPr>
            </w:pPr>
            <w:r>
              <w:rPr>
                <w:rFonts w:hint="eastAsia"/>
                <w:color w:val="auto"/>
              </w:rPr>
              <w:t>街坊类型</w:t>
            </w:r>
          </w:p>
        </w:tc>
        <w:tc>
          <w:tcPr>
            <w:tcW w:w="333" w:type="pct"/>
            <w:vMerge w:val="restart"/>
            <w:shd w:val="clear" w:color="auto" w:fill="auto"/>
            <w:textDirection w:val="tbRlV"/>
            <w:vAlign w:val="center"/>
          </w:tcPr>
          <w:p w14:paraId="6D0D51B6">
            <w:pPr>
              <w:pStyle w:val="38"/>
              <w:ind w:left="113" w:right="113"/>
              <w:rPr>
                <w:color w:val="auto"/>
              </w:rPr>
            </w:pPr>
            <w:r>
              <w:rPr>
                <w:rFonts w:hint="eastAsia"/>
                <w:color w:val="auto"/>
              </w:rPr>
              <w:t>街坊范围面积（公顷）</w:t>
            </w:r>
          </w:p>
        </w:tc>
        <w:tc>
          <w:tcPr>
            <w:tcW w:w="334" w:type="pct"/>
            <w:vMerge w:val="restart"/>
            <w:shd w:val="clear" w:color="auto" w:fill="auto"/>
            <w:textDirection w:val="tbRlV"/>
            <w:vAlign w:val="center"/>
          </w:tcPr>
          <w:p w14:paraId="061BFA4F">
            <w:pPr>
              <w:pStyle w:val="38"/>
              <w:ind w:left="113" w:right="113"/>
              <w:rPr>
                <w:color w:val="auto"/>
              </w:rPr>
            </w:pPr>
            <w:r>
              <w:rPr>
                <w:rFonts w:hint="eastAsia"/>
                <w:color w:val="auto"/>
              </w:rPr>
              <w:t>建设用地面积（公顷）</w:t>
            </w:r>
          </w:p>
        </w:tc>
        <w:tc>
          <w:tcPr>
            <w:tcW w:w="2333" w:type="pct"/>
            <w:gridSpan w:val="7"/>
            <w:shd w:val="clear" w:color="auto" w:fill="auto"/>
            <w:noWrap/>
            <w:vAlign w:val="center"/>
          </w:tcPr>
          <w:p w14:paraId="5F2A4EF3">
            <w:pPr>
              <w:pStyle w:val="38"/>
              <w:rPr>
                <w:color w:val="auto"/>
              </w:rPr>
            </w:pPr>
            <w:r>
              <w:rPr>
                <w:rFonts w:hint="eastAsia"/>
                <w:color w:val="auto"/>
              </w:rPr>
              <w:t>建筑面积（万平方米）</w:t>
            </w:r>
          </w:p>
        </w:tc>
        <w:tc>
          <w:tcPr>
            <w:tcW w:w="334" w:type="pct"/>
            <w:vMerge w:val="restart"/>
            <w:shd w:val="clear" w:color="auto" w:fill="auto"/>
            <w:textDirection w:val="tbRlV"/>
            <w:vAlign w:val="center"/>
          </w:tcPr>
          <w:p w14:paraId="6189E6FF">
            <w:pPr>
              <w:pStyle w:val="38"/>
              <w:ind w:left="113" w:right="113"/>
              <w:rPr>
                <w:color w:val="auto"/>
              </w:rPr>
            </w:pPr>
            <w:r>
              <w:rPr>
                <w:rFonts w:hint="eastAsia"/>
                <w:color w:val="auto"/>
              </w:rPr>
              <w:t>居住人口(万人）</w:t>
            </w:r>
          </w:p>
        </w:tc>
        <w:tc>
          <w:tcPr>
            <w:tcW w:w="333" w:type="pct"/>
            <w:vMerge w:val="restart"/>
            <w:shd w:val="clear" w:color="auto" w:fill="auto"/>
            <w:textDirection w:val="tbRlV"/>
            <w:vAlign w:val="center"/>
          </w:tcPr>
          <w:p w14:paraId="41E82A98">
            <w:pPr>
              <w:pStyle w:val="38"/>
              <w:ind w:left="113" w:right="113"/>
              <w:rPr>
                <w:color w:val="auto"/>
              </w:rPr>
            </w:pPr>
            <w:r>
              <w:rPr>
                <w:rFonts w:hint="eastAsia"/>
                <w:color w:val="auto"/>
              </w:rPr>
              <w:t>就业人口（万人）</w:t>
            </w:r>
          </w:p>
        </w:tc>
        <w:tc>
          <w:tcPr>
            <w:tcW w:w="333" w:type="pct"/>
            <w:vMerge w:val="restart"/>
            <w:shd w:val="clear" w:color="auto" w:fill="auto"/>
            <w:textDirection w:val="tbRlV"/>
            <w:vAlign w:val="center"/>
          </w:tcPr>
          <w:p w14:paraId="7652F47C">
            <w:pPr>
              <w:pStyle w:val="38"/>
              <w:ind w:left="113" w:right="113"/>
              <w:rPr>
                <w:color w:val="auto"/>
              </w:rPr>
            </w:pPr>
            <w:r>
              <w:rPr>
                <w:rFonts w:hint="eastAsia"/>
                <w:color w:val="auto"/>
              </w:rPr>
              <w:t>公共绿地要求（公顷）</w:t>
            </w:r>
          </w:p>
        </w:tc>
        <w:tc>
          <w:tcPr>
            <w:tcW w:w="334" w:type="pct"/>
            <w:vMerge w:val="restart"/>
            <w:textDirection w:val="tbRlV"/>
            <w:vAlign w:val="center"/>
          </w:tcPr>
          <w:p w14:paraId="4829C49C">
            <w:pPr>
              <w:pStyle w:val="38"/>
              <w:ind w:left="113" w:right="113"/>
              <w:rPr>
                <w:color w:val="auto"/>
              </w:rPr>
            </w:pPr>
            <w:r>
              <w:rPr>
                <w:rFonts w:hint="eastAsia"/>
                <w:color w:val="auto"/>
              </w:rPr>
              <w:t>公共设施建设要求</w:t>
            </w:r>
          </w:p>
        </w:tc>
      </w:tr>
      <w:tr w14:paraId="5550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trPr>
        <w:tc>
          <w:tcPr>
            <w:tcW w:w="333" w:type="pct"/>
            <w:vMerge w:val="continue"/>
            <w:shd w:val="clear" w:color="auto" w:fill="auto"/>
            <w:vAlign w:val="center"/>
          </w:tcPr>
          <w:p w14:paraId="5F7DEDF4">
            <w:pPr>
              <w:pStyle w:val="38"/>
              <w:rPr>
                <w:color w:val="auto"/>
              </w:rPr>
            </w:pPr>
          </w:p>
        </w:tc>
        <w:tc>
          <w:tcPr>
            <w:tcW w:w="333" w:type="pct"/>
            <w:vMerge w:val="continue"/>
          </w:tcPr>
          <w:p w14:paraId="0AF9FF35">
            <w:pPr>
              <w:pStyle w:val="38"/>
              <w:rPr>
                <w:color w:val="auto"/>
              </w:rPr>
            </w:pPr>
          </w:p>
        </w:tc>
        <w:tc>
          <w:tcPr>
            <w:tcW w:w="333" w:type="pct"/>
            <w:vMerge w:val="continue"/>
            <w:shd w:val="clear" w:color="auto" w:fill="auto"/>
            <w:vAlign w:val="center"/>
          </w:tcPr>
          <w:p w14:paraId="3B5CE054">
            <w:pPr>
              <w:pStyle w:val="38"/>
              <w:rPr>
                <w:color w:val="auto"/>
              </w:rPr>
            </w:pPr>
          </w:p>
        </w:tc>
        <w:tc>
          <w:tcPr>
            <w:tcW w:w="334" w:type="pct"/>
            <w:vMerge w:val="continue"/>
            <w:shd w:val="clear" w:color="auto" w:fill="auto"/>
            <w:vAlign w:val="center"/>
          </w:tcPr>
          <w:p w14:paraId="7D1E5A37">
            <w:pPr>
              <w:pStyle w:val="38"/>
              <w:rPr>
                <w:color w:val="auto"/>
              </w:rPr>
            </w:pPr>
          </w:p>
        </w:tc>
        <w:tc>
          <w:tcPr>
            <w:tcW w:w="333" w:type="pct"/>
            <w:shd w:val="clear" w:color="auto" w:fill="auto"/>
            <w:textDirection w:val="tbRlV"/>
            <w:vAlign w:val="center"/>
          </w:tcPr>
          <w:p w14:paraId="6117C94B">
            <w:pPr>
              <w:pStyle w:val="38"/>
              <w:ind w:left="113" w:right="113"/>
              <w:rPr>
                <w:color w:val="auto"/>
              </w:rPr>
            </w:pPr>
            <w:r>
              <w:rPr>
                <w:rFonts w:hint="eastAsia"/>
                <w:color w:val="auto"/>
              </w:rPr>
              <w:t>合计</w:t>
            </w:r>
          </w:p>
        </w:tc>
        <w:tc>
          <w:tcPr>
            <w:tcW w:w="333" w:type="pct"/>
            <w:shd w:val="clear" w:color="auto" w:fill="auto"/>
            <w:textDirection w:val="tbRlV"/>
            <w:vAlign w:val="center"/>
          </w:tcPr>
          <w:p w14:paraId="26DE6849">
            <w:pPr>
              <w:pStyle w:val="38"/>
              <w:ind w:left="113" w:right="113"/>
              <w:rPr>
                <w:color w:val="auto"/>
              </w:rPr>
            </w:pPr>
            <w:r>
              <w:rPr>
                <w:rFonts w:hint="eastAsia"/>
                <w:color w:val="auto"/>
              </w:rPr>
              <w:t>城镇住宅用地</w:t>
            </w:r>
          </w:p>
        </w:tc>
        <w:tc>
          <w:tcPr>
            <w:tcW w:w="333" w:type="pct"/>
            <w:shd w:val="clear" w:color="auto" w:fill="auto"/>
            <w:textDirection w:val="tbRlV"/>
            <w:vAlign w:val="center"/>
          </w:tcPr>
          <w:p w14:paraId="434809DA">
            <w:pPr>
              <w:pStyle w:val="38"/>
              <w:ind w:left="113" w:right="113"/>
              <w:rPr>
                <w:color w:val="auto"/>
              </w:rPr>
            </w:pPr>
            <w:r>
              <w:rPr>
                <w:rFonts w:hint="eastAsia"/>
                <w:color w:val="auto"/>
              </w:rPr>
              <w:t>商业服务用地</w:t>
            </w:r>
          </w:p>
        </w:tc>
        <w:tc>
          <w:tcPr>
            <w:tcW w:w="334" w:type="pct"/>
            <w:shd w:val="clear" w:color="auto" w:fill="auto"/>
            <w:textDirection w:val="tbRlV"/>
            <w:vAlign w:val="center"/>
          </w:tcPr>
          <w:p w14:paraId="3DE81B73">
            <w:pPr>
              <w:pStyle w:val="38"/>
              <w:ind w:left="113" w:right="113"/>
              <w:rPr>
                <w:color w:val="auto"/>
              </w:rPr>
            </w:pPr>
            <w:r>
              <w:rPr>
                <w:rFonts w:hint="eastAsia"/>
                <w:color w:val="auto"/>
              </w:rPr>
              <w:t>保留村庄用地</w:t>
            </w:r>
          </w:p>
        </w:tc>
        <w:tc>
          <w:tcPr>
            <w:tcW w:w="333" w:type="pct"/>
            <w:shd w:val="clear" w:color="auto" w:fill="auto"/>
            <w:textDirection w:val="tbRlV"/>
            <w:vAlign w:val="center"/>
          </w:tcPr>
          <w:p w14:paraId="6CE4834B">
            <w:pPr>
              <w:pStyle w:val="38"/>
              <w:ind w:left="113" w:right="113"/>
              <w:rPr>
                <w:color w:val="auto"/>
              </w:rPr>
            </w:pPr>
            <w:r>
              <w:rPr>
                <w:rFonts w:hint="eastAsia"/>
                <w:color w:val="auto"/>
              </w:rPr>
              <w:t>新型产业用地</w:t>
            </w:r>
          </w:p>
        </w:tc>
        <w:tc>
          <w:tcPr>
            <w:tcW w:w="333" w:type="pct"/>
            <w:shd w:val="clear" w:color="auto" w:fill="auto"/>
            <w:textDirection w:val="tbRlV"/>
            <w:vAlign w:val="center"/>
          </w:tcPr>
          <w:p w14:paraId="280112E8">
            <w:pPr>
              <w:pStyle w:val="38"/>
              <w:ind w:left="113" w:right="113"/>
              <w:rPr>
                <w:color w:val="auto"/>
              </w:rPr>
            </w:pPr>
            <w:r>
              <w:rPr>
                <w:rFonts w:hint="eastAsia"/>
                <w:color w:val="auto"/>
              </w:rPr>
              <w:t>传统产业用地</w:t>
            </w:r>
          </w:p>
        </w:tc>
        <w:tc>
          <w:tcPr>
            <w:tcW w:w="334" w:type="pct"/>
            <w:shd w:val="clear" w:color="auto" w:fill="auto"/>
            <w:vAlign w:val="center"/>
          </w:tcPr>
          <w:p w14:paraId="3FAE7B5A">
            <w:pPr>
              <w:pStyle w:val="38"/>
              <w:rPr>
                <w:color w:val="auto"/>
              </w:rPr>
            </w:pPr>
            <w:r>
              <w:rPr>
                <w:rFonts w:hint="eastAsia"/>
                <w:color w:val="auto"/>
              </w:rPr>
              <w:t>……</w:t>
            </w:r>
          </w:p>
        </w:tc>
        <w:tc>
          <w:tcPr>
            <w:tcW w:w="334" w:type="pct"/>
            <w:vMerge w:val="continue"/>
            <w:shd w:val="clear" w:color="auto" w:fill="auto"/>
            <w:vAlign w:val="center"/>
          </w:tcPr>
          <w:p w14:paraId="045FC891">
            <w:pPr>
              <w:pStyle w:val="38"/>
              <w:rPr>
                <w:color w:val="auto"/>
              </w:rPr>
            </w:pPr>
          </w:p>
        </w:tc>
        <w:tc>
          <w:tcPr>
            <w:tcW w:w="333" w:type="pct"/>
            <w:vMerge w:val="continue"/>
            <w:shd w:val="clear" w:color="auto" w:fill="auto"/>
            <w:vAlign w:val="center"/>
          </w:tcPr>
          <w:p w14:paraId="0859262A">
            <w:pPr>
              <w:pStyle w:val="38"/>
              <w:rPr>
                <w:color w:val="auto"/>
              </w:rPr>
            </w:pPr>
          </w:p>
        </w:tc>
        <w:tc>
          <w:tcPr>
            <w:tcW w:w="333" w:type="pct"/>
            <w:vMerge w:val="continue"/>
            <w:shd w:val="clear" w:color="auto" w:fill="auto"/>
            <w:vAlign w:val="center"/>
          </w:tcPr>
          <w:p w14:paraId="704517DD">
            <w:pPr>
              <w:pStyle w:val="38"/>
              <w:rPr>
                <w:color w:val="auto"/>
              </w:rPr>
            </w:pPr>
          </w:p>
        </w:tc>
        <w:tc>
          <w:tcPr>
            <w:tcW w:w="334" w:type="pct"/>
            <w:vMerge w:val="continue"/>
            <w:vAlign w:val="center"/>
          </w:tcPr>
          <w:p w14:paraId="372AFFB8">
            <w:pPr>
              <w:pStyle w:val="38"/>
              <w:rPr>
                <w:color w:val="auto"/>
              </w:rPr>
            </w:pPr>
          </w:p>
        </w:tc>
      </w:tr>
      <w:tr w14:paraId="574C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 w:type="pct"/>
            <w:shd w:val="clear" w:color="auto" w:fill="auto"/>
            <w:noWrap/>
            <w:vAlign w:val="center"/>
          </w:tcPr>
          <w:p w14:paraId="19CA899C">
            <w:pPr>
              <w:pStyle w:val="38"/>
              <w:rPr>
                <w:color w:val="auto"/>
              </w:rPr>
            </w:pPr>
            <w:r>
              <w:rPr>
                <w:rFonts w:hint="eastAsia"/>
                <w:color w:val="auto"/>
              </w:rPr>
              <w:t>A</w:t>
            </w:r>
          </w:p>
        </w:tc>
        <w:tc>
          <w:tcPr>
            <w:tcW w:w="333" w:type="pct"/>
          </w:tcPr>
          <w:p w14:paraId="01064DBA">
            <w:pPr>
              <w:pStyle w:val="38"/>
              <w:rPr>
                <w:color w:val="auto"/>
              </w:rPr>
            </w:pPr>
          </w:p>
        </w:tc>
        <w:tc>
          <w:tcPr>
            <w:tcW w:w="333" w:type="pct"/>
            <w:shd w:val="clear" w:color="auto" w:fill="auto"/>
            <w:noWrap/>
            <w:vAlign w:val="center"/>
          </w:tcPr>
          <w:p w14:paraId="735099EE">
            <w:pPr>
              <w:pStyle w:val="38"/>
              <w:rPr>
                <w:color w:val="auto"/>
              </w:rPr>
            </w:pPr>
          </w:p>
        </w:tc>
        <w:tc>
          <w:tcPr>
            <w:tcW w:w="334" w:type="pct"/>
            <w:shd w:val="clear" w:color="auto" w:fill="auto"/>
            <w:noWrap/>
            <w:vAlign w:val="center"/>
          </w:tcPr>
          <w:p w14:paraId="27DA2316">
            <w:pPr>
              <w:pStyle w:val="38"/>
              <w:rPr>
                <w:color w:val="auto"/>
              </w:rPr>
            </w:pPr>
          </w:p>
        </w:tc>
        <w:tc>
          <w:tcPr>
            <w:tcW w:w="333" w:type="pct"/>
            <w:shd w:val="clear" w:color="auto" w:fill="auto"/>
            <w:noWrap/>
            <w:vAlign w:val="center"/>
          </w:tcPr>
          <w:p w14:paraId="3F4D5BE6">
            <w:pPr>
              <w:pStyle w:val="38"/>
              <w:rPr>
                <w:color w:val="auto"/>
              </w:rPr>
            </w:pPr>
          </w:p>
        </w:tc>
        <w:tc>
          <w:tcPr>
            <w:tcW w:w="333" w:type="pct"/>
            <w:shd w:val="clear" w:color="auto" w:fill="auto"/>
            <w:noWrap/>
            <w:vAlign w:val="center"/>
          </w:tcPr>
          <w:p w14:paraId="00F86C67">
            <w:pPr>
              <w:pStyle w:val="38"/>
              <w:rPr>
                <w:color w:val="auto"/>
              </w:rPr>
            </w:pPr>
          </w:p>
        </w:tc>
        <w:tc>
          <w:tcPr>
            <w:tcW w:w="333" w:type="pct"/>
            <w:shd w:val="clear" w:color="auto" w:fill="auto"/>
            <w:noWrap/>
            <w:vAlign w:val="center"/>
          </w:tcPr>
          <w:p w14:paraId="0B031134">
            <w:pPr>
              <w:pStyle w:val="38"/>
              <w:rPr>
                <w:color w:val="auto"/>
              </w:rPr>
            </w:pPr>
          </w:p>
        </w:tc>
        <w:tc>
          <w:tcPr>
            <w:tcW w:w="334" w:type="pct"/>
            <w:shd w:val="clear" w:color="auto" w:fill="auto"/>
            <w:noWrap/>
            <w:vAlign w:val="center"/>
          </w:tcPr>
          <w:p w14:paraId="5044DCFD">
            <w:pPr>
              <w:pStyle w:val="38"/>
              <w:rPr>
                <w:color w:val="auto"/>
              </w:rPr>
            </w:pPr>
          </w:p>
        </w:tc>
        <w:tc>
          <w:tcPr>
            <w:tcW w:w="333" w:type="pct"/>
            <w:shd w:val="clear" w:color="auto" w:fill="auto"/>
            <w:noWrap/>
            <w:vAlign w:val="center"/>
          </w:tcPr>
          <w:p w14:paraId="2945FBC5">
            <w:pPr>
              <w:pStyle w:val="38"/>
              <w:rPr>
                <w:color w:val="auto"/>
              </w:rPr>
            </w:pPr>
          </w:p>
        </w:tc>
        <w:tc>
          <w:tcPr>
            <w:tcW w:w="333" w:type="pct"/>
            <w:shd w:val="clear" w:color="auto" w:fill="auto"/>
            <w:noWrap/>
            <w:vAlign w:val="center"/>
          </w:tcPr>
          <w:p w14:paraId="6CF543DE">
            <w:pPr>
              <w:pStyle w:val="38"/>
              <w:rPr>
                <w:color w:val="auto"/>
              </w:rPr>
            </w:pPr>
          </w:p>
        </w:tc>
        <w:tc>
          <w:tcPr>
            <w:tcW w:w="334" w:type="pct"/>
            <w:shd w:val="clear" w:color="auto" w:fill="auto"/>
            <w:noWrap/>
            <w:vAlign w:val="center"/>
          </w:tcPr>
          <w:p w14:paraId="4E112BC8">
            <w:pPr>
              <w:pStyle w:val="38"/>
              <w:rPr>
                <w:color w:val="auto"/>
              </w:rPr>
            </w:pPr>
          </w:p>
        </w:tc>
        <w:tc>
          <w:tcPr>
            <w:tcW w:w="334" w:type="pct"/>
            <w:shd w:val="clear" w:color="auto" w:fill="auto"/>
            <w:noWrap/>
            <w:vAlign w:val="center"/>
          </w:tcPr>
          <w:p w14:paraId="19182313">
            <w:pPr>
              <w:pStyle w:val="38"/>
              <w:rPr>
                <w:color w:val="auto"/>
              </w:rPr>
            </w:pPr>
          </w:p>
        </w:tc>
        <w:tc>
          <w:tcPr>
            <w:tcW w:w="333" w:type="pct"/>
            <w:shd w:val="clear" w:color="auto" w:fill="auto"/>
            <w:noWrap/>
            <w:vAlign w:val="center"/>
          </w:tcPr>
          <w:p w14:paraId="4F7DF54A">
            <w:pPr>
              <w:pStyle w:val="38"/>
              <w:rPr>
                <w:color w:val="auto"/>
              </w:rPr>
            </w:pPr>
          </w:p>
        </w:tc>
        <w:tc>
          <w:tcPr>
            <w:tcW w:w="333" w:type="pct"/>
            <w:shd w:val="clear" w:color="auto" w:fill="auto"/>
            <w:noWrap/>
            <w:vAlign w:val="center"/>
          </w:tcPr>
          <w:p w14:paraId="636479D9">
            <w:pPr>
              <w:pStyle w:val="38"/>
              <w:rPr>
                <w:color w:val="auto"/>
              </w:rPr>
            </w:pPr>
          </w:p>
        </w:tc>
        <w:tc>
          <w:tcPr>
            <w:tcW w:w="334" w:type="pct"/>
            <w:vAlign w:val="center"/>
          </w:tcPr>
          <w:p w14:paraId="3EE624BD">
            <w:pPr>
              <w:pStyle w:val="38"/>
              <w:rPr>
                <w:color w:val="auto"/>
              </w:rPr>
            </w:pPr>
          </w:p>
        </w:tc>
      </w:tr>
      <w:tr w14:paraId="01BF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 w:type="pct"/>
            <w:shd w:val="clear" w:color="auto" w:fill="auto"/>
            <w:noWrap/>
            <w:vAlign w:val="center"/>
          </w:tcPr>
          <w:p w14:paraId="1DBA362D">
            <w:pPr>
              <w:pStyle w:val="38"/>
              <w:rPr>
                <w:color w:val="auto"/>
              </w:rPr>
            </w:pPr>
            <w:r>
              <w:rPr>
                <w:rFonts w:hint="eastAsia"/>
                <w:color w:val="auto"/>
              </w:rPr>
              <w:t>……</w:t>
            </w:r>
          </w:p>
        </w:tc>
        <w:tc>
          <w:tcPr>
            <w:tcW w:w="333" w:type="pct"/>
          </w:tcPr>
          <w:p w14:paraId="74B8E971">
            <w:pPr>
              <w:pStyle w:val="38"/>
              <w:rPr>
                <w:color w:val="auto"/>
              </w:rPr>
            </w:pPr>
          </w:p>
        </w:tc>
        <w:tc>
          <w:tcPr>
            <w:tcW w:w="333" w:type="pct"/>
            <w:shd w:val="clear" w:color="auto" w:fill="auto"/>
            <w:noWrap/>
            <w:vAlign w:val="center"/>
          </w:tcPr>
          <w:p w14:paraId="18E3BC2D">
            <w:pPr>
              <w:pStyle w:val="38"/>
              <w:rPr>
                <w:color w:val="auto"/>
              </w:rPr>
            </w:pPr>
          </w:p>
        </w:tc>
        <w:tc>
          <w:tcPr>
            <w:tcW w:w="334" w:type="pct"/>
            <w:shd w:val="clear" w:color="auto" w:fill="auto"/>
            <w:noWrap/>
            <w:vAlign w:val="center"/>
          </w:tcPr>
          <w:p w14:paraId="61DB9CAC">
            <w:pPr>
              <w:pStyle w:val="38"/>
              <w:rPr>
                <w:color w:val="auto"/>
              </w:rPr>
            </w:pPr>
          </w:p>
        </w:tc>
        <w:tc>
          <w:tcPr>
            <w:tcW w:w="333" w:type="pct"/>
            <w:shd w:val="clear" w:color="auto" w:fill="auto"/>
            <w:noWrap/>
            <w:vAlign w:val="center"/>
          </w:tcPr>
          <w:p w14:paraId="4E410248">
            <w:pPr>
              <w:pStyle w:val="38"/>
              <w:rPr>
                <w:color w:val="auto"/>
              </w:rPr>
            </w:pPr>
          </w:p>
        </w:tc>
        <w:tc>
          <w:tcPr>
            <w:tcW w:w="333" w:type="pct"/>
            <w:shd w:val="clear" w:color="auto" w:fill="auto"/>
            <w:noWrap/>
            <w:vAlign w:val="center"/>
          </w:tcPr>
          <w:p w14:paraId="5B936D6C">
            <w:pPr>
              <w:pStyle w:val="38"/>
              <w:rPr>
                <w:color w:val="auto"/>
              </w:rPr>
            </w:pPr>
          </w:p>
        </w:tc>
        <w:tc>
          <w:tcPr>
            <w:tcW w:w="333" w:type="pct"/>
            <w:shd w:val="clear" w:color="auto" w:fill="auto"/>
            <w:noWrap/>
            <w:vAlign w:val="center"/>
          </w:tcPr>
          <w:p w14:paraId="335199B2">
            <w:pPr>
              <w:pStyle w:val="38"/>
              <w:rPr>
                <w:color w:val="auto"/>
              </w:rPr>
            </w:pPr>
          </w:p>
        </w:tc>
        <w:tc>
          <w:tcPr>
            <w:tcW w:w="334" w:type="pct"/>
            <w:shd w:val="clear" w:color="auto" w:fill="auto"/>
            <w:noWrap/>
            <w:vAlign w:val="center"/>
          </w:tcPr>
          <w:p w14:paraId="109CBE10">
            <w:pPr>
              <w:pStyle w:val="38"/>
              <w:rPr>
                <w:color w:val="auto"/>
              </w:rPr>
            </w:pPr>
          </w:p>
        </w:tc>
        <w:tc>
          <w:tcPr>
            <w:tcW w:w="333" w:type="pct"/>
            <w:shd w:val="clear" w:color="auto" w:fill="auto"/>
            <w:noWrap/>
            <w:vAlign w:val="center"/>
          </w:tcPr>
          <w:p w14:paraId="5967C3C5">
            <w:pPr>
              <w:pStyle w:val="38"/>
              <w:rPr>
                <w:color w:val="auto"/>
              </w:rPr>
            </w:pPr>
          </w:p>
        </w:tc>
        <w:tc>
          <w:tcPr>
            <w:tcW w:w="333" w:type="pct"/>
            <w:shd w:val="clear" w:color="auto" w:fill="auto"/>
            <w:noWrap/>
            <w:vAlign w:val="center"/>
          </w:tcPr>
          <w:p w14:paraId="704EA11B">
            <w:pPr>
              <w:pStyle w:val="38"/>
              <w:rPr>
                <w:color w:val="auto"/>
              </w:rPr>
            </w:pPr>
          </w:p>
        </w:tc>
        <w:tc>
          <w:tcPr>
            <w:tcW w:w="334" w:type="pct"/>
            <w:shd w:val="clear" w:color="auto" w:fill="auto"/>
            <w:noWrap/>
            <w:vAlign w:val="center"/>
          </w:tcPr>
          <w:p w14:paraId="65844000">
            <w:pPr>
              <w:pStyle w:val="38"/>
              <w:rPr>
                <w:color w:val="auto"/>
              </w:rPr>
            </w:pPr>
          </w:p>
        </w:tc>
        <w:tc>
          <w:tcPr>
            <w:tcW w:w="334" w:type="pct"/>
            <w:shd w:val="clear" w:color="auto" w:fill="auto"/>
            <w:noWrap/>
            <w:vAlign w:val="center"/>
          </w:tcPr>
          <w:p w14:paraId="62F6E21A">
            <w:pPr>
              <w:pStyle w:val="38"/>
              <w:rPr>
                <w:color w:val="auto"/>
              </w:rPr>
            </w:pPr>
          </w:p>
        </w:tc>
        <w:tc>
          <w:tcPr>
            <w:tcW w:w="333" w:type="pct"/>
            <w:shd w:val="clear" w:color="auto" w:fill="auto"/>
            <w:noWrap/>
            <w:vAlign w:val="center"/>
          </w:tcPr>
          <w:p w14:paraId="253967F3">
            <w:pPr>
              <w:pStyle w:val="38"/>
              <w:rPr>
                <w:color w:val="auto"/>
              </w:rPr>
            </w:pPr>
          </w:p>
        </w:tc>
        <w:tc>
          <w:tcPr>
            <w:tcW w:w="333" w:type="pct"/>
            <w:shd w:val="clear" w:color="auto" w:fill="auto"/>
            <w:noWrap/>
            <w:vAlign w:val="center"/>
          </w:tcPr>
          <w:p w14:paraId="4D3F55CE">
            <w:pPr>
              <w:pStyle w:val="38"/>
              <w:rPr>
                <w:color w:val="auto"/>
              </w:rPr>
            </w:pPr>
          </w:p>
        </w:tc>
        <w:tc>
          <w:tcPr>
            <w:tcW w:w="334" w:type="pct"/>
            <w:vAlign w:val="center"/>
          </w:tcPr>
          <w:p w14:paraId="2DFE565F">
            <w:pPr>
              <w:pStyle w:val="38"/>
              <w:rPr>
                <w:color w:val="auto"/>
              </w:rPr>
            </w:pPr>
          </w:p>
        </w:tc>
      </w:tr>
    </w:tbl>
    <w:p w14:paraId="6A948FE3">
      <w:pPr>
        <w:ind w:firstLine="480"/>
      </w:pPr>
    </w:p>
    <w:p w14:paraId="0D92C4E2">
      <w:pPr>
        <w:ind w:firstLine="480"/>
      </w:pPr>
    </w:p>
    <w:p w14:paraId="1FD15EF4">
      <w:pPr>
        <w:ind w:firstLine="480"/>
      </w:pPr>
    </w:p>
    <w:p w14:paraId="491DEBBB">
      <w:pPr>
        <w:ind w:firstLine="480"/>
      </w:pPr>
    </w:p>
    <w:p w14:paraId="3E92E70C">
      <w:pPr>
        <w:ind w:firstLine="480"/>
      </w:pPr>
    </w:p>
    <w:p w14:paraId="6322471A">
      <w:pPr>
        <w:ind w:firstLine="480"/>
      </w:pPr>
    </w:p>
    <w:p w14:paraId="2F5D3923">
      <w:pPr>
        <w:ind w:firstLine="480"/>
      </w:pPr>
    </w:p>
    <w:p w14:paraId="6BF0096B">
      <w:pPr>
        <w:pStyle w:val="50"/>
      </w:pPr>
      <w:r>
        <w:rPr>
          <w:rFonts w:hint="eastAsia"/>
        </w:rPr>
        <w:t>公共服务设施规划一览表</w:t>
      </w:r>
    </w:p>
    <w:bookmarkEnd w:id="39"/>
    <w:tbl>
      <w:tblPr>
        <w:tblStyle w:val="22"/>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404"/>
        <w:gridCol w:w="1511"/>
        <w:gridCol w:w="1276"/>
        <w:gridCol w:w="723"/>
        <w:gridCol w:w="723"/>
        <w:gridCol w:w="723"/>
        <w:gridCol w:w="724"/>
        <w:gridCol w:w="990"/>
      </w:tblGrid>
      <w:tr w14:paraId="4069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837" w:type="pct"/>
            <w:vMerge w:val="restart"/>
            <w:vAlign w:val="center"/>
          </w:tcPr>
          <w:p w14:paraId="247F6653">
            <w:pPr>
              <w:pStyle w:val="38"/>
              <w:rPr>
                <w:color w:val="auto"/>
              </w:rPr>
            </w:pPr>
            <w:r>
              <w:rPr>
                <w:rFonts w:hint="eastAsia"/>
                <w:color w:val="auto"/>
              </w:rPr>
              <w:t>类别</w:t>
            </w:r>
          </w:p>
        </w:tc>
        <w:tc>
          <w:tcPr>
            <w:tcW w:w="724" w:type="pct"/>
            <w:vMerge w:val="restart"/>
            <w:shd w:val="clear" w:color="auto" w:fill="auto"/>
            <w:vAlign w:val="center"/>
          </w:tcPr>
          <w:p w14:paraId="3980E946">
            <w:pPr>
              <w:pStyle w:val="38"/>
              <w:rPr>
                <w:color w:val="auto"/>
              </w:rPr>
            </w:pPr>
            <w:r>
              <w:rPr>
                <w:rFonts w:hint="eastAsia"/>
                <w:color w:val="auto"/>
              </w:rPr>
              <w:t>项目</w:t>
            </w:r>
          </w:p>
        </w:tc>
        <w:tc>
          <w:tcPr>
            <w:tcW w:w="779" w:type="pct"/>
            <w:vMerge w:val="restart"/>
            <w:shd w:val="clear" w:color="auto" w:fill="auto"/>
            <w:vAlign w:val="center"/>
          </w:tcPr>
          <w:p w14:paraId="4359D4CE">
            <w:pPr>
              <w:pStyle w:val="38"/>
              <w:rPr>
                <w:color w:val="auto"/>
              </w:rPr>
            </w:pPr>
            <w:r>
              <w:rPr>
                <w:rFonts w:hint="eastAsia"/>
                <w:color w:val="auto"/>
              </w:rPr>
              <w:t>规模</w:t>
            </w:r>
          </w:p>
        </w:tc>
        <w:tc>
          <w:tcPr>
            <w:tcW w:w="658" w:type="pct"/>
            <w:vMerge w:val="restart"/>
            <w:vAlign w:val="center"/>
          </w:tcPr>
          <w:p w14:paraId="5F16A762">
            <w:pPr>
              <w:pStyle w:val="38"/>
              <w:rPr>
                <w:color w:val="auto"/>
              </w:rPr>
            </w:pPr>
            <w:r>
              <w:rPr>
                <w:rFonts w:hint="eastAsia"/>
                <w:color w:val="auto"/>
              </w:rPr>
              <w:t>服务人口</w:t>
            </w:r>
          </w:p>
        </w:tc>
        <w:tc>
          <w:tcPr>
            <w:tcW w:w="746" w:type="pct"/>
            <w:gridSpan w:val="2"/>
            <w:vAlign w:val="center"/>
          </w:tcPr>
          <w:p w14:paraId="653C2318">
            <w:pPr>
              <w:pStyle w:val="38"/>
              <w:rPr>
                <w:color w:val="auto"/>
              </w:rPr>
            </w:pPr>
            <w:r>
              <w:rPr>
                <w:rFonts w:hint="eastAsia"/>
                <w:color w:val="auto"/>
              </w:rPr>
              <w:t>数量</w:t>
            </w:r>
          </w:p>
        </w:tc>
        <w:tc>
          <w:tcPr>
            <w:tcW w:w="746" w:type="pct"/>
            <w:gridSpan w:val="2"/>
            <w:vAlign w:val="center"/>
          </w:tcPr>
          <w:p w14:paraId="7FF68A07">
            <w:pPr>
              <w:pStyle w:val="38"/>
              <w:rPr>
                <w:color w:val="auto"/>
              </w:rPr>
            </w:pPr>
            <w:r>
              <w:rPr>
                <w:rFonts w:hint="eastAsia"/>
                <w:color w:val="auto"/>
              </w:rPr>
              <w:t>所在街坊</w:t>
            </w:r>
          </w:p>
        </w:tc>
        <w:tc>
          <w:tcPr>
            <w:tcW w:w="510" w:type="pct"/>
            <w:vMerge w:val="restart"/>
            <w:shd w:val="clear" w:color="auto" w:fill="auto"/>
            <w:vAlign w:val="center"/>
          </w:tcPr>
          <w:p w14:paraId="41E7F681">
            <w:pPr>
              <w:pStyle w:val="38"/>
              <w:rPr>
                <w:color w:val="auto"/>
              </w:rPr>
            </w:pPr>
            <w:r>
              <w:rPr>
                <w:color w:val="auto"/>
              </w:rPr>
              <w:t>备注</w:t>
            </w:r>
          </w:p>
        </w:tc>
      </w:tr>
      <w:tr w14:paraId="4148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837" w:type="pct"/>
            <w:vMerge w:val="continue"/>
            <w:vAlign w:val="center"/>
          </w:tcPr>
          <w:p w14:paraId="327D32D0">
            <w:pPr>
              <w:pStyle w:val="38"/>
              <w:rPr>
                <w:color w:val="auto"/>
              </w:rPr>
            </w:pPr>
          </w:p>
        </w:tc>
        <w:tc>
          <w:tcPr>
            <w:tcW w:w="724" w:type="pct"/>
            <w:vMerge w:val="continue"/>
            <w:vAlign w:val="center"/>
          </w:tcPr>
          <w:p w14:paraId="19E968F5">
            <w:pPr>
              <w:pStyle w:val="38"/>
              <w:rPr>
                <w:color w:val="auto"/>
              </w:rPr>
            </w:pPr>
          </w:p>
        </w:tc>
        <w:tc>
          <w:tcPr>
            <w:tcW w:w="779" w:type="pct"/>
            <w:vMerge w:val="continue"/>
            <w:shd w:val="clear" w:color="auto" w:fill="auto"/>
            <w:vAlign w:val="center"/>
          </w:tcPr>
          <w:p w14:paraId="1E44BF2C">
            <w:pPr>
              <w:pStyle w:val="38"/>
              <w:rPr>
                <w:color w:val="auto"/>
              </w:rPr>
            </w:pPr>
          </w:p>
        </w:tc>
        <w:tc>
          <w:tcPr>
            <w:tcW w:w="658" w:type="pct"/>
            <w:vMerge w:val="continue"/>
          </w:tcPr>
          <w:p w14:paraId="3E8A256C">
            <w:pPr>
              <w:pStyle w:val="38"/>
              <w:rPr>
                <w:color w:val="auto"/>
              </w:rPr>
            </w:pPr>
          </w:p>
        </w:tc>
        <w:tc>
          <w:tcPr>
            <w:tcW w:w="373" w:type="pct"/>
            <w:vAlign w:val="center"/>
          </w:tcPr>
          <w:p w14:paraId="41681399">
            <w:pPr>
              <w:pStyle w:val="38"/>
              <w:rPr>
                <w:color w:val="auto"/>
              </w:rPr>
            </w:pPr>
            <w:r>
              <w:rPr>
                <w:rFonts w:hint="eastAsia"/>
                <w:color w:val="auto"/>
              </w:rPr>
              <w:t>总数</w:t>
            </w:r>
          </w:p>
        </w:tc>
        <w:tc>
          <w:tcPr>
            <w:tcW w:w="373" w:type="pct"/>
            <w:vAlign w:val="center"/>
          </w:tcPr>
          <w:p w14:paraId="11D4115C">
            <w:pPr>
              <w:pStyle w:val="38"/>
              <w:rPr>
                <w:color w:val="auto"/>
              </w:rPr>
            </w:pPr>
            <w:r>
              <w:rPr>
                <w:rFonts w:hint="eastAsia"/>
                <w:color w:val="auto"/>
              </w:rPr>
              <w:t>规划新增</w:t>
            </w:r>
          </w:p>
        </w:tc>
        <w:tc>
          <w:tcPr>
            <w:tcW w:w="373" w:type="pct"/>
            <w:shd w:val="clear" w:color="auto" w:fill="auto"/>
            <w:vAlign w:val="center"/>
          </w:tcPr>
          <w:p w14:paraId="4A1D4F6C">
            <w:pPr>
              <w:pStyle w:val="38"/>
              <w:rPr>
                <w:color w:val="auto"/>
              </w:rPr>
            </w:pPr>
            <w:r>
              <w:rPr>
                <w:rFonts w:hint="eastAsia"/>
                <w:color w:val="auto"/>
              </w:rPr>
              <w:t>现状保留</w:t>
            </w:r>
          </w:p>
        </w:tc>
        <w:tc>
          <w:tcPr>
            <w:tcW w:w="373" w:type="pct"/>
            <w:vAlign w:val="center"/>
          </w:tcPr>
          <w:p w14:paraId="23C1722D">
            <w:pPr>
              <w:pStyle w:val="38"/>
              <w:rPr>
                <w:color w:val="auto"/>
              </w:rPr>
            </w:pPr>
            <w:r>
              <w:rPr>
                <w:rFonts w:hint="eastAsia"/>
                <w:color w:val="auto"/>
              </w:rPr>
              <w:t>规划新增</w:t>
            </w:r>
          </w:p>
        </w:tc>
        <w:tc>
          <w:tcPr>
            <w:tcW w:w="510" w:type="pct"/>
            <w:vMerge w:val="continue"/>
            <w:shd w:val="clear" w:color="auto" w:fill="auto"/>
            <w:vAlign w:val="center"/>
          </w:tcPr>
          <w:p w14:paraId="23C9D9D0">
            <w:pPr>
              <w:pStyle w:val="38"/>
              <w:rPr>
                <w:color w:val="auto"/>
              </w:rPr>
            </w:pPr>
          </w:p>
        </w:tc>
      </w:tr>
      <w:tr w14:paraId="2D1D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restart"/>
            <w:shd w:val="clear" w:color="auto" w:fill="auto"/>
            <w:vAlign w:val="center"/>
          </w:tcPr>
          <w:p w14:paraId="756F895C">
            <w:pPr>
              <w:pStyle w:val="38"/>
              <w:rPr>
                <w:color w:val="auto"/>
              </w:rPr>
            </w:pPr>
            <w:r>
              <w:rPr>
                <w:rFonts w:hint="eastAsia"/>
                <w:color w:val="auto"/>
              </w:rPr>
              <w:t>教育设施</w:t>
            </w:r>
          </w:p>
        </w:tc>
        <w:tc>
          <w:tcPr>
            <w:tcW w:w="724" w:type="pct"/>
            <w:shd w:val="clear" w:color="auto" w:fill="auto"/>
            <w:vAlign w:val="center"/>
          </w:tcPr>
          <w:p w14:paraId="277501D5">
            <w:pPr>
              <w:pStyle w:val="38"/>
              <w:rPr>
                <w:color w:val="auto"/>
              </w:rPr>
            </w:pPr>
            <w:r>
              <w:rPr>
                <w:rFonts w:hint="eastAsia"/>
                <w:color w:val="auto"/>
              </w:rPr>
              <w:t>高中</w:t>
            </w:r>
          </w:p>
        </w:tc>
        <w:tc>
          <w:tcPr>
            <w:tcW w:w="779" w:type="pct"/>
            <w:shd w:val="clear" w:color="auto" w:fill="auto"/>
            <w:noWrap/>
            <w:vAlign w:val="center"/>
          </w:tcPr>
          <w:p w14:paraId="44A822C5">
            <w:pPr>
              <w:pStyle w:val="38"/>
              <w:rPr>
                <w:color w:val="auto"/>
              </w:rPr>
            </w:pPr>
            <w:r>
              <w:rPr>
                <w:i/>
                <w:color w:val="auto"/>
              </w:rPr>
              <w:t>（</w:t>
            </w:r>
            <w:r>
              <w:rPr>
                <w:rFonts w:hint="eastAsia"/>
                <w:i/>
                <w:color w:val="auto"/>
              </w:rPr>
              <w:t>办学规模）</w:t>
            </w:r>
          </w:p>
        </w:tc>
        <w:tc>
          <w:tcPr>
            <w:tcW w:w="658" w:type="pct"/>
            <w:vAlign w:val="center"/>
          </w:tcPr>
          <w:p w14:paraId="1DBFE9AB">
            <w:pPr>
              <w:pStyle w:val="38"/>
              <w:rPr>
                <w:color w:val="auto"/>
              </w:rPr>
            </w:pPr>
          </w:p>
        </w:tc>
        <w:tc>
          <w:tcPr>
            <w:tcW w:w="373" w:type="pct"/>
            <w:vAlign w:val="center"/>
          </w:tcPr>
          <w:p w14:paraId="0430C566">
            <w:pPr>
              <w:pStyle w:val="38"/>
              <w:rPr>
                <w:color w:val="auto"/>
              </w:rPr>
            </w:pPr>
          </w:p>
        </w:tc>
        <w:tc>
          <w:tcPr>
            <w:tcW w:w="373" w:type="pct"/>
            <w:vAlign w:val="center"/>
          </w:tcPr>
          <w:p w14:paraId="0F4AA033">
            <w:pPr>
              <w:pStyle w:val="38"/>
              <w:rPr>
                <w:color w:val="auto"/>
              </w:rPr>
            </w:pPr>
          </w:p>
        </w:tc>
        <w:tc>
          <w:tcPr>
            <w:tcW w:w="373" w:type="pct"/>
            <w:shd w:val="clear" w:color="auto" w:fill="auto"/>
            <w:vAlign w:val="center"/>
          </w:tcPr>
          <w:p w14:paraId="5D7683F9">
            <w:pPr>
              <w:pStyle w:val="38"/>
              <w:rPr>
                <w:color w:val="auto"/>
              </w:rPr>
            </w:pPr>
          </w:p>
        </w:tc>
        <w:tc>
          <w:tcPr>
            <w:tcW w:w="373" w:type="pct"/>
            <w:vAlign w:val="center"/>
          </w:tcPr>
          <w:p w14:paraId="2BB5FBE5">
            <w:pPr>
              <w:pStyle w:val="38"/>
              <w:rPr>
                <w:color w:val="auto"/>
              </w:rPr>
            </w:pPr>
          </w:p>
        </w:tc>
        <w:tc>
          <w:tcPr>
            <w:tcW w:w="510" w:type="pct"/>
            <w:shd w:val="clear" w:color="auto" w:fill="auto"/>
            <w:vAlign w:val="center"/>
          </w:tcPr>
          <w:p w14:paraId="4996B571">
            <w:pPr>
              <w:pStyle w:val="38"/>
              <w:rPr>
                <w:i/>
                <w:color w:val="auto"/>
              </w:rPr>
            </w:pPr>
            <w:r>
              <w:rPr>
                <w:rFonts w:hint="eastAsia"/>
                <w:i/>
                <w:color w:val="auto"/>
              </w:rPr>
              <w:t>（独立用地）</w:t>
            </w:r>
          </w:p>
        </w:tc>
      </w:tr>
      <w:tr w14:paraId="5F38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601F42C6">
            <w:pPr>
              <w:pStyle w:val="38"/>
              <w:rPr>
                <w:color w:val="auto"/>
              </w:rPr>
            </w:pPr>
          </w:p>
        </w:tc>
        <w:tc>
          <w:tcPr>
            <w:tcW w:w="724" w:type="pct"/>
            <w:shd w:val="clear" w:color="auto" w:fill="auto"/>
            <w:vAlign w:val="center"/>
          </w:tcPr>
          <w:p w14:paraId="109F4567">
            <w:pPr>
              <w:pStyle w:val="38"/>
              <w:rPr>
                <w:color w:val="auto"/>
              </w:rPr>
            </w:pPr>
            <w:r>
              <w:rPr>
                <w:rFonts w:hint="eastAsia"/>
                <w:color w:val="auto"/>
              </w:rPr>
              <w:t>九年一贯制学校</w:t>
            </w:r>
          </w:p>
        </w:tc>
        <w:tc>
          <w:tcPr>
            <w:tcW w:w="779" w:type="pct"/>
            <w:shd w:val="clear" w:color="auto" w:fill="auto"/>
            <w:vAlign w:val="center"/>
          </w:tcPr>
          <w:p w14:paraId="2A4C3503">
            <w:pPr>
              <w:pStyle w:val="38"/>
              <w:rPr>
                <w:color w:val="auto"/>
              </w:rPr>
            </w:pPr>
          </w:p>
        </w:tc>
        <w:tc>
          <w:tcPr>
            <w:tcW w:w="658" w:type="pct"/>
            <w:vAlign w:val="center"/>
          </w:tcPr>
          <w:p w14:paraId="4E2737C1">
            <w:pPr>
              <w:pStyle w:val="38"/>
              <w:rPr>
                <w:color w:val="auto"/>
              </w:rPr>
            </w:pPr>
          </w:p>
        </w:tc>
        <w:tc>
          <w:tcPr>
            <w:tcW w:w="373" w:type="pct"/>
            <w:vAlign w:val="center"/>
          </w:tcPr>
          <w:p w14:paraId="519B69F4">
            <w:pPr>
              <w:pStyle w:val="38"/>
              <w:rPr>
                <w:color w:val="auto"/>
              </w:rPr>
            </w:pPr>
          </w:p>
        </w:tc>
        <w:tc>
          <w:tcPr>
            <w:tcW w:w="373" w:type="pct"/>
            <w:vAlign w:val="center"/>
          </w:tcPr>
          <w:p w14:paraId="1BE07F0C">
            <w:pPr>
              <w:pStyle w:val="38"/>
              <w:rPr>
                <w:color w:val="auto"/>
              </w:rPr>
            </w:pPr>
          </w:p>
        </w:tc>
        <w:tc>
          <w:tcPr>
            <w:tcW w:w="373" w:type="pct"/>
            <w:shd w:val="clear" w:color="auto" w:fill="auto"/>
            <w:vAlign w:val="center"/>
          </w:tcPr>
          <w:p w14:paraId="4DA2B741">
            <w:pPr>
              <w:pStyle w:val="38"/>
              <w:rPr>
                <w:color w:val="auto"/>
              </w:rPr>
            </w:pPr>
          </w:p>
        </w:tc>
        <w:tc>
          <w:tcPr>
            <w:tcW w:w="373" w:type="pct"/>
            <w:vAlign w:val="center"/>
          </w:tcPr>
          <w:p w14:paraId="189716D2">
            <w:pPr>
              <w:pStyle w:val="38"/>
              <w:rPr>
                <w:color w:val="auto"/>
              </w:rPr>
            </w:pPr>
          </w:p>
        </w:tc>
        <w:tc>
          <w:tcPr>
            <w:tcW w:w="510" w:type="pct"/>
            <w:shd w:val="clear" w:color="auto" w:fill="auto"/>
            <w:vAlign w:val="center"/>
          </w:tcPr>
          <w:p w14:paraId="48755E39">
            <w:pPr>
              <w:pStyle w:val="38"/>
              <w:rPr>
                <w:i/>
                <w:color w:val="auto"/>
              </w:rPr>
            </w:pPr>
          </w:p>
        </w:tc>
      </w:tr>
      <w:tr w14:paraId="55CC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5A90C66F">
            <w:pPr>
              <w:pStyle w:val="38"/>
              <w:rPr>
                <w:color w:val="auto"/>
              </w:rPr>
            </w:pPr>
          </w:p>
        </w:tc>
        <w:tc>
          <w:tcPr>
            <w:tcW w:w="724" w:type="pct"/>
            <w:shd w:val="clear" w:color="auto" w:fill="auto"/>
            <w:vAlign w:val="center"/>
          </w:tcPr>
          <w:p w14:paraId="32882FDB">
            <w:pPr>
              <w:pStyle w:val="38"/>
              <w:rPr>
                <w:color w:val="auto"/>
              </w:rPr>
            </w:pPr>
            <w:r>
              <w:rPr>
                <w:color w:val="auto"/>
              </w:rPr>
              <w:t>初中</w:t>
            </w:r>
          </w:p>
        </w:tc>
        <w:tc>
          <w:tcPr>
            <w:tcW w:w="779" w:type="pct"/>
            <w:shd w:val="clear" w:color="auto" w:fill="auto"/>
            <w:vAlign w:val="center"/>
          </w:tcPr>
          <w:p w14:paraId="657DA922">
            <w:pPr>
              <w:pStyle w:val="38"/>
              <w:rPr>
                <w:color w:val="auto"/>
              </w:rPr>
            </w:pPr>
          </w:p>
        </w:tc>
        <w:tc>
          <w:tcPr>
            <w:tcW w:w="658" w:type="pct"/>
            <w:vAlign w:val="center"/>
          </w:tcPr>
          <w:p w14:paraId="103BAF89">
            <w:pPr>
              <w:pStyle w:val="38"/>
              <w:rPr>
                <w:color w:val="auto"/>
              </w:rPr>
            </w:pPr>
          </w:p>
        </w:tc>
        <w:tc>
          <w:tcPr>
            <w:tcW w:w="373" w:type="pct"/>
            <w:vAlign w:val="center"/>
          </w:tcPr>
          <w:p w14:paraId="21D6A1DE">
            <w:pPr>
              <w:pStyle w:val="38"/>
              <w:rPr>
                <w:color w:val="auto"/>
              </w:rPr>
            </w:pPr>
          </w:p>
        </w:tc>
        <w:tc>
          <w:tcPr>
            <w:tcW w:w="373" w:type="pct"/>
            <w:vAlign w:val="center"/>
          </w:tcPr>
          <w:p w14:paraId="2B5DB5D1">
            <w:pPr>
              <w:pStyle w:val="38"/>
              <w:rPr>
                <w:color w:val="auto"/>
              </w:rPr>
            </w:pPr>
          </w:p>
        </w:tc>
        <w:tc>
          <w:tcPr>
            <w:tcW w:w="373" w:type="pct"/>
            <w:shd w:val="clear" w:color="auto" w:fill="auto"/>
            <w:vAlign w:val="center"/>
          </w:tcPr>
          <w:p w14:paraId="2AF394B1">
            <w:pPr>
              <w:pStyle w:val="38"/>
              <w:rPr>
                <w:color w:val="auto"/>
              </w:rPr>
            </w:pPr>
          </w:p>
        </w:tc>
        <w:tc>
          <w:tcPr>
            <w:tcW w:w="373" w:type="pct"/>
            <w:vAlign w:val="center"/>
          </w:tcPr>
          <w:p w14:paraId="74DC0689">
            <w:pPr>
              <w:pStyle w:val="38"/>
              <w:rPr>
                <w:color w:val="auto"/>
              </w:rPr>
            </w:pPr>
          </w:p>
        </w:tc>
        <w:tc>
          <w:tcPr>
            <w:tcW w:w="510" w:type="pct"/>
            <w:shd w:val="clear" w:color="auto" w:fill="auto"/>
            <w:vAlign w:val="center"/>
          </w:tcPr>
          <w:p w14:paraId="64A191B4">
            <w:pPr>
              <w:pStyle w:val="38"/>
              <w:rPr>
                <w:i/>
                <w:color w:val="auto"/>
              </w:rPr>
            </w:pPr>
          </w:p>
        </w:tc>
      </w:tr>
      <w:tr w14:paraId="2C3C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0E1BCB91">
            <w:pPr>
              <w:pStyle w:val="38"/>
              <w:rPr>
                <w:color w:val="auto"/>
              </w:rPr>
            </w:pPr>
          </w:p>
        </w:tc>
        <w:tc>
          <w:tcPr>
            <w:tcW w:w="724" w:type="pct"/>
            <w:shd w:val="clear" w:color="auto" w:fill="auto"/>
            <w:vAlign w:val="center"/>
          </w:tcPr>
          <w:p w14:paraId="3EAE4B68">
            <w:pPr>
              <w:pStyle w:val="38"/>
              <w:rPr>
                <w:color w:val="auto"/>
              </w:rPr>
            </w:pPr>
            <w:r>
              <w:rPr>
                <w:rFonts w:hint="eastAsia"/>
                <w:color w:val="auto"/>
              </w:rPr>
              <w:t>小学</w:t>
            </w:r>
          </w:p>
        </w:tc>
        <w:tc>
          <w:tcPr>
            <w:tcW w:w="779" w:type="pct"/>
            <w:shd w:val="clear" w:color="auto" w:fill="auto"/>
            <w:vAlign w:val="center"/>
          </w:tcPr>
          <w:p w14:paraId="1621C77B">
            <w:pPr>
              <w:pStyle w:val="38"/>
              <w:rPr>
                <w:color w:val="auto"/>
              </w:rPr>
            </w:pPr>
          </w:p>
        </w:tc>
        <w:tc>
          <w:tcPr>
            <w:tcW w:w="658" w:type="pct"/>
            <w:vAlign w:val="center"/>
          </w:tcPr>
          <w:p w14:paraId="516F1369">
            <w:pPr>
              <w:pStyle w:val="38"/>
              <w:rPr>
                <w:color w:val="auto"/>
              </w:rPr>
            </w:pPr>
          </w:p>
        </w:tc>
        <w:tc>
          <w:tcPr>
            <w:tcW w:w="373" w:type="pct"/>
            <w:vAlign w:val="center"/>
          </w:tcPr>
          <w:p w14:paraId="3C03002A">
            <w:pPr>
              <w:pStyle w:val="38"/>
              <w:rPr>
                <w:color w:val="auto"/>
              </w:rPr>
            </w:pPr>
          </w:p>
        </w:tc>
        <w:tc>
          <w:tcPr>
            <w:tcW w:w="373" w:type="pct"/>
            <w:vAlign w:val="center"/>
          </w:tcPr>
          <w:p w14:paraId="5A5D2437">
            <w:pPr>
              <w:pStyle w:val="38"/>
              <w:rPr>
                <w:color w:val="auto"/>
              </w:rPr>
            </w:pPr>
          </w:p>
        </w:tc>
        <w:tc>
          <w:tcPr>
            <w:tcW w:w="373" w:type="pct"/>
            <w:shd w:val="clear" w:color="auto" w:fill="auto"/>
            <w:vAlign w:val="center"/>
          </w:tcPr>
          <w:p w14:paraId="69A86DCB">
            <w:pPr>
              <w:pStyle w:val="38"/>
              <w:rPr>
                <w:color w:val="auto"/>
              </w:rPr>
            </w:pPr>
          </w:p>
        </w:tc>
        <w:tc>
          <w:tcPr>
            <w:tcW w:w="373" w:type="pct"/>
            <w:vAlign w:val="center"/>
          </w:tcPr>
          <w:p w14:paraId="27E3BE6E">
            <w:pPr>
              <w:pStyle w:val="38"/>
              <w:rPr>
                <w:color w:val="auto"/>
              </w:rPr>
            </w:pPr>
          </w:p>
        </w:tc>
        <w:tc>
          <w:tcPr>
            <w:tcW w:w="510" w:type="pct"/>
            <w:shd w:val="clear" w:color="auto" w:fill="auto"/>
            <w:vAlign w:val="center"/>
          </w:tcPr>
          <w:p w14:paraId="0AFD60A2">
            <w:pPr>
              <w:pStyle w:val="38"/>
              <w:rPr>
                <w:i/>
                <w:color w:val="auto"/>
              </w:rPr>
            </w:pPr>
          </w:p>
        </w:tc>
      </w:tr>
      <w:tr w14:paraId="62EB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7034488C">
            <w:pPr>
              <w:pStyle w:val="38"/>
              <w:rPr>
                <w:color w:val="auto"/>
              </w:rPr>
            </w:pPr>
          </w:p>
        </w:tc>
        <w:tc>
          <w:tcPr>
            <w:tcW w:w="724" w:type="pct"/>
            <w:shd w:val="clear" w:color="auto" w:fill="auto"/>
            <w:vAlign w:val="center"/>
          </w:tcPr>
          <w:p w14:paraId="3E5AC57D">
            <w:pPr>
              <w:pStyle w:val="38"/>
              <w:rPr>
                <w:color w:val="auto"/>
              </w:rPr>
            </w:pPr>
            <w:r>
              <w:rPr>
                <w:rFonts w:hint="eastAsia"/>
                <w:color w:val="auto"/>
              </w:rPr>
              <w:t>幼儿园</w:t>
            </w:r>
          </w:p>
        </w:tc>
        <w:tc>
          <w:tcPr>
            <w:tcW w:w="779" w:type="pct"/>
            <w:shd w:val="clear" w:color="auto" w:fill="auto"/>
            <w:vAlign w:val="center"/>
          </w:tcPr>
          <w:p w14:paraId="4140393F">
            <w:pPr>
              <w:pStyle w:val="38"/>
              <w:rPr>
                <w:color w:val="auto"/>
              </w:rPr>
            </w:pPr>
          </w:p>
        </w:tc>
        <w:tc>
          <w:tcPr>
            <w:tcW w:w="658" w:type="pct"/>
            <w:vAlign w:val="center"/>
          </w:tcPr>
          <w:p w14:paraId="64DB7A2F">
            <w:pPr>
              <w:pStyle w:val="38"/>
              <w:rPr>
                <w:color w:val="auto"/>
              </w:rPr>
            </w:pPr>
          </w:p>
        </w:tc>
        <w:tc>
          <w:tcPr>
            <w:tcW w:w="373" w:type="pct"/>
            <w:vAlign w:val="center"/>
          </w:tcPr>
          <w:p w14:paraId="44BC5450">
            <w:pPr>
              <w:pStyle w:val="38"/>
              <w:rPr>
                <w:color w:val="auto"/>
              </w:rPr>
            </w:pPr>
          </w:p>
        </w:tc>
        <w:tc>
          <w:tcPr>
            <w:tcW w:w="373" w:type="pct"/>
            <w:vAlign w:val="center"/>
          </w:tcPr>
          <w:p w14:paraId="42C4E3E1">
            <w:pPr>
              <w:pStyle w:val="38"/>
              <w:rPr>
                <w:color w:val="auto"/>
              </w:rPr>
            </w:pPr>
          </w:p>
        </w:tc>
        <w:tc>
          <w:tcPr>
            <w:tcW w:w="373" w:type="pct"/>
            <w:shd w:val="clear" w:color="auto" w:fill="auto"/>
            <w:vAlign w:val="center"/>
          </w:tcPr>
          <w:p w14:paraId="06014E25">
            <w:pPr>
              <w:pStyle w:val="38"/>
              <w:rPr>
                <w:color w:val="auto"/>
              </w:rPr>
            </w:pPr>
          </w:p>
        </w:tc>
        <w:tc>
          <w:tcPr>
            <w:tcW w:w="373" w:type="pct"/>
            <w:vAlign w:val="center"/>
          </w:tcPr>
          <w:p w14:paraId="6F1A4885">
            <w:pPr>
              <w:pStyle w:val="38"/>
              <w:rPr>
                <w:color w:val="auto"/>
              </w:rPr>
            </w:pPr>
          </w:p>
        </w:tc>
        <w:tc>
          <w:tcPr>
            <w:tcW w:w="510" w:type="pct"/>
            <w:shd w:val="clear" w:color="auto" w:fill="auto"/>
            <w:vAlign w:val="center"/>
          </w:tcPr>
          <w:p w14:paraId="4D421D53">
            <w:pPr>
              <w:pStyle w:val="38"/>
              <w:rPr>
                <w:i/>
                <w:color w:val="auto"/>
              </w:rPr>
            </w:pPr>
            <w:r>
              <w:rPr>
                <w:rFonts w:hint="eastAsia"/>
                <w:i/>
                <w:color w:val="auto"/>
              </w:rPr>
              <w:t>（地块内独立占地）</w:t>
            </w:r>
          </w:p>
        </w:tc>
      </w:tr>
      <w:tr w14:paraId="24D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restart"/>
            <w:shd w:val="clear" w:color="auto" w:fill="auto"/>
            <w:vAlign w:val="center"/>
          </w:tcPr>
          <w:p w14:paraId="7EF18806">
            <w:pPr>
              <w:pStyle w:val="38"/>
              <w:rPr>
                <w:color w:val="auto"/>
              </w:rPr>
            </w:pPr>
            <w:r>
              <w:rPr>
                <w:rFonts w:hint="eastAsia"/>
                <w:color w:val="auto"/>
              </w:rPr>
              <w:t>医疗卫生设施</w:t>
            </w:r>
          </w:p>
        </w:tc>
        <w:tc>
          <w:tcPr>
            <w:tcW w:w="724" w:type="pct"/>
            <w:shd w:val="clear" w:color="auto" w:fill="auto"/>
            <w:vAlign w:val="center"/>
          </w:tcPr>
          <w:p w14:paraId="49720CE5">
            <w:pPr>
              <w:pStyle w:val="38"/>
              <w:rPr>
                <w:color w:val="auto"/>
              </w:rPr>
            </w:pPr>
            <w:r>
              <w:rPr>
                <w:rFonts w:hint="eastAsia"/>
                <w:color w:val="auto"/>
              </w:rPr>
              <w:t>综合医院</w:t>
            </w:r>
          </w:p>
        </w:tc>
        <w:tc>
          <w:tcPr>
            <w:tcW w:w="779" w:type="pct"/>
            <w:shd w:val="clear" w:color="auto" w:fill="auto"/>
            <w:vAlign w:val="center"/>
          </w:tcPr>
          <w:p w14:paraId="4BB8F8EF">
            <w:pPr>
              <w:pStyle w:val="38"/>
              <w:rPr>
                <w:color w:val="auto"/>
              </w:rPr>
            </w:pPr>
            <w:r>
              <w:rPr>
                <w:i/>
                <w:color w:val="auto"/>
              </w:rPr>
              <w:t>（床位）</w:t>
            </w:r>
          </w:p>
        </w:tc>
        <w:tc>
          <w:tcPr>
            <w:tcW w:w="658" w:type="pct"/>
            <w:vAlign w:val="center"/>
          </w:tcPr>
          <w:p w14:paraId="7AF308FD">
            <w:pPr>
              <w:pStyle w:val="38"/>
              <w:rPr>
                <w:color w:val="auto"/>
              </w:rPr>
            </w:pPr>
          </w:p>
        </w:tc>
        <w:tc>
          <w:tcPr>
            <w:tcW w:w="373" w:type="pct"/>
            <w:vAlign w:val="center"/>
          </w:tcPr>
          <w:p w14:paraId="1B9CBB67">
            <w:pPr>
              <w:pStyle w:val="38"/>
              <w:rPr>
                <w:color w:val="auto"/>
              </w:rPr>
            </w:pPr>
          </w:p>
        </w:tc>
        <w:tc>
          <w:tcPr>
            <w:tcW w:w="373" w:type="pct"/>
            <w:vAlign w:val="center"/>
          </w:tcPr>
          <w:p w14:paraId="44315679">
            <w:pPr>
              <w:pStyle w:val="38"/>
              <w:rPr>
                <w:color w:val="auto"/>
              </w:rPr>
            </w:pPr>
          </w:p>
        </w:tc>
        <w:tc>
          <w:tcPr>
            <w:tcW w:w="373" w:type="pct"/>
            <w:shd w:val="clear" w:color="auto" w:fill="auto"/>
            <w:vAlign w:val="center"/>
          </w:tcPr>
          <w:p w14:paraId="0EDAC243">
            <w:pPr>
              <w:pStyle w:val="38"/>
              <w:rPr>
                <w:color w:val="auto"/>
              </w:rPr>
            </w:pPr>
          </w:p>
        </w:tc>
        <w:tc>
          <w:tcPr>
            <w:tcW w:w="373" w:type="pct"/>
            <w:vAlign w:val="center"/>
          </w:tcPr>
          <w:p w14:paraId="3D28E0F4">
            <w:pPr>
              <w:pStyle w:val="38"/>
              <w:rPr>
                <w:color w:val="auto"/>
              </w:rPr>
            </w:pPr>
          </w:p>
        </w:tc>
        <w:tc>
          <w:tcPr>
            <w:tcW w:w="510" w:type="pct"/>
            <w:shd w:val="clear" w:color="auto" w:fill="auto"/>
            <w:vAlign w:val="center"/>
          </w:tcPr>
          <w:p w14:paraId="7595191E">
            <w:pPr>
              <w:pStyle w:val="38"/>
              <w:rPr>
                <w:i/>
                <w:color w:val="auto"/>
              </w:rPr>
            </w:pPr>
          </w:p>
        </w:tc>
      </w:tr>
      <w:tr w14:paraId="1D1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749A98FA">
            <w:pPr>
              <w:pStyle w:val="38"/>
              <w:rPr>
                <w:color w:val="auto"/>
              </w:rPr>
            </w:pPr>
          </w:p>
        </w:tc>
        <w:tc>
          <w:tcPr>
            <w:tcW w:w="724" w:type="pct"/>
            <w:shd w:val="clear" w:color="auto" w:fill="auto"/>
            <w:vAlign w:val="center"/>
          </w:tcPr>
          <w:p w14:paraId="5AB7557C">
            <w:pPr>
              <w:pStyle w:val="38"/>
              <w:rPr>
                <w:color w:val="auto"/>
              </w:rPr>
            </w:pPr>
            <w:r>
              <w:rPr>
                <w:color w:val="auto"/>
              </w:rPr>
              <w:t>社区卫生服务中心</w:t>
            </w:r>
          </w:p>
        </w:tc>
        <w:tc>
          <w:tcPr>
            <w:tcW w:w="779" w:type="pct"/>
            <w:shd w:val="clear" w:color="auto" w:fill="auto"/>
            <w:vAlign w:val="center"/>
          </w:tcPr>
          <w:p w14:paraId="0CE30086">
            <w:pPr>
              <w:pStyle w:val="38"/>
              <w:rPr>
                <w:color w:val="auto"/>
              </w:rPr>
            </w:pPr>
          </w:p>
        </w:tc>
        <w:tc>
          <w:tcPr>
            <w:tcW w:w="658" w:type="pct"/>
            <w:vAlign w:val="center"/>
          </w:tcPr>
          <w:p w14:paraId="29AA2A08">
            <w:pPr>
              <w:pStyle w:val="38"/>
              <w:rPr>
                <w:color w:val="auto"/>
              </w:rPr>
            </w:pPr>
          </w:p>
        </w:tc>
        <w:tc>
          <w:tcPr>
            <w:tcW w:w="373" w:type="pct"/>
            <w:vAlign w:val="center"/>
          </w:tcPr>
          <w:p w14:paraId="6B65B164">
            <w:pPr>
              <w:pStyle w:val="38"/>
              <w:rPr>
                <w:color w:val="auto"/>
              </w:rPr>
            </w:pPr>
          </w:p>
        </w:tc>
        <w:tc>
          <w:tcPr>
            <w:tcW w:w="373" w:type="pct"/>
            <w:vAlign w:val="center"/>
          </w:tcPr>
          <w:p w14:paraId="0DC6E0AE">
            <w:pPr>
              <w:pStyle w:val="38"/>
              <w:rPr>
                <w:color w:val="auto"/>
              </w:rPr>
            </w:pPr>
          </w:p>
        </w:tc>
        <w:tc>
          <w:tcPr>
            <w:tcW w:w="373" w:type="pct"/>
            <w:shd w:val="clear" w:color="auto" w:fill="auto"/>
            <w:vAlign w:val="center"/>
          </w:tcPr>
          <w:p w14:paraId="3F34E0BD">
            <w:pPr>
              <w:pStyle w:val="38"/>
              <w:rPr>
                <w:color w:val="auto"/>
              </w:rPr>
            </w:pPr>
          </w:p>
        </w:tc>
        <w:tc>
          <w:tcPr>
            <w:tcW w:w="373" w:type="pct"/>
            <w:vAlign w:val="center"/>
          </w:tcPr>
          <w:p w14:paraId="11E896E7">
            <w:pPr>
              <w:pStyle w:val="38"/>
              <w:rPr>
                <w:color w:val="auto"/>
              </w:rPr>
            </w:pPr>
          </w:p>
        </w:tc>
        <w:tc>
          <w:tcPr>
            <w:tcW w:w="510" w:type="pct"/>
            <w:shd w:val="clear" w:color="auto" w:fill="auto"/>
            <w:vAlign w:val="center"/>
          </w:tcPr>
          <w:p w14:paraId="126B9B12">
            <w:pPr>
              <w:pStyle w:val="38"/>
              <w:rPr>
                <w:i/>
                <w:color w:val="auto"/>
              </w:rPr>
            </w:pPr>
          </w:p>
        </w:tc>
      </w:tr>
      <w:tr w14:paraId="29EF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10BE7DAA">
            <w:pPr>
              <w:pStyle w:val="38"/>
              <w:rPr>
                <w:color w:val="auto"/>
              </w:rPr>
            </w:pPr>
          </w:p>
        </w:tc>
        <w:tc>
          <w:tcPr>
            <w:tcW w:w="724" w:type="pct"/>
            <w:vAlign w:val="center"/>
          </w:tcPr>
          <w:p w14:paraId="5BD3B198">
            <w:pPr>
              <w:pStyle w:val="38"/>
              <w:rPr>
                <w:color w:val="auto"/>
              </w:rPr>
            </w:pPr>
            <w:r>
              <w:rPr>
                <w:rFonts w:hint="eastAsia"/>
                <w:color w:val="auto"/>
              </w:rPr>
              <w:t>……</w:t>
            </w:r>
          </w:p>
        </w:tc>
        <w:tc>
          <w:tcPr>
            <w:tcW w:w="779" w:type="pct"/>
            <w:shd w:val="clear" w:color="auto" w:fill="auto"/>
            <w:vAlign w:val="center"/>
          </w:tcPr>
          <w:p w14:paraId="4D5E6007">
            <w:pPr>
              <w:pStyle w:val="38"/>
              <w:rPr>
                <w:color w:val="auto"/>
              </w:rPr>
            </w:pPr>
          </w:p>
        </w:tc>
        <w:tc>
          <w:tcPr>
            <w:tcW w:w="658" w:type="pct"/>
            <w:vAlign w:val="center"/>
          </w:tcPr>
          <w:p w14:paraId="410C52A7">
            <w:pPr>
              <w:pStyle w:val="38"/>
              <w:rPr>
                <w:color w:val="auto"/>
              </w:rPr>
            </w:pPr>
          </w:p>
        </w:tc>
        <w:tc>
          <w:tcPr>
            <w:tcW w:w="373" w:type="pct"/>
            <w:vAlign w:val="center"/>
          </w:tcPr>
          <w:p w14:paraId="1A1250BA">
            <w:pPr>
              <w:pStyle w:val="38"/>
              <w:rPr>
                <w:color w:val="auto"/>
              </w:rPr>
            </w:pPr>
          </w:p>
        </w:tc>
        <w:tc>
          <w:tcPr>
            <w:tcW w:w="373" w:type="pct"/>
            <w:vAlign w:val="center"/>
          </w:tcPr>
          <w:p w14:paraId="1F9D8EEE">
            <w:pPr>
              <w:pStyle w:val="38"/>
              <w:rPr>
                <w:color w:val="auto"/>
              </w:rPr>
            </w:pPr>
          </w:p>
        </w:tc>
        <w:tc>
          <w:tcPr>
            <w:tcW w:w="373" w:type="pct"/>
            <w:vAlign w:val="center"/>
          </w:tcPr>
          <w:p w14:paraId="61887F33">
            <w:pPr>
              <w:pStyle w:val="38"/>
              <w:rPr>
                <w:color w:val="auto"/>
              </w:rPr>
            </w:pPr>
          </w:p>
        </w:tc>
        <w:tc>
          <w:tcPr>
            <w:tcW w:w="373" w:type="pct"/>
            <w:vAlign w:val="center"/>
          </w:tcPr>
          <w:p w14:paraId="517E1C13">
            <w:pPr>
              <w:pStyle w:val="38"/>
              <w:rPr>
                <w:color w:val="auto"/>
              </w:rPr>
            </w:pPr>
          </w:p>
        </w:tc>
        <w:tc>
          <w:tcPr>
            <w:tcW w:w="510" w:type="pct"/>
            <w:shd w:val="clear" w:color="auto" w:fill="auto"/>
            <w:vAlign w:val="center"/>
          </w:tcPr>
          <w:p w14:paraId="7662532E">
            <w:pPr>
              <w:pStyle w:val="38"/>
              <w:rPr>
                <w:i/>
                <w:color w:val="auto"/>
              </w:rPr>
            </w:pPr>
          </w:p>
        </w:tc>
      </w:tr>
      <w:tr w14:paraId="421F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restart"/>
            <w:shd w:val="clear" w:color="auto" w:fill="auto"/>
            <w:vAlign w:val="center"/>
          </w:tcPr>
          <w:p w14:paraId="7EC8E691">
            <w:pPr>
              <w:pStyle w:val="38"/>
              <w:rPr>
                <w:color w:val="auto"/>
              </w:rPr>
            </w:pPr>
            <w:r>
              <w:rPr>
                <w:rFonts w:hint="eastAsia"/>
                <w:color w:val="auto"/>
              </w:rPr>
              <w:t>文化福利设施</w:t>
            </w:r>
          </w:p>
        </w:tc>
        <w:tc>
          <w:tcPr>
            <w:tcW w:w="724" w:type="pct"/>
            <w:shd w:val="clear" w:color="auto" w:fill="auto"/>
            <w:vAlign w:val="center"/>
          </w:tcPr>
          <w:p w14:paraId="05DBC9D9">
            <w:pPr>
              <w:pStyle w:val="38"/>
              <w:rPr>
                <w:color w:val="auto"/>
              </w:rPr>
            </w:pPr>
            <w:r>
              <w:rPr>
                <w:rFonts w:hint="eastAsia"/>
                <w:color w:val="auto"/>
              </w:rPr>
              <w:t>文化活动中心</w:t>
            </w:r>
          </w:p>
        </w:tc>
        <w:tc>
          <w:tcPr>
            <w:tcW w:w="779" w:type="pct"/>
            <w:shd w:val="clear" w:color="auto" w:fill="auto"/>
            <w:vAlign w:val="center"/>
          </w:tcPr>
          <w:p w14:paraId="3AD8DE06">
            <w:pPr>
              <w:pStyle w:val="38"/>
              <w:rPr>
                <w:color w:val="auto"/>
              </w:rPr>
            </w:pPr>
          </w:p>
        </w:tc>
        <w:tc>
          <w:tcPr>
            <w:tcW w:w="658" w:type="pct"/>
            <w:vAlign w:val="center"/>
          </w:tcPr>
          <w:p w14:paraId="79DC878A">
            <w:pPr>
              <w:pStyle w:val="38"/>
              <w:rPr>
                <w:color w:val="auto"/>
              </w:rPr>
            </w:pPr>
          </w:p>
        </w:tc>
        <w:tc>
          <w:tcPr>
            <w:tcW w:w="373" w:type="pct"/>
            <w:vAlign w:val="center"/>
          </w:tcPr>
          <w:p w14:paraId="254D99C7">
            <w:pPr>
              <w:pStyle w:val="38"/>
              <w:rPr>
                <w:color w:val="auto"/>
              </w:rPr>
            </w:pPr>
          </w:p>
        </w:tc>
        <w:tc>
          <w:tcPr>
            <w:tcW w:w="373" w:type="pct"/>
            <w:vAlign w:val="center"/>
          </w:tcPr>
          <w:p w14:paraId="7662E80E">
            <w:pPr>
              <w:pStyle w:val="38"/>
              <w:rPr>
                <w:color w:val="auto"/>
              </w:rPr>
            </w:pPr>
          </w:p>
        </w:tc>
        <w:tc>
          <w:tcPr>
            <w:tcW w:w="373" w:type="pct"/>
            <w:shd w:val="clear" w:color="auto" w:fill="auto"/>
            <w:vAlign w:val="center"/>
          </w:tcPr>
          <w:p w14:paraId="36AB5059">
            <w:pPr>
              <w:pStyle w:val="38"/>
              <w:rPr>
                <w:color w:val="auto"/>
              </w:rPr>
            </w:pPr>
          </w:p>
        </w:tc>
        <w:tc>
          <w:tcPr>
            <w:tcW w:w="373" w:type="pct"/>
            <w:vAlign w:val="center"/>
          </w:tcPr>
          <w:p w14:paraId="5505A833">
            <w:pPr>
              <w:pStyle w:val="38"/>
              <w:rPr>
                <w:color w:val="auto"/>
              </w:rPr>
            </w:pPr>
          </w:p>
        </w:tc>
        <w:tc>
          <w:tcPr>
            <w:tcW w:w="510" w:type="pct"/>
            <w:shd w:val="clear" w:color="auto" w:fill="auto"/>
            <w:vAlign w:val="center"/>
          </w:tcPr>
          <w:p w14:paraId="33D0365D">
            <w:pPr>
              <w:pStyle w:val="38"/>
              <w:rPr>
                <w:i/>
                <w:color w:val="auto"/>
              </w:rPr>
            </w:pPr>
          </w:p>
        </w:tc>
      </w:tr>
      <w:tr w14:paraId="443B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381E2870">
            <w:pPr>
              <w:pStyle w:val="38"/>
              <w:rPr>
                <w:color w:val="auto"/>
              </w:rPr>
            </w:pPr>
          </w:p>
        </w:tc>
        <w:tc>
          <w:tcPr>
            <w:tcW w:w="724" w:type="pct"/>
            <w:shd w:val="clear" w:color="auto" w:fill="auto"/>
            <w:vAlign w:val="center"/>
          </w:tcPr>
          <w:p w14:paraId="6A51144D">
            <w:pPr>
              <w:pStyle w:val="38"/>
              <w:rPr>
                <w:color w:val="auto"/>
              </w:rPr>
            </w:pPr>
            <w:r>
              <w:rPr>
                <w:rFonts w:hint="eastAsia"/>
                <w:color w:val="auto"/>
              </w:rPr>
              <w:t>……</w:t>
            </w:r>
          </w:p>
        </w:tc>
        <w:tc>
          <w:tcPr>
            <w:tcW w:w="779" w:type="pct"/>
            <w:shd w:val="clear" w:color="auto" w:fill="auto"/>
            <w:vAlign w:val="center"/>
          </w:tcPr>
          <w:p w14:paraId="3BA96A2C">
            <w:pPr>
              <w:pStyle w:val="38"/>
              <w:rPr>
                <w:color w:val="auto"/>
              </w:rPr>
            </w:pPr>
          </w:p>
        </w:tc>
        <w:tc>
          <w:tcPr>
            <w:tcW w:w="658" w:type="pct"/>
            <w:vAlign w:val="center"/>
          </w:tcPr>
          <w:p w14:paraId="349A1BC7">
            <w:pPr>
              <w:pStyle w:val="38"/>
              <w:rPr>
                <w:color w:val="auto"/>
              </w:rPr>
            </w:pPr>
          </w:p>
        </w:tc>
        <w:tc>
          <w:tcPr>
            <w:tcW w:w="373" w:type="pct"/>
            <w:vAlign w:val="center"/>
          </w:tcPr>
          <w:p w14:paraId="29F2E79D">
            <w:pPr>
              <w:pStyle w:val="38"/>
              <w:rPr>
                <w:color w:val="auto"/>
              </w:rPr>
            </w:pPr>
          </w:p>
        </w:tc>
        <w:tc>
          <w:tcPr>
            <w:tcW w:w="373" w:type="pct"/>
            <w:vAlign w:val="center"/>
          </w:tcPr>
          <w:p w14:paraId="0DC2079B">
            <w:pPr>
              <w:pStyle w:val="38"/>
              <w:rPr>
                <w:color w:val="auto"/>
              </w:rPr>
            </w:pPr>
          </w:p>
        </w:tc>
        <w:tc>
          <w:tcPr>
            <w:tcW w:w="373" w:type="pct"/>
            <w:shd w:val="clear" w:color="auto" w:fill="auto"/>
            <w:vAlign w:val="center"/>
          </w:tcPr>
          <w:p w14:paraId="1D2950EA">
            <w:pPr>
              <w:pStyle w:val="38"/>
              <w:rPr>
                <w:color w:val="auto"/>
              </w:rPr>
            </w:pPr>
          </w:p>
        </w:tc>
        <w:tc>
          <w:tcPr>
            <w:tcW w:w="373" w:type="pct"/>
            <w:vAlign w:val="center"/>
          </w:tcPr>
          <w:p w14:paraId="09149216">
            <w:pPr>
              <w:pStyle w:val="38"/>
              <w:rPr>
                <w:color w:val="auto"/>
              </w:rPr>
            </w:pPr>
          </w:p>
        </w:tc>
        <w:tc>
          <w:tcPr>
            <w:tcW w:w="510" w:type="pct"/>
            <w:shd w:val="clear" w:color="auto" w:fill="auto"/>
            <w:vAlign w:val="center"/>
          </w:tcPr>
          <w:p w14:paraId="328493A7">
            <w:pPr>
              <w:pStyle w:val="38"/>
              <w:rPr>
                <w:i/>
                <w:color w:val="auto"/>
              </w:rPr>
            </w:pPr>
          </w:p>
        </w:tc>
      </w:tr>
      <w:tr w14:paraId="274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restart"/>
            <w:shd w:val="clear" w:color="auto" w:fill="auto"/>
            <w:vAlign w:val="center"/>
          </w:tcPr>
          <w:p w14:paraId="1B5D3594">
            <w:pPr>
              <w:pStyle w:val="38"/>
              <w:rPr>
                <w:color w:val="auto"/>
              </w:rPr>
            </w:pPr>
            <w:r>
              <w:rPr>
                <w:rFonts w:hint="eastAsia"/>
                <w:color w:val="auto"/>
              </w:rPr>
              <w:t>体育设施</w:t>
            </w:r>
          </w:p>
        </w:tc>
        <w:tc>
          <w:tcPr>
            <w:tcW w:w="724" w:type="pct"/>
            <w:shd w:val="clear" w:color="auto" w:fill="auto"/>
            <w:vAlign w:val="center"/>
          </w:tcPr>
          <w:p w14:paraId="69B7A630">
            <w:pPr>
              <w:pStyle w:val="38"/>
              <w:rPr>
                <w:color w:val="auto"/>
              </w:rPr>
            </w:pPr>
            <w:r>
              <w:rPr>
                <w:rFonts w:hint="eastAsia"/>
                <w:color w:val="auto"/>
              </w:rPr>
              <w:t>综合体育中心</w:t>
            </w:r>
          </w:p>
        </w:tc>
        <w:tc>
          <w:tcPr>
            <w:tcW w:w="779" w:type="pct"/>
            <w:shd w:val="clear" w:color="auto" w:fill="auto"/>
            <w:vAlign w:val="center"/>
          </w:tcPr>
          <w:p w14:paraId="50705DB8">
            <w:pPr>
              <w:pStyle w:val="38"/>
              <w:rPr>
                <w:color w:val="auto"/>
              </w:rPr>
            </w:pPr>
          </w:p>
        </w:tc>
        <w:tc>
          <w:tcPr>
            <w:tcW w:w="658" w:type="pct"/>
            <w:vAlign w:val="center"/>
          </w:tcPr>
          <w:p w14:paraId="262E0455">
            <w:pPr>
              <w:pStyle w:val="38"/>
              <w:rPr>
                <w:color w:val="auto"/>
              </w:rPr>
            </w:pPr>
          </w:p>
        </w:tc>
        <w:tc>
          <w:tcPr>
            <w:tcW w:w="373" w:type="pct"/>
            <w:vAlign w:val="center"/>
          </w:tcPr>
          <w:p w14:paraId="3A81A22C">
            <w:pPr>
              <w:pStyle w:val="38"/>
              <w:rPr>
                <w:color w:val="auto"/>
              </w:rPr>
            </w:pPr>
          </w:p>
        </w:tc>
        <w:tc>
          <w:tcPr>
            <w:tcW w:w="373" w:type="pct"/>
            <w:vAlign w:val="center"/>
          </w:tcPr>
          <w:p w14:paraId="1721FAF9">
            <w:pPr>
              <w:pStyle w:val="38"/>
              <w:rPr>
                <w:color w:val="auto"/>
              </w:rPr>
            </w:pPr>
          </w:p>
        </w:tc>
        <w:tc>
          <w:tcPr>
            <w:tcW w:w="373" w:type="pct"/>
            <w:shd w:val="clear" w:color="auto" w:fill="auto"/>
            <w:vAlign w:val="center"/>
          </w:tcPr>
          <w:p w14:paraId="22C5BFAC">
            <w:pPr>
              <w:pStyle w:val="38"/>
              <w:rPr>
                <w:color w:val="auto"/>
              </w:rPr>
            </w:pPr>
          </w:p>
        </w:tc>
        <w:tc>
          <w:tcPr>
            <w:tcW w:w="373" w:type="pct"/>
            <w:vAlign w:val="center"/>
          </w:tcPr>
          <w:p w14:paraId="0D8EB17A">
            <w:pPr>
              <w:pStyle w:val="38"/>
              <w:rPr>
                <w:color w:val="auto"/>
              </w:rPr>
            </w:pPr>
          </w:p>
        </w:tc>
        <w:tc>
          <w:tcPr>
            <w:tcW w:w="510" w:type="pct"/>
            <w:shd w:val="clear" w:color="auto" w:fill="auto"/>
            <w:vAlign w:val="center"/>
          </w:tcPr>
          <w:p w14:paraId="0FADA5F7">
            <w:pPr>
              <w:pStyle w:val="38"/>
              <w:rPr>
                <w:i/>
                <w:color w:val="auto"/>
              </w:rPr>
            </w:pPr>
          </w:p>
        </w:tc>
      </w:tr>
      <w:tr w14:paraId="210B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837" w:type="pct"/>
            <w:vMerge w:val="continue"/>
            <w:vAlign w:val="center"/>
          </w:tcPr>
          <w:p w14:paraId="4A23096A">
            <w:pPr>
              <w:pStyle w:val="38"/>
              <w:rPr>
                <w:color w:val="auto"/>
              </w:rPr>
            </w:pPr>
          </w:p>
        </w:tc>
        <w:tc>
          <w:tcPr>
            <w:tcW w:w="724" w:type="pct"/>
            <w:vAlign w:val="center"/>
          </w:tcPr>
          <w:p w14:paraId="16F8B173">
            <w:pPr>
              <w:pStyle w:val="38"/>
              <w:rPr>
                <w:color w:val="auto"/>
              </w:rPr>
            </w:pPr>
            <w:r>
              <w:rPr>
                <w:rFonts w:hint="eastAsia"/>
                <w:color w:val="auto"/>
              </w:rPr>
              <w:t>……</w:t>
            </w:r>
          </w:p>
        </w:tc>
        <w:tc>
          <w:tcPr>
            <w:tcW w:w="779" w:type="pct"/>
            <w:vAlign w:val="center"/>
          </w:tcPr>
          <w:p w14:paraId="68348BE1">
            <w:pPr>
              <w:pStyle w:val="38"/>
              <w:rPr>
                <w:color w:val="auto"/>
              </w:rPr>
            </w:pPr>
          </w:p>
        </w:tc>
        <w:tc>
          <w:tcPr>
            <w:tcW w:w="658" w:type="pct"/>
            <w:vAlign w:val="center"/>
          </w:tcPr>
          <w:p w14:paraId="2329616F">
            <w:pPr>
              <w:pStyle w:val="38"/>
              <w:rPr>
                <w:color w:val="auto"/>
              </w:rPr>
            </w:pPr>
          </w:p>
        </w:tc>
        <w:tc>
          <w:tcPr>
            <w:tcW w:w="373" w:type="pct"/>
            <w:vAlign w:val="center"/>
          </w:tcPr>
          <w:p w14:paraId="3B7D1515">
            <w:pPr>
              <w:pStyle w:val="38"/>
              <w:rPr>
                <w:color w:val="auto"/>
              </w:rPr>
            </w:pPr>
          </w:p>
        </w:tc>
        <w:tc>
          <w:tcPr>
            <w:tcW w:w="373" w:type="pct"/>
            <w:vAlign w:val="center"/>
          </w:tcPr>
          <w:p w14:paraId="04B867F7">
            <w:pPr>
              <w:pStyle w:val="38"/>
              <w:rPr>
                <w:color w:val="auto"/>
              </w:rPr>
            </w:pPr>
          </w:p>
        </w:tc>
        <w:tc>
          <w:tcPr>
            <w:tcW w:w="373" w:type="pct"/>
            <w:vAlign w:val="center"/>
          </w:tcPr>
          <w:p w14:paraId="51B5E58A">
            <w:pPr>
              <w:pStyle w:val="38"/>
              <w:rPr>
                <w:color w:val="auto"/>
              </w:rPr>
            </w:pPr>
          </w:p>
        </w:tc>
        <w:tc>
          <w:tcPr>
            <w:tcW w:w="373" w:type="pct"/>
            <w:vAlign w:val="center"/>
          </w:tcPr>
          <w:p w14:paraId="4C759B2A">
            <w:pPr>
              <w:pStyle w:val="38"/>
              <w:rPr>
                <w:color w:val="auto"/>
              </w:rPr>
            </w:pPr>
          </w:p>
        </w:tc>
        <w:tc>
          <w:tcPr>
            <w:tcW w:w="510" w:type="pct"/>
            <w:shd w:val="clear" w:color="auto" w:fill="auto"/>
            <w:vAlign w:val="center"/>
          </w:tcPr>
          <w:p w14:paraId="1CB5D22D">
            <w:pPr>
              <w:pStyle w:val="38"/>
              <w:rPr>
                <w:i/>
                <w:color w:val="auto"/>
              </w:rPr>
            </w:pPr>
          </w:p>
        </w:tc>
      </w:tr>
      <w:tr w14:paraId="7C61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Align w:val="center"/>
          </w:tcPr>
          <w:p w14:paraId="7B06216E">
            <w:pPr>
              <w:pStyle w:val="38"/>
              <w:rPr>
                <w:color w:val="auto"/>
              </w:rPr>
            </w:pPr>
            <w:r>
              <w:rPr>
                <w:rFonts w:hint="eastAsia"/>
                <w:color w:val="auto"/>
              </w:rPr>
              <w:t>社会福利与保障设施</w:t>
            </w:r>
          </w:p>
        </w:tc>
        <w:tc>
          <w:tcPr>
            <w:tcW w:w="724" w:type="pct"/>
            <w:vAlign w:val="center"/>
          </w:tcPr>
          <w:p w14:paraId="7C2BD9E8">
            <w:pPr>
              <w:pStyle w:val="38"/>
              <w:rPr>
                <w:color w:val="auto"/>
              </w:rPr>
            </w:pPr>
            <w:r>
              <w:rPr>
                <w:rFonts w:hint="eastAsia"/>
                <w:color w:val="auto"/>
              </w:rPr>
              <w:t>敬老院</w:t>
            </w:r>
          </w:p>
        </w:tc>
        <w:tc>
          <w:tcPr>
            <w:tcW w:w="779" w:type="pct"/>
            <w:vAlign w:val="center"/>
          </w:tcPr>
          <w:p w14:paraId="5EFA41E7">
            <w:pPr>
              <w:pStyle w:val="38"/>
              <w:rPr>
                <w:color w:val="auto"/>
              </w:rPr>
            </w:pPr>
          </w:p>
        </w:tc>
        <w:tc>
          <w:tcPr>
            <w:tcW w:w="658" w:type="pct"/>
            <w:vAlign w:val="center"/>
          </w:tcPr>
          <w:p w14:paraId="058AF9C6">
            <w:pPr>
              <w:pStyle w:val="38"/>
              <w:rPr>
                <w:color w:val="auto"/>
              </w:rPr>
            </w:pPr>
          </w:p>
        </w:tc>
        <w:tc>
          <w:tcPr>
            <w:tcW w:w="373" w:type="pct"/>
            <w:vAlign w:val="center"/>
          </w:tcPr>
          <w:p w14:paraId="4915397B">
            <w:pPr>
              <w:pStyle w:val="38"/>
              <w:rPr>
                <w:color w:val="auto"/>
              </w:rPr>
            </w:pPr>
          </w:p>
        </w:tc>
        <w:tc>
          <w:tcPr>
            <w:tcW w:w="373" w:type="pct"/>
            <w:vAlign w:val="center"/>
          </w:tcPr>
          <w:p w14:paraId="71E5DCD9">
            <w:pPr>
              <w:pStyle w:val="38"/>
              <w:rPr>
                <w:color w:val="auto"/>
              </w:rPr>
            </w:pPr>
          </w:p>
        </w:tc>
        <w:tc>
          <w:tcPr>
            <w:tcW w:w="373" w:type="pct"/>
            <w:vAlign w:val="center"/>
          </w:tcPr>
          <w:p w14:paraId="68C0A8CA">
            <w:pPr>
              <w:pStyle w:val="38"/>
              <w:rPr>
                <w:color w:val="auto"/>
              </w:rPr>
            </w:pPr>
          </w:p>
        </w:tc>
        <w:tc>
          <w:tcPr>
            <w:tcW w:w="373" w:type="pct"/>
            <w:vAlign w:val="center"/>
          </w:tcPr>
          <w:p w14:paraId="7306F04C">
            <w:pPr>
              <w:pStyle w:val="38"/>
              <w:rPr>
                <w:color w:val="auto"/>
              </w:rPr>
            </w:pPr>
          </w:p>
        </w:tc>
        <w:tc>
          <w:tcPr>
            <w:tcW w:w="510" w:type="pct"/>
            <w:shd w:val="clear" w:color="auto" w:fill="auto"/>
            <w:vAlign w:val="center"/>
          </w:tcPr>
          <w:p w14:paraId="6B6A7159">
            <w:pPr>
              <w:pStyle w:val="38"/>
              <w:rPr>
                <w:i/>
                <w:color w:val="auto"/>
              </w:rPr>
            </w:pPr>
          </w:p>
        </w:tc>
      </w:tr>
      <w:tr w14:paraId="631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restart"/>
            <w:vAlign w:val="center"/>
          </w:tcPr>
          <w:p w14:paraId="2BACC6E6">
            <w:pPr>
              <w:pStyle w:val="38"/>
              <w:rPr>
                <w:color w:val="auto"/>
              </w:rPr>
            </w:pPr>
            <w:r>
              <w:rPr>
                <w:rFonts w:hint="eastAsia"/>
                <w:color w:val="auto"/>
              </w:rPr>
              <w:t>行政管理与社区服务设施</w:t>
            </w:r>
          </w:p>
        </w:tc>
        <w:tc>
          <w:tcPr>
            <w:tcW w:w="724" w:type="pct"/>
            <w:vAlign w:val="center"/>
          </w:tcPr>
          <w:p w14:paraId="037B6FF7">
            <w:pPr>
              <w:pStyle w:val="38"/>
              <w:rPr>
                <w:color w:val="auto"/>
              </w:rPr>
            </w:pPr>
            <w:r>
              <w:rPr>
                <w:rFonts w:hint="eastAsia"/>
                <w:color w:val="auto"/>
              </w:rPr>
              <w:t>街道办事处</w:t>
            </w:r>
          </w:p>
        </w:tc>
        <w:tc>
          <w:tcPr>
            <w:tcW w:w="779" w:type="pct"/>
            <w:vAlign w:val="center"/>
          </w:tcPr>
          <w:p w14:paraId="73FD8EBA">
            <w:pPr>
              <w:pStyle w:val="38"/>
              <w:rPr>
                <w:color w:val="auto"/>
              </w:rPr>
            </w:pPr>
          </w:p>
        </w:tc>
        <w:tc>
          <w:tcPr>
            <w:tcW w:w="658" w:type="pct"/>
            <w:vAlign w:val="center"/>
          </w:tcPr>
          <w:p w14:paraId="2BFC4CC6">
            <w:pPr>
              <w:pStyle w:val="38"/>
              <w:rPr>
                <w:color w:val="auto"/>
              </w:rPr>
            </w:pPr>
          </w:p>
        </w:tc>
        <w:tc>
          <w:tcPr>
            <w:tcW w:w="373" w:type="pct"/>
            <w:vAlign w:val="center"/>
          </w:tcPr>
          <w:p w14:paraId="5CA1BBC8">
            <w:pPr>
              <w:pStyle w:val="38"/>
              <w:rPr>
                <w:color w:val="auto"/>
              </w:rPr>
            </w:pPr>
          </w:p>
        </w:tc>
        <w:tc>
          <w:tcPr>
            <w:tcW w:w="373" w:type="pct"/>
            <w:vAlign w:val="center"/>
          </w:tcPr>
          <w:p w14:paraId="43DEB7BF">
            <w:pPr>
              <w:pStyle w:val="38"/>
              <w:rPr>
                <w:color w:val="auto"/>
              </w:rPr>
            </w:pPr>
          </w:p>
        </w:tc>
        <w:tc>
          <w:tcPr>
            <w:tcW w:w="373" w:type="pct"/>
            <w:vAlign w:val="center"/>
          </w:tcPr>
          <w:p w14:paraId="5160026B">
            <w:pPr>
              <w:pStyle w:val="38"/>
              <w:rPr>
                <w:color w:val="auto"/>
              </w:rPr>
            </w:pPr>
          </w:p>
        </w:tc>
        <w:tc>
          <w:tcPr>
            <w:tcW w:w="373" w:type="pct"/>
            <w:vAlign w:val="center"/>
          </w:tcPr>
          <w:p w14:paraId="455C6FAB">
            <w:pPr>
              <w:pStyle w:val="38"/>
              <w:rPr>
                <w:color w:val="auto"/>
              </w:rPr>
            </w:pPr>
          </w:p>
        </w:tc>
        <w:tc>
          <w:tcPr>
            <w:tcW w:w="510" w:type="pct"/>
            <w:shd w:val="clear" w:color="auto" w:fill="auto"/>
            <w:vAlign w:val="center"/>
          </w:tcPr>
          <w:p w14:paraId="29CDA039">
            <w:pPr>
              <w:pStyle w:val="38"/>
              <w:rPr>
                <w:i/>
                <w:color w:val="auto"/>
              </w:rPr>
            </w:pPr>
          </w:p>
        </w:tc>
      </w:tr>
      <w:tr w14:paraId="56ED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Merge w:val="continue"/>
            <w:vAlign w:val="center"/>
          </w:tcPr>
          <w:p w14:paraId="30768F1A">
            <w:pPr>
              <w:pStyle w:val="38"/>
              <w:rPr>
                <w:color w:val="auto"/>
              </w:rPr>
            </w:pPr>
          </w:p>
        </w:tc>
        <w:tc>
          <w:tcPr>
            <w:tcW w:w="724" w:type="pct"/>
            <w:vAlign w:val="center"/>
          </w:tcPr>
          <w:p w14:paraId="384A84DD">
            <w:pPr>
              <w:pStyle w:val="38"/>
              <w:rPr>
                <w:color w:val="auto"/>
              </w:rPr>
            </w:pPr>
            <w:r>
              <w:rPr>
                <w:rFonts w:hint="eastAsia"/>
                <w:color w:val="auto"/>
              </w:rPr>
              <w:t>……</w:t>
            </w:r>
          </w:p>
        </w:tc>
        <w:tc>
          <w:tcPr>
            <w:tcW w:w="779" w:type="pct"/>
            <w:vAlign w:val="center"/>
          </w:tcPr>
          <w:p w14:paraId="2022FA5D">
            <w:pPr>
              <w:pStyle w:val="38"/>
              <w:rPr>
                <w:color w:val="auto"/>
              </w:rPr>
            </w:pPr>
          </w:p>
        </w:tc>
        <w:tc>
          <w:tcPr>
            <w:tcW w:w="658" w:type="pct"/>
            <w:vAlign w:val="center"/>
          </w:tcPr>
          <w:p w14:paraId="365D27F2">
            <w:pPr>
              <w:pStyle w:val="38"/>
              <w:rPr>
                <w:color w:val="auto"/>
              </w:rPr>
            </w:pPr>
          </w:p>
        </w:tc>
        <w:tc>
          <w:tcPr>
            <w:tcW w:w="373" w:type="pct"/>
            <w:vAlign w:val="center"/>
          </w:tcPr>
          <w:p w14:paraId="31C7BCF9">
            <w:pPr>
              <w:pStyle w:val="38"/>
              <w:rPr>
                <w:color w:val="auto"/>
              </w:rPr>
            </w:pPr>
          </w:p>
        </w:tc>
        <w:tc>
          <w:tcPr>
            <w:tcW w:w="373" w:type="pct"/>
            <w:vAlign w:val="center"/>
          </w:tcPr>
          <w:p w14:paraId="6BD1B209">
            <w:pPr>
              <w:pStyle w:val="38"/>
              <w:rPr>
                <w:color w:val="auto"/>
              </w:rPr>
            </w:pPr>
          </w:p>
        </w:tc>
        <w:tc>
          <w:tcPr>
            <w:tcW w:w="373" w:type="pct"/>
            <w:vAlign w:val="center"/>
          </w:tcPr>
          <w:p w14:paraId="074A9141">
            <w:pPr>
              <w:pStyle w:val="38"/>
              <w:rPr>
                <w:color w:val="auto"/>
              </w:rPr>
            </w:pPr>
          </w:p>
        </w:tc>
        <w:tc>
          <w:tcPr>
            <w:tcW w:w="373" w:type="pct"/>
            <w:vAlign w:val="center"/>
          </w:tcPr>
          <w:p w14:paraId="313F6813">
            <w:pPr>
              <w:pStyle w:val="38"/>
              <w:rPr>
                <w:color w:val="auto"/>
              </w:rPr>
            </w:pPr>
          </w:p>
        </w:tc>
        <w:tc>
          <w:tcPr>
            <w:tcW w:w="510" w:type="pct"/>
            <w:shd w:val="clear" w:color="auto" w:fill="auto"/>
            <w:vAlign w:val="center"/>
          </w:tcPr>
          <w:p w14:paraId="732DCB1D">
            <w:pPr>
              <w:pStyle w:val="38"/>
              <w:rPr>
                <w:i/>
                <w:color w:val="auto"/>
              </w:rPr>
            </w:pPr>
          </w:p>
        </w:tc>
      </w:tr>
      <w:tr w14:paraId="0943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Align w:val="center"/>
          </w:tcPr>
          <w:p w14:paraId="1FBC5B22">
            <w:pPr>
              <w:pStyle w:val="38"/>
              <w:rPr>
                <w:color w:val="auto"/>
              </w:rPr>
            </w:pPr>
            <w:r>
              <w:rPr>
                <w:rFonts w:hint="eastAsia"/>
                <w:color w:val="auto"/>
              </w:rPr>
              <w:t>商业设施</w:t>
            </w:r>
          </w:p>
        </w:tc>
        <w:tc>
          <w:tcPr>
            <w:tcW w:w="724" w:type="pct"/>
            <w:vAlign w:val="center"/>
          </w:tcPr>
          <w:p w14:paraId="5B1E6867">
            <w:pPr>
              <w:pStyle w:val="38"/>
              <w:rPr>
                <w:color w:val="auto"/>
              </w:rPr>
            </w:pPr>
            <w:r>
              <w:rPr>
                <w:rFonts w:hint="eastAsia"/>
                <w:color w:val="auto"/>
              </w:rPr>
              <w:t>肉菜市场</w:t>
            </w:r>
          </w:p>
        </w:tc>
        <w:tc>
          <w:tcPr>
            <w:tcW w:w="779" w:type="pct"/>
            <w:vAlign w:val="center"/>
          </w:tcPr>
          <w:p w14:paraId="5ACE6E80">
            <w:pPr>
              <w:pStyle w:val="38"/>
              <w:rPr>
                <w:color w:val="auto"/>
              </w:rPr>
            </w:pPr>
          </w:p>
        </w:tc>
        <w:tc>
          <w:tcPr>
            <w:tcW w:w="658" w:type="pct"/>
            <w:vAlign w:val="center"/>
          </w:tcPr>
          <w:p w14:paraId="6D6E5874">
            <w:pPr>
              <w:pStyle w:val="38"/>
              <w:rPr>
                <w:color w:val="auto"/>
              </w:rPr>
            </w:pPr>
          </w:p>
        </w:tc>
        <w:tc>
          <w:tcPr>
            <w:tcW w:w="373" w:type="pct"/>
            <w:vAlign w:val="center"/>
          </w:tcPr>
          <w:p w14:paraId="76695508">
            <w:pPr>
              <w:pStyle w:val="38"/>
              <w:rPr>
                <w:color w:val="auto"/>
              </w:rPr>
            </w:pPr>
          </w:p>
        </w:tc>
        <w:tc>
          <w:tcPr>
            <w:tcW w:w="373" w:type="pct"/>
            <w:vAlign w:val="center"/>
          </w:tcPr>
          <w:p w14:paraId="20C4276D">
            <w:pPr>
              <w:pStyle w:val="38"/>
              <w:rPr>
                <w:color w:val="auto"/>
              </w:rPr>
            </w:pPr>
          </w:p>
        </w:tc>
        <w:tc>
          <w:tcPr>
            <w:tcW w:w="373" w:type="pct"/>
            <w:vAlign w:val="center"/>
          </w:tcPr>
          <w:p w14:paraId="49FCB68B">
            <w:pPr>
              <w:pStyle w:val="38"/>
              <w:rPr>
                <w:color w:val="auto"/>
              </w:rPr>
            </w:pPr>
          </w:p>
        </w:tc>
        <w:tc>
          <w:tcPr>
            <w:tcW w:w="373" w:type="pct"/>
            <w:vAlign w:val="center"/>
          </w:tcPr>
          <w:p w14:paraId="6EDEAAE3">
            <w:pPr>
              <w:pStyle w:val="38"/>
              <w:rPr>
                <w:color w:val="auto"/>
              </w:rPr>
            </w:pPr>
          </w:p>
        </w:tc>
        <w:tc>
          <w:tcPr>
            <w:tcW w:w="510" w:type="pct"/>
            <w:shd w:val="clear" w:color="auto" w:fill="auto"/>
            <w:vAlign w:val="center"/>
          </w:tcPr>
          <w:p w14:paraId="4732ED3F">
            <w:pPr>
              <w:pStyle w:val="38"/>
              <w:rPr>
                <w:i/>
                <w:color w:val="auto"/>
              </w:rPr>
            </w:pPr>
          </w:p>
        </w:tc>
      </w:tr>
      <w:tr w14:paraId="49FF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37" w:type="pct"/>
            <w:vAlign w:val="center"/>
          </w:tcPr>
          <w:p w14:paraId="666FD84C">
            <w:pPr>
              <w:pStyle w:val="38"/>
              <w:rPr>
                <w:color w:val="auto"/>
              </w:rPr>
            </w:pPr>
            <w:r>
              <w:rPr>
                <w:rFonts w:hint="eastAsia"/>
                <w:color w:val="auto"/>
              </w:rPr>
              <w:t>……</w:t>
            </w:r>
          </w:p>
        </w:tc>
        <w:tc>
          <w:tcPr>
            <w:tcW w:w="724" w:type="pct"/>
            <w:vAlign w:val="center"/>
          </w:tcPr>
          <w:p w14:paraId="1F72A1D8">
            <w:pPr>
              <w:pStyle w:val="38"/>
              <w:rPr>
                <w:color w:val="auto"/>
              </w:rPr>
            </w:pPr>
          </w:p>
        </w:tc>
        <w:tc>
          <w:tcPr>
            <w:tcW w:w="779" w:type="pct"/>
            <w:vAlign w:val="center"/>
          </w:tcPr>
          <w:p w14:paraId="6738674A">
            <w:pPr>
              <w:pStyle w:val="38"/>
              <w:rPr>
                <w:color w:val="auto"/>
              </w:rPr>
            </w:pPr>
          </w:p>
        </w:tc>
        <w:tc>
          <w:tcPr>
            <w:tcW w:w="658" w:type="pct"/>
            <w:vAlign w:val="center"/>
          </w:tcPr>
          <w:p w14:paraId="0BDD6C77">
            <w:pPr>
              <w:pStyle w:val="38"/>
              <w:rPr>
                <w:color w:val="auto"/>
              </w:rPr>
            </w:pPr>
          </w:p>
        </w:tc>
        <w:tc>
          <w:tcPr>
            <w:tcW w:w="373" w:type="pct"/>
            <w:vAlign w:val="center"/>
          </w:tcPr>
          <w:p w14:paraId="146A30EC">
            <w:pPr>
              <w:pStyle w:val="38"/>
              <w:rPr>
                <w:color w:val="auto"/>
              </w:rPr>
            </w:pPr>
          </w:p>
        </w:tc>
        <w:tc>
          <w:tcPr>
            <w:tcW w:w="373" w:type="pct"/>
            <w:vAlign w:val="center"/>
          </w:tcPr>
          <w:p w14:paraId="45ECF873">
            <w:pPr>
              <w:pStyle w:val="38"/>
              <w:rPr>
                <w:color w:val="auto"/>
              </w:rPr>
            </w:pPr>
          </w:p>
        </w:tc>
        <w:tc>
          <w:tcPr>
            <w:tcW w:w="373" w:type="pct"/>
            <w:vAlign w:val="center"/>
          </w:tcPr>
          <w:p w14:paraId="4F71AA8E">
            <w:pPr>
              <w:pStyle w:val="38"/>
              <w:rPr>
                <w:color w:val="auto"/>
              </w:rPr>
            </w:pPr>
          </w:p>
        </w:tc>
        <w:tc>
          <w:tcPr>
            <w:tcW w:w="373" w:type="pct"/>
            <w:vAlign w:val="center"/>
          </w:tcPr>
          <w:p w14:paraId="413418F8">
            <w:pPr>
              <w:pStyle w:val="38"/>
              <w:rPr>
                <w:color w:val="auto"/>
              </w:rPr>
            </w:pPr>
          </w:p>
        </w:tc>
        <w:tc>
          <w:tcPr>
            <w:tcW w:w="510" w:type="pct"/>
            <w:shd w:val="clear" w:color="auto" w:fill="auto"/>
            <w:vAlign w:val="center"/>
          </w:tcPr>
          <w:p w14:paraId="4185DDF9">
            <w:pPr>
              <w:pStyle w:val="38"/>
              <w:rPr>
                <w:i/>
                <w:color w:val="auto"/>
              </w:rPr>
            </w:pPr>
          </w:p>
        </w:tc>
      </w:tr>
    </w:tbl>
    <w:p w14:paraId="5EA0C353">
      <w:pPr>
        <w:ind w:firstLine="480"/>
      </w:pPr>
    </w:p>
    <w:p w14:paraId="0055685A">
      <w:pPr>
        <w:pStyle w:val="50"/>
      </w:pPr>
      <w:r>
        <w:rPr>
          <w:rFonts w:hint="eastAsia"/>
        </w:rPr>
        <w:t>交通设施规划一览表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873"/>
        <w:gridCol w:w="1623"/>
        <w:gridCol w:w="1623"/>
        <w:gridCol w:w="1623"/>
        <w:gridCol w:w="1623"/>
        <w:gridCol w:w="1075"/>
      </w:tblGrid>
      <w:tr w14:paraId="4056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Merge w:val="restart"/>
            <w:vAlign w:val="center"/>
          </w:tcPr>
          <w:p w14:paraId="7393FC36">
            <w:pPr>
              <w:pStyle w:val="38"/>
              <w:rPr>
                <w:color w:val="auto"/>
              </w:rPr>
            </w:pPr>
            <w:r>
              <w:rPr>
                <w:rFonts w:hint="eastAsia"/>
                <w:color w:val="auto"/>
              </w:rPr>
              <w:t>项目</w:t>
            </w:r>
          </w:p>
        </w:tc>
        <w:tc>
          <w:tcPr>
            <w:tcW w:w="448" w:type="pct"/>
            <w:vMerge w:val="restart"/>
            <w:vAlign w:val="center"/>
          </w:tcPr>
          <w:p w14:paraId="12DB1972">
            <w:pPr>
              <w:pStyle w:val="38"/>
              <w:rPr>
                <w:color w:val="auto"/>
              </w:rPr>
            </w:pPr>
            <w:r>
              <w:rPr>
                <w:rFonts w:hint="eastAsia"/>
                <w:color w:val="auto"/>
              </w:rPr>
              <w:t>规模</w:t>
            </w:r>
          </w:p>
        </w:tc>
        <w:tc>
          <w:tcPr>
            <w:tcW w:w="1666" w:type="pct"/>
            <w:gridSpan w:val="2"/>
            <w:vAlign w:val="center"/>
          </w:tcPr>
          <w:p w14:paraId="04551357">
            <w:pPr>
              <w:pStyle w:val="38"/>
              <w:rPr>
                <w:b/>
                <w:bCs/>
                <w:color w:val="auto"/>
              </w:rPr>
            </w:pPr>
            <w:r>
              <w:rPr>
                <w:rFonts w:hint="eastAsia"/>
                <w:color w:val="auto"/>
              </w:rPr>
              <w:t>数量</w:t>
            </w:r>
          </w:p>
        </w:tc>
        <w:tc>
          <w:tcPr>
            <w:tcW w:w="1666" w:type="pct"/>
            <w:gridSpan w:val="2"/>
            <w:vAlign w:val="center"/>
          </w:tcPr>
          <w:p w14:paraId="1CD8061F">
            <w:pPr>
              <w:pStyle w:val="38"/>
              <w:rPr>
                <w:b/>
                <w:bCs/>
                <w:color w:val="auto"/>
              </w:rPr>
            </w:pPr>
            <w:r>
              <w:rPr>
                <w:rFonts w:hint="eastAsia"/>
                <w:color w:val="auto"/>
              </w:rPr>
              <w:t>所在街坊</w:t>
            </w:r>
          </w:p>
        </w:tc>
        <w:tc>
          <w:tcPr>
            <w:tcW w:w="552" w:type="pct"/>
            <w:vMerge w:val="restart"/>
            <w:shd w:val="clear" w:color="auto" w:fill="auto"/>
            <w:vAlign w:val="center"/>
          </w:tcPr>
          <w:p w14:paraId="002F91FE">
            <w:pPr>
              <w:pStyle w:val="38"/>
              <w:rPr>
                <w:i/>
                <w:color w:val="auto"/>
              </w:rPr>
            </w:pPr>
            <w:r>
              <w:rPr>
                <w:rFonts w:hint="eastAsia"/>
                <w:color w:val="auto"/>
              </w:rPr>
              <w:t>备注</w:t>
            </w:r>
          </w:p>
        </w:tc>
      </w:tr>
      <w:tr w14:paraId="22F5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Merge w:val="continue"/>
            <w:vAlign w:val="center"/>
          </w:tcPr>
          <w:p w14:paraId="294AE626">
            <w:pPr>
              <w:pStyle w:val="38"/>
              <w:rPr>
                <w:color w:val="auto"/>
              </w:rPr>
            </w:pPr>
          </w:p>
        </w:tc>
        <w:tc>
          <w:tcPr>
            <w:tcW w:w="448" w:type="pct"/>
            <w:vMerge w:val="continue"/>
            <w:vAlign w:val="center"/>
          </w:tcPr>
          <w:p w14:paraId="3C87AA4B">
            <w:pPr>
              <w:pStyle w:val="38"/>
              <w:rPr>
                <w:color w:val="auto"/>
              </w:rPr>
            </w:pPr>
          </w:p>
        </w:tc>
        <w:tc>
          <w:tcPr>
            <w:tcW w:w="833" w:type="pct"/>
            <w:vAlign w:val="center"/>
          </w:tcPr>
          <w:p w14:paraId="7536970C">
            <w:pPr>
              <w:pStyle w:val="38"/>
              <w:rPr>
                <w:b/>
                <w:bCs/>
                <w:color w:val="auto"/>
              </w:rPr>
            </w:pPr>
            <w:r>
              <w:rPr>
                <w:rFonts w:hint="eastAsia"/>
                <w:color w:val="auto"/>
              </w:rPr>
              <w:t>总数</w:t>
            </w:r>
          </w:p>
        </w:tc>
        <w:tc>
          <w:tcPr>
            <w:tcW w:w="833" w:type="pct"/>
            <w:vAlign w:val="center"/>
          </w:tcPr>
          <w:p w14:paraId="1C090D2D">
            <w:pPr>
              <w:pStyle w:val="38"/>
              <w:rPr>
                <w:b/>
                <w:bCs/>
                <w:color w:val="auto"/>
              </w:rPr>
            </w:pPr>
            <w:r>
              <w:rPr>
                <w:rFonts w:hint="eastAsia"/>
                <w:color w:val="auto"/>
              </w:rPr>
              <w:t>规划新增</w:t>
            </w:r>
          </w:p>
        </w:tc>
        <w:tc>
          <w:tcPr>
            <w:tcW w:w="833" w:type="pct"/>
            <w:vAlign w:val="center"/>
          </w:tcPr>
          <w:p w14:paraId="771724F8">
            <w:pPr>
              <w:pStyle w:val="38"/>
              <w:rPr>
                <w:b/>
                <w:bCs/>
                <w:color w:val="auto"/>
              </w:rPr>
            </w:pPr>
            <w:r>
              <w:rPr>
                <w:rFonts w:hint="eastAsia"/>
                <w:color w:val="auto"/>
              </w:rPr>
              <w:t>现状保留</w:t>
            </w:r>
          </w:p>
        </w:tc>
        <w:tc>
          <w:tcPr>
            <w:tcW w:w="833" w:type="pct"/>
            <w:vAlign w:val="center"/>
          </w:tcPr>
          <w:p w14:paraId="2AFD96AE">
            <w:pPr>
              <w:pStyle w:val="38"/>
              <w:rPr>
                <w:b/>
                <w:bCs/>
                <w:color w:val="auto"/>
              </w:rPr>
            </w:pPr>
            <w:r>
              <w:rPr>
                <w:rFonts w:hint="eastAsia"/>
                <w:color w:val="auto"/>
              </w:rPr>
              <w:t>规划新增</w:t>
            </w:r>
          </w:p>
        </w:tc>
        <w:tc>
          <w:tcPr>
            <w:tcW w:w="552" w:type="pct"/>
            <w:vMerge w:val="continue"/>
            <w:shd w:val="clear" w:color="auto" w:fill="auto"/>
            <w:vAlign w:val="center"/>
          </w:tcPr>
          <w:p w14:paraId="16FBFB6D">
            <w:pPr>
              <w:pStyle w:val="38"/>
              <w:rPr>
                <w:i/>
                <w:color w:val="auto"/>
              </w:rPr>
            </w:pPr>
          </w:p>
        </w:tc>
      </w:tr>
      <w:tr w14:paraId="217C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Align w:val="center"/>
          </w:tcPr>
          <w:p w14:paraId="77F0C564">
            <w:pPr>
              <w:pStyle w:val="38"/>
              <w:rPr>
                <w:color w:val="auto"/>
              </w:rPr>
            </w:pPr>
            <w:r>
              <w:rPr>
                <w:rFonts w:hint="eastAsia"/>
                <w:color w:val="auto"/>
              </w:rPr>
              <w:t>客运站</w:t>
            </w:r>
          </w:p>
        </w:tc>
        <w:tc>
          <w:tcPr>
            <w:tcW w:w="448" w:type="pct"/>
            <w:vAlign w:val="center"/>
          </w:tcPr>
          <w:p w14:paraId="1D2A293E">
            <w:pPr>
              <w:pStyle w:val="38"/>
              <w:rPr>
                <w:color w:val="auto"/>
              </w:rPr>
            </w:pPr>
          </w:p>
        </w:tc>
        <w:tc>
          <w:tcPr>
            <w:tcW w:w="833" w:type="pct"/>
            <w:vAlign w:val="center"/>
          </w:tcPr>
          <w:p w14:paraId="0EB597CF">
            <w:pPr>
              <w:pStyle w:val="38"/>
              <w:rPr>
                <w:color w:val="auto"/>
              </w:rPr>
            </w:pPr>
          </w:p>
        </w:tc>
        <w:tc>
          <w:tcPr>
            <w:tcW w:w="833" w:type="pct"/>
            <w:vAlign w:val="center"/>
          </w:tcPr>
          <w:p w14:paraId="392D93CA">
            <w:pPr>
              <w:pStyle w:val="38"/>
              <w:rPr>
                <w:color w:val="auto"/>
              </w:rPr>
            </w:pPr>
          </w:p>
        </w:tc>
        <w:tc>
          <w:tcPr>
            <w:tcW w:w="833" w:type="pct"/>
            <w:vAlign w:val="center"/>
          </w:tcPr>
          <w:p w14:paraId="303F2DC9">
            <w:pPr>
              <w:pStyle w:val="38"/>
              <w:rPr>
                <w:color w:val="auto"/>
              </w:rPr>
            </w:pPr>
          </w:p>
        </w:tc>
        <w:tc>
          <w:tcPr>
            <w:tcW w:w="833" w:type="pct"/>
            <w:vAlign w:val="center"/>
          </w:tcPr>
          <w:p w14:paraId="45FC52D1">
            <w:pPr>
              <w:pStyle w:val="38"/>
              <w:rPr>
                <w:color w:val="auto"/>
              </w:rPr>
            </w:pPr>
          </w:p>
        </w:tc>
        <w:tc>
          <w:tcPr>
            <w:tcW w:w="552" w:type="pct"/>
            <w:shd w:val="clear" w:color="auto" w:fill="auto"/>
            <w:vAlign w:val="center"/>
          </w:tcPr>
          <w:p w14:paraId="5D088E18">
            <w:pPr>
              <w:pStyle w:val="38"/>
              <w:rPr>
                <w:i/>
                <w:color w:val="auto"/>
              </w:rPr>
            </w:pPr>
          </w:p>
        </w:tc>
      </w:tr>
      <w:tr w14:paraId="4044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Align w:val="center"/>
          </w:tcPr>
          <w:p w14:paraId="27C351CE">
            <w:pPr>
              <w:pStyle w:val="38"/>
              <w:rPr>
                <w:color w:val="auto"/>
              </w:rPr>
            </w:pPr>
            <w:r>
              <w:rPr>
                <w:rFonts w:hint="eastAsia"/>
                <w:color w:val="auto"/>
              </w:rPr>
              <w:t>公交首末站</w:t>
            </w:r>
          </w:p>
        </w:tc>
        <w:tc>
          <w:tcPr>
            <w:tcW w:w="448" w:type="pct"/>
            <w:vAlign w:val="center"/>
          </w:tcPr>
          <w:p w14:paraId="5FC5A5B5">
            <w:pPr>
              <w:pStyle w:val="38"/>
              <w:rPr>
                <w:color w:val="auto"/>
              </w:rPr>
            </w:pPr>
          </w:p>
        </w:tc>
        <w:tc>
          <w:tcPr>
            <w:tcW w:w="833" w:type="pct"/>
            <w:vAlign w:val="center"/>
          </w:tcPr>
          <w:p w14:paraId="74E53A41">
            <w:pPr>
              <w:pStyle w:val="38"/>
              <w:rPr>
                <w:color w:val="auto"/>
              </w:rPr>
            </w:pPr>
          </w:p>
        </w:tc>
        <w:tc>
          <w:tcPr>
            <w:tcW w:w="833" w:type="pct"/>
            <w:vAlign w:val="center"/>
          </w:tcPr>
          <w:p w14:paraId="759AC5EB">
            <w:pPr>
              <w:pStyle w:val="38"/>
              <w:rPr>
                <w:color w:val="auto"/>
              </w:rPr>
            </w:pPr>
          </w:p>
        </w:tc>
        <w:tc>
          <w:tcPr>
            <w:tcW w:w="833" w:type="pct"/>
            <w:vAlign w:val="center"/>
          </w:tcPr>
          <w:p w14:paraId="592E42D5">
            <w:pPr>
              <w:pStyle w:val="38"/>
              <w:rPr>
                <w:color w:val="auto"/>
              </w:rPr>
            </w:pPr>
          </w:p>
        </w:tc>
        <w:tc>
          <w:tcPr>
            <w:tcW w:w="833" w:type="pct"/>
            <w:vAlign w:val="center"/>
          </w:tcPr>
          <w:p w14:paraId="6E47968A">
            <w:pPr>
              <w:pStyle w:val="38"/>
              <w:rPr>
                <w:color w:val="auto"/>
              </w:rPr>
            </w:pPr>
          </w:p>
        </w:tc>
        <w:tc>
          <w:tcPr>
            <w:tcW w:w="552" w:type="pct"/>
            <w:shd w:val="clear" w:color="auto" w:fill="auto"/>
            <w:vAlign w:val="center"/>
          </w:tcPr>
          <w:p w14:paraId="549B88ED">
            <w:pPr>
              <w:pStyle w:val="38"/>
              <w:rPr>
                <w:i/>
                <w:color w:val="auto"/>
              </w:rPr>
            </w:pPr>
          </w:p>
        </w:tc>
      </w:tr>
      <w:tr w14:paraId="4E0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Align w:val="center"/>
          </w:tcPr>
          <w:p w14:paraId="21FC7C99">
            <w:pPr>
              <w:pStyle w:val="38"/>
              <w:rPr>
                <w:color w:val="auto"/>
              </w:rPr>
            </w:pPr>
            <w:r>
              <w:rPr>
                <w:rFonts w:hint="eastAsia"/>
                <w:color w:val="auto"/>
              </w:rPr>
              <w:t>社会停车场</w:t>
            </w:r>
          </w:p>
        </w:tc>
        <w:tc>
          <w:tcPr>
            <w:tcW w:w="448" w:type="pct"/>
            <w:vAlign w:val="center"/>
          </w:tcPr>
          <w:p w14:paraId="1FBC1127">
            <w:pPr>
              <w:pStyle w:val="38"/>
              <w:rPr>
                <w:color w:val="auto"/>
              </w:rPr>
            </w:pPr>
          </w:p>
        </w:tc>
        <w:tc>
          <w:tcPr>
            <w:tcW w:w="833" w:type="pct"/>
            <w:vAlign w:val="center"/>
          </w:tcPr>
          <w:p w14:paraId="68C75DFA">
            <w:pPr>
              <w:pStyle w:val="38"/>
              <w:rPr>
                <w:color w:val="auto"/>
              </w:rPr>
            </w:pPr>
          </w:p>
        </w:tc>
        <w:tc>
          <w:tcPr>
            <w:tcW w:w="833" w:type="pct"/>
            <w:vAlign w:val="center"/>
          </w:tcPr>
          <w:p w14:paraId="15F5852E">
            <w:pPr>
              <w:pStyle w:val="38"/>
              <w:rPr>
                <w:color w:val="auto"/>
              </w:rPr>
            </w:pPr>
          </w:p>
        </w:tc>
        <w:tc>
          <w:tcPr>
            <w:tcW w:w="833" w:type="pct"/>
            <w:vAlign w:val="center"/>
          </w:tcPr>
          <w:p w14:paraId="2B3979F2">
            <w:pPr>
              <w:pStyle w:val="38"/>
              <w:rPr>
                <w:color w:val="auto"/>
              </w:rPr>
            </w:pPr>
          </w:p>
        </w:tc>
        <w:tc>
          <w:tcPr>
            <w:tcW w:w="833" w:type="pct"/>
            <w:vAlign w:val="center"/>
          </w:tcPr>
          <w:p w14:paraId="6D55232B">
            <w:pPr>
              <w:pStyle w:val="38"/>
              <w:rPr>
                <w:color w:val="auto"/>
              </w:rPr>
            </w:pPr>
          </w:p>
        </w:tc>
        <w:tc>
          <w:tcPr>
            <w:tcW w:w="552" w:type="pct"/>
            <w:shd w:val="clear" w:color="auto" w:fill="auto"/>
            <w:vAlign w:val="center"/>
          </w:tcPr>
          <w:p w14:paraId="1485D1AC">
            <w:pPr>
              <w:pStyle w:val="38"/>
              <w:rPr>
                <w:i/>
                <w:color w:val="auto"/>
              </w:rPr>
            </w:pPr>
          </w:p>
        </w:tc>
      </w:tr>
      <w:tr w14:paraId="3D38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68" w:type="pct"/>
            <w:vAlign w:val="center"/>
          </w:tcPr>
          <w:p w14:paraId="7F4AAC16">
            <w:pPr>
              <w:pStyle w:val="38"/>
              <w:rPr>
                <w:color w:val="auto"/>
              </w:rPr>
            </w:pPr>
            <w:r>
              <w:rPr>
                <w:rFonts w:hint="eastAsia"/>
                <w:color w:val="auto"/>
              </w:rPr>
              <w:t>……</w:t>
            </w:r>
          </w:p>
        </w:tc>
        <w:tc>
          <w:tcPr>
            <w:tcW w:w="448" w:type="pct"/>
            <w:vAlign w:val="center"/>
          </w:tcPr>
          <w:p w14:paraId="5CF7277B">
            <w:pPr>
              <w:pStyle w:val="38"/>
              <w:rPr>
                <w:color w:val="auto"/>
              </w:rPr>
            </w:pPr>
          </w:p>
        </w:tc>
        <w:tc>
          <w:tcPr>
            <w:tcW w:w="833" w:type="pct"/>
            <w:vAlign w:val="center"/>
          </w:tcPr>
          <w:p w14:paraId="353F4FF6">
            <w:pPr>
              <w:pStyle w:val="38"/>
              <w:rPr>
                <w:color w:val="auto"/>
              </w:rPr>
            </w:pPr>
          </w:p>
        </w:tc>
        <w:tc>
          <w:tcPr>
            <w:tcW w:w="833" w:type="pct"/>
            <w:vAlign w:val="center"/>
          </w:tcPr>
          <w:p w14:paraId="3F7E1A60">
            <w:pPr>
              <w:pStyle w:val="38"/>
              <w:rPr>
                <w:color w:val="auto"/>
              </w:rPr>
            </w:pPr>
          </w:p>
        </w:tc>
        <w:tc>
          <w:tcPr>
            <w:tcW w:w="833" w:type="pct"/>
            <w:vAlign w:val="center"/>
          </w:tcPr>
          <w:p w14:paraId="448376AF">
            <w:pPr>
              <w:pStyle w:val="38"/>
              <w:rPr>
                <w:color w:val="auto"/>
              </w:rPr>
            </w:pPr>
          </w:p>
        </w:tc>
        <w:tc>
          <w:tcPr>
            <w:tcW w:w="833" w:type="pct"/>
            <w:vAlign w:val="center"/>
          </w:tcPr>
          <w:p w14:paraId="4DD756EA">
            <w:pPr>
              <w:pStyle w:val="38"/>
              <w:rPr>
                <w:color w:val="auto"/>
              </w:rPr>
            </w:pPr>
          </w:p>
        </w:tc>
        <w:tc>
          <w:tcPr>
            <w:tcW w:w="552" w:type="pct"/>
            <w:shd w:val="clear" w:color="auto" w:fill="auto"/>
            <w:vAlign w:val="center"/>
          </w:tcPr>
          <w:p w14:paraId="7235AD7B">
            <w:pPr>
              <w:pStyle w:val="38"/>
              <w:rPr>
                <w:i/>
                <w:color w:val="auto"/>
              </w:rPr>
            </w:pPr>
          </w:p>
        </w:tc>
      </w:tr>
    </w:tbl>
    <w:p w14:paraId="2CA931A6">
      <w:pPr>
        <w:ind w:firstLine="480"/>
      </w:pPr>
      <w:bookmarkStart w:id="40" w:name="规划已批项目处理情况一览表"/>
    </w:p>
    <w:p w14:paraId="6E57230D">
      <w:pPr>
        <w:ind w:firstLine="480"/>
      </w:pPr>
    </w:p>
    <w:p w14:paraId="7B83FBC0">
      <w:pPr>
        <w:ind w:firstLine="480"/>
      </w:pPr>
    </w:p>
    <w:p w14:paraId="01614778">
      <w:pPr>
        <w:pStyle w:val="50"/>
      </w:pPr>
      <w:r>
        <w:rPr>
          <w:rFonts w:hint="eastAsia"/>
        </w:rPr>
        <w:t>市政设施规划一览表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916"/>
        <w:gridCol w:w="916"/>
        <w:gridCol w:w="1521"/>
        <w:gridCol w:w="1521"/>
        <w:gridCol w:w="1521"/>
        <w:gridCol w:w="1522"/>
      </w:tblGrid>
      <w:tr w14:paraId="5976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Merge w:val="restart"/>
            <w:vAlign w:val="center"/>
          </w:tcPr>
          <w:p w14:paraId="41717FB7">
            <w:pPr>
              <w:pStyle w:val="38"/>
              <w:rPr>
                <w:color w:val="auto"/>
              </w:rPr>
            </w:pPr>
            <w:r>
              <w:rPr>
                <w:rFonts w:hint="eastAsia"/>
                <w:color w:val="auto"/>
              </w:rPr>
              <w:t>项目</w:t>
            </w:r>
          </w:p>
        </w:tc>
        <w:tc>
          <w:tcPr>
            <w:tcW w:w="470" w:type="pct"/>
            <w:vMerge w:val="restart"/>
            <w:vAlign w:val="center"/>
          </w:tcPr>
          <w:p w14:paraId="00C532ED">
            <w:pPr>
              <w:pStyle w:val="38"/>
              <w:rPr>
                <w:color w:val="auto"/>
              </w:rPr>
            </w:pPr>
            <w:r>
              <w:rPr>
                <w:rFonts w:hint="eastAsia"/>
                <w:color w:val="auto"/>
              </w:rPr>
              <w:t>规模</w:t>
            </w:r>
          </w:p>
        </w:tc>
        <w:tc>
          <w:tcPr>
            <w:tcW w:w="1251" w:type="pct"/>
            <w:gridSpan w:val="2"/>
            <w:vAlign w:val="center"/>
          </w:tcPr>
          <w:p w14:paraId="74D47168">
            <w:pPr>
              <w:pStyle w:val="38"/>
              <w:rPr>
                <w:color w:val="auto"/>
              </w:rPr>
            </w:pPr>
            <w:r>
              <w:rPr>
                <w:rFonts w:hint="eastAsia"/>
                <w:color w:val="auto"/>
              </w:rPr>
              <w:t>数量</w:t>
            </w:r>
          </w:p>
        </w:tc>
        <w:tc>
          <w:tcPr>
            <w:tcW w:w="1562" w:type="pct"/>
            <w:gridSpan w:val="2"/>
            <w:vAlign w:val="center"/>
          </w:tcPr>
          <w:p w14:paraId="2B2099C2">
            <w:pPr>
              <w:pStyle w:val="38"/>
              <w:rPr>
                <w:color w:val="auto"/>
              </w:rPr>
            </w:pPr>
            <w:r>
              <w:rPr>
                <w:rFonts w:hint="eastAsia"/>
                <w:color w:val="auto"/>
              </w:rPr>
              <w:t>所在街坊</w:t>
            </w:r>
          </w:p>
        </w:tc>
        <w:tc>
          <w:tcPr>
            <w:tcW w:w="781" w:type="pct"/>
            <w:vMerge w:val="restart"/>
            <w:shd w:val="clear" w:color="auto" w:fill="auto"/>
            <w:vAlign w:val="center"/>
          </w:tcPr>
          <w:p w14:paraId="78913ED6">
            <w:pPr>
              <w:pStyle w:val="38"/>
              <w:rPr>
                <w:i/>
                <w:color w:val="auto"/>
              </w:rPr>
            </w:pPr>
            <w:r>
              <w:rPr>
                <w:rFonts w:hint="eastAsia"/>
                <w:color w:val="auto"/>
              </w:rPr>
              <w:t>备注</w:t>
            </w:r>
          </w:p>
        </w:tc>
      </w:tr>
      <w:tr w14:paraId="7A2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Merge w:val="continue"/>
            <w:vAlign w:val="center"/>
          </w:tcPr>
          <w:p w14:paraId="49A74A14">
            <w:pPr>
              <w:pStyle w:val="38"/>
              <w:rPr>
                <w:color w:val="auto"/>
              </w:rPr>
            </w:pPr>
          </w:p>
        </w:tc>
        <w:tc>
          <w:tcPr>
            <w:tcW w:w="470" w:type="pct"/>
            <w:vMerge w:val="continue"/>
            <w:vAlign w:val="center"/>
          </w:tcPr>
          <w:p w14:paraId="13963D23">
            <w:pPr>
              <w:pStyle w:val="38"/>
              <w:rPr>
                <w:color w:val="auto"/>
              </w:rPr>
            </w:pPr>
          </w:p>
        </w:tc>
        <w:tc>
          <w:tcPr>
            <w:tcW w:w="470" w:type="pct"/>
            <w:vAlign w:val="center"/>
          </w:tcPr>
          <w:p w14:paraId="59C62400">
            <w:pPr>
              <w:pStyle w:val="38"/>
              <w:rPr>
                <w:color w:val="auto"/>
              </w:rPr>
            </w:pPr>
            <w:r>
              <w:rPr>
                <w:rFonts w:hint="eastAsia"/>
                <w:color w:val="auto"/>
              </w:rPr>
              <w:t>总数</w:t>
            </w:r>
          </w:p>
        </w:tc>
        <w:tc>
          <w:tcPr>
            <w:tcW w:w="781" w:type="pct"/>
            <w:vAlign w:val="center"/>
          </w:tcPr>
          <w:p w14:paraId="65E4A185">
            <w:pPr>
              <w:pStyle w:val="38"/>
              <w:rPr>
                <w:color w:val="auto"/>
              </w:rPr>
            </w:pPr>
            <w:r>
              <w:rPr>
                <w:rFonts w:hint="eastAsia"/>
                <w:color w:val="auto"/>
              </w:rPr>
              <w:t>规划新增</w:t>
            </w:r>
          </w:p>
        </w:tc>
        <w:tc>
          <w:tcPr>
            <w:tcW w:w="781" w:type="pct"/>
            <w:vAlign w:val="center"/>
          </w:tcPr>
          <w:p w14:paraId="56C7543A">
            <w:pPr>
              <w:pStyle w:val="38"/>
              <w:rPr>
                <w:color w:val="auto"/>
              </w:rPr>
            </w:pPr>
            <w:r>
              <w:rPr>
                <w:rFonts w:hint="eastAsia"/>
                <w:color w:val="auto"/>
              </w:rPr>
              <w:t>现状保留</w:t>
            </w:r>
          </w:p>
        </w:tc>
        <w:tc>
          <w:tcPr>
            <w:tcW w:w="781" w:type="pct"/>
            <w:vAlign w:val="center"/>
          </w:tcPr>
          <w:p w14:paraId="342862A9">
            <w:pPr>
              <w:pStyle w:val="38"/>
              <w:rPr>
                <w:color w:val="auto"/>
              </w:rPr>
            </w:pPr>
            <w:r>
              <w:rPr>
                <w:rFonts w:hint="eastAsia"/>
                <w:color w:val="auto"/>
              </w:rPr>
              <w:t>规划新增</w:t>
            </w:r>
          </w:p>
        </w:tc>
        <w:tc>
          <w:tcPr>
            <w:tcW w:w="781" w:type="pct"/>
            <w:vMerge w:val="continue"/>
            <w:shd w:val="clear" w:color="auto" w:fill="auto"/>
            <w:vAlign w:val="center"/>
          </w:tcPr>
          <w:p w14:paraId="02D1D2A0">
            <w:pPr>
              <w:pStyle w:val="38"/>
              <w:rPr>
                <w:i/>
                <w:color w:val="auto"/>
              </w:rPr>
            </w:pPr>
          </w:p>
        </w:tc>
      </w:tr>
      <w:tr w14:paraId="3735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Align w:val="center"/>
          </w:tcPr>
          <w:p w14:paraId="6CBDC1D9">
            <w:pPr>
              <w:pStyle w:val="38"/>
              <w:rPr>
                <w:color w:val="auto"/>
              </w:rPr>
            </w:pPr>
            <w:r>
              <w:rPr>
                <w:rFonts w:hint="eastAsia"/>
                <w:color w:val="auto"/>
              </w:rPr>
              <w:t>变电站</w:t>
            </w:r>
          </w:p>
        </w:tc>
        <w:tc>
          <w:tcPr>
            <w:tcW w:w="470" w:type="pct"/>
            <w:vAlign w:val="center"/>
          </w:tcPr>
          <w:p w14:paraId="71D9951A">
            <w:pPr>
              <w:pStyle w:val="38"/>
              <w:rPr>
                <w:color w:val="auto"/>
              </w:rPr>
            </w:pPr>
          </w:p>
        </w:tc>
        <w:tc>
          <w:tcPr>
            <w:tcW w:w="470" w:type="pct"/>
            <w:vAlign w:val="center"/>
          </w:tcPr>
          <w:p w14:paraId="2DD2BA6C">
            <w:pPr>
              <w:pStyle w:val="38"/>
              <w:rPr>
                <w:color w:val="auto"/>
              </w:rPr>
            </w:pPr>
          </w:p>
        </w:tc>
        <w:tc>
          <w:tcPr>
            <w:tcW w:w="781" w:type="pct"/>
            <w:vAlign w:val="center"/>
          </w:tcPr>
          <w:p w14:paraId="58E30C2E">
            <w:pPr>
              <w:pStyle w:val="38"/>
              <w:rPr>
                <w:color w:val="auto"/>
              </w:rPr>
            </w:pPr>
          </w:p>
        </w:tc>
        <w:tc>
          <w:tcPr>
            <w:tcW w:w="781" w:type="pct"/>
            <w:vAlign w:val="center"/>
          </w:tcPr>
          <w:p w14:paraId="738D3609">
            <w:pPr>
              <w:pStyle w:val="38"/>
              <w:rPr>
                <w:color w:val="auto"/>
              </w:rPr>
            </w:pPr>
          </w:p>
        </w:tc>
        <w:tc>
          <w:tcPr>
            <w:tcW w:w="781" w:type="pct"/>
            <w:vAlign w:val="center"/>
          </w:tcPr>
          <w:p w14:paraId="30B6E17B">
            <w:pPr>
              <w:pStyle w:val="38"/>
              <w:rPr>
                <w:color w:val="auto"/>
              </w:rPr>
            </w:pPr>
          </w:p>
        </w:tc>
        <w:tc>
          <w:tcPr>
            <w:tcW w:w="781" w:type="pct"/>
            <w:shd w:val="clear" w:color="auto" w:fill="auto"/>
            <w:vAlign w:val="center"/>
          </w:tcPr>
          <w:p w14:paraId="0B1166E8">
            <w:pPr>
              <w:pStyle w:val="38"/>
              <w:rPr>
                <w:i/>
                <w:color w:val="auto"/>
              </w:rPr>
            </w:pPr>
          </w:p>
        </w:tc>
      </w:tr>
      <w:tr w14:paraId="55A5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Align w:val="center"/>
          </w:tcPr>
          <w:p w14:paraId="431BCE63">
            <w:pPr>
              <w:pStyle w:val="38"/>
              <w:rPr>
                <w:color w:val="auto"/>
              </w:rPr>
            </w:pPr>
            <w:r>
              <w:rPr>
                <w:rFonts w:hint="eastAsia"/>
                <w:color w:val="auto"/>
              </w:rPr>
              <w:t>污水处理厂</w:t>
            </w:r>
          </w:p>
        </w:tc>
        <w:tc>
          <w:tcPr>
            <w:tcW w:w="470" w:type="pct"/>
            <w:vAlign w:val="center"/>
          </w:tcPr>
          <w:p w14:paraId="53C88860">
            <w:pPr>
              <w:pStyle w:val="38"/>
              <w:rPr>
                <w:color w:val="auto"/>
              </w:rPr>
            </w:pPr>
          </w:p>
        </w:tc>
        <w:tc>
          <w:tcPr>
            <w:tcW w:w="470" w:type="pct"/>
            <w:vAlign w:val="center"/>
          </w:tcPr>
          <w:p w14:paraId="5905A7B8">
            <w:pPr>
              <w:pStyle w:val="38"/>
              <w:rPr>
                <w:color w:val="auto"/>
              </w:rPr>
            </w:pPr>
          </w:p>
        </w:tc>
        <w:tc>
          <w:tcPr>
            <w:tcW w:w="781" w:type="pct"/>
            <w:vAlign w:val="center"/>
          </w:tcPr>
          <w:p w14:paraId="6F31973B">
            <w:pPr>
              <w:pStyle w:val="38"/>
              <w:rPr>
                <w:color w:val="auto"/>
              </w:rPr>
            </w:pPr>
          </w:p>
        </w:tc>
        <w:tc>
          <w:tcPr>
            <w:tcW w:w="781" w:type="pct"/>
            <w:vAlign w:val="center"/>
          </w:tcPr>
          <w:p w14:paraId="60B04D39">
            <w:pPr>
              <w:pStyle w:val="38"/>
              <w:rPr>
                <w:color w:val="auto"/>
              </w:rPr>
            </w:pPr>
          </w:p>
        </w:tc>
        <w:tc>
          <w:tcPr>
            <w:tcW w:w="781" w:type="pct"/>
            <w:vAlign w:val="center"/>
          </w:tcPr>
          <w:p w14:paraId="6B8316EA">
            <w:pPr>
              <w:pStyle w:val="38"/>
              <w:rPr>
                <w:color w:val="auto"/>
              </w:rPr>
            </w:pPr>
          </w:p>
        </w:tc>
        <w:tc>
          <w:tcPr>
            <w:tcW w:w="781" w:type="pct"/>
            <w:shd w:val="clear" w:color="auto" w:fill="auto"/>
            <w:vAlign w:val="center"/>
          </w:tcPr>
          <w:p w14:paraId="3381E657">
            <w:pPr>
              <w:pStyle w:val="38"/>
              <w:rPr>
                <w:i/>
                <w:color w:val="auto"/>
              </w:rPr>
            </w:pPr>
          </w:p>
        </w:tc>
      </w:tr>
      <w:tr w14:paraId="2BE8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Align w:val="center"/>
          </w:tcPr>
          <w:p w14:paraId="14976AF9">
            <w:pPr>
              <w:pStyle w:val="38"/>
              <w:rPr>
                <w:color w:val="auto"/>
              </w:rPr>
            </w:pPr>
            <w:r>
              <w:rPr>
                <w:rFonts w:hint="eastAsia"/>
                <w:color w:val="auto"/>
              </w:rPr>
              <w:t>消防站</w:t>
            </w:r>
          </w:p>
        </w:tc>
        <w:tc>
          <w:tcPr>
            <w:tcW w:w="470" w:type="pct"/>
            <w:vAlign w:val="center"/>
          </w:tcPr>
          <w:p w14:paraId="706DA0B6">
            <w:pPr>
              <w:pStyle w:val="38"/>
              <w:rPr>
                <w:color w:val="auto"/>
              </w:rPr>
            </w:pPr>
          </w:p>
        </w:tc>
        <w:tc>
          <w:tcPr>
            <w:tcW w:w="470" w:type="pct"/>
            <w:vAlign w:val="center"/>
          </w:tcPr>
          <w:p w14:paraId="2E92F616">
            <w:pPr>
              <w:pStyle w:val="38"/>
              <w:rPr>
                <w:color w:val="auto"/>
              </w:rPr>
            </w:pPr>
          </w:p>
        </w:tc>
        <w:tc>
          <w:tcPr>
            <w:tcW w:w="781" w:type="pct"/>
            <w:vAlign w:val="center"/>
          </w:tcPr>
          <w:p w14:paraId="428DE4F2">
            <w:pPr>
              <w:pStyle w:val="38"/>
              <w:rPr>
                <w:color w:val="auto"/>
              </w:rPr>
            </w:pPr>
          </w:p>
        </w:tc>
        <w:tc>
          <w:tcPr>
            <w:tcW w:w="781" w:type="pct"/>
            <w:vAlign w:val="center"/>
          </w:tcPr>
          <w:p w14:paraId="57200FAE">
            <w:pPr>
              <w:pStyle w:val="38"/>
              <w:rPr>
                <w:color w:val="auto"/>
              </w:rPr>
            </w:pPr>
          </w:p>
        </w:tc>
        <w:tc>
          <w:tcPr>
            <w:tcW w:w="781" w:type="pct"/>
            <w:vAlign w:val="center"/>
          </w:tcPr>
          <w:p w14:paraId="68E32473">
            <w:pPr>
              <w:pStyle w:val="38"/>
              <w:rPr>
                <w:color w:val="auto"/>
              </w:rPr>
            </w:pPr>
          </w:p>
        </w:tc>
        <w:tc>
          <w:tcPr>
            <w:tcW w:w="781" w:type="pct"/>
            <w:shd w:val="clear" w:color="auto" w:fill="auto"/>
            <w:vAlign w:val="center"/>
          </w:tcPr>
          <w:p w14:paraId="518669A8">
            <w:pPr>
              <w:pStyle w:val="38"/>
              <w:rPr>
                <w:i/>
                <w:color w:val="auto"/>
              </w:rPr>
            </w:pPr>
          </w:p>
        </w:tc>
      </w:tr>
      <w:tr w14:paraId="6BD2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 w:type="pct"/>
            <w:vAlign w:val="center"/>
          </w:tcPr>
          <w:p w14:paraId="320544EE">
            <w:pPr>
              <w:pStyle w:val="38"/>
              <w:rPr>
                <w:color w:val="auto"/>
              </w:rPr>
            </w:pPr>
            <w:r>
              <w:rPr>
                <w:rFonts w:hint="eastAsia"/>
                <w:color w:val="auto"/>
              </w:rPr>
              <w:t>……</w:t>
            </w:r>
          </w:p>
        </w:tc>
        <w:tc>
          <w:tcPr>
            <w:tcW w:w="470" w:type="pct"/>
            <w:vAlign w:val="center"/>
          </w:tcPr>
          <w:p w14:paraId="6C4EDE17">
            <w:pPr>
              <w:pStyle w:val="38"/>
              <w:rPr>
                <w:color w:val="auto"/>
              </w:rPr>
            </w:pPr>
          </w:p>
        </w:tc>
        <w:tc>
          <w:tcPr>
            <w:tcW w:w="470" w:type="pct"/>
            <w:vAlign w:val="center"/>
          </w:tcPr>
          <w:p w14:paraId="7EE81FA2">
            <w:pPr>
              <w:pStyle w:val="38"/>
              <w:rPr>
                <w:color w:val="auto"/>
              </w:rPr>
            </w:pPr>
          </w:p>
        </w:tc>
        <w:tc>
          <w:tcPr>
            <w:tcW w:w="781" w:type="pct"/>
            <w:vAlign w:val="center"/>
          </w:tcPr>
          <w:p w14:paraId="479000DD">
            <w:pPr>
              <w:pStyle w:val="38"/>
              <w:rPr>
                <w:color w:val="auto"/>
              </w:rPr>
            </w:pPr>
          </w:p>
        </w:tc>
        <w:tc>
          <w:tcPr>
            <w:tcW w:w="781" w:type="pct"/>
            <w:vAlign w:val="center"/>
          </w:tcPr>
          <w:p w14:paraId="5EEF0880">
            <w:pPr>
              <w:pStyle w:val="38"/>
              <w:rPr>
                <w:color w:val="auto"/>
              </w:rPr>
            </w:pPr>
          </w:p>
        </w:tc>
        <w:tc>
          <w:tcPr>
            <w:tcW w:w="781" w:type="pct"/>
            <w:vAlign w:val="center"/>
          </w:tcPr>
          <w:p w14:paraId="4E01CB3C">
            <w:pPr>
              <w:pStyle w:val="38"/>
              <w:rPr>
                <w:color w:val="auto"/>
              </w:rPr>
            </w:pPr>
          </w:p>
        </w:tc>
        <w:tc>
          <w:tcPr>
            <w:tcW w:w="781" w:type="pct"/>
            <w:shd w:val="clear" w:color="auto" w:fill="auto"/>
            <w:vAlign w:val="center"/>
          </w:tcPr>
          <w:p w14:paraId="1EE75E49">
            <w:pPr>
              <w:pStyle w:val="38"/>
              <w:rPr>
                <w:i/>
                <w:color w:val="auto"/>
              </w:rPr>
            </w:pPr>
          </w:p>
        </w:tc>
      </w:tr>
      <w:bookmarkEnd w:id="40"/>
    </w:tbl>
    <w:p w14:paraId="2555C823">
      <w:pPr>
        <w:ind w:firstLine="480"/>
      </w:pPr>
    </w:p>
    <w:p w14:paraId="3C15D359">
      <w:pPr>
        <w:pStyle w:val="50"/>
      </w:pPr>
      <w:r>
        <w:rPr>
          <w:rFonts w:hint="eastAsia"/>
        </w:rPr>
        <w:t>近期实施公共设施汇总表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953"/>
        <w:gridCol w:w="1662"/>
        <w:gridCol w:w="1188"/>
        <w:gridCol w:w="717"/>
        <w:gridCol w:w="1662"/>
        <w:gridCol w:w="1662"/>
      </w:tblGrid>
      <w:tr w14:paraId="00EC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restart"/>
            <w:vAlign w:val="center"/>
          </w:tcPr>
          <w:p w14:paraId="4139F766">
            <w:pPr>
              <w:pStyle w:val="38"/>
              <w:rPr>
                <w:color w:val="auto"/>
              </w:rPr>
            </w:pPr>
            <w:r>
              <w:rPr>
                <w:rFonts w:hint="eastAsia"/>
                <w:color w:val="auto"/>
              </w:rPr>
              <w:t>类型</w:t>
            </w:r>
          </w:p>
        </w:tc>
        <w:tc>
          <w:tcPr>
            <w:tcW w:w="489" w:type="pct"/>
            <w:vMerge w:val="restart"/>
            <w:vAlign w:val="center"/>
          </w:tcPr>
          <w:p w14:paraId="4AF512A9">
            <w:pPr>
              <w:pStyle w:val="38"/>
              <w:rPr>
                <w:color w:val="auto"/>
              </w:rPr>
            </w:pPr>
            <w:r>
              <w:rPr>
                <w:rFonts w:hint="eastAsia"/>
                <w:color w:val="auto"/>
              </w:rPr>
              <w:t>项目</w:t>
            </w:r>
          </w:p>
        </w:tc>
        <w:tc>
          <w:tcPr>
            <w:tcW w:w="1463" w:type="pct"/>
            <w:gridSpan w:val="2"/>
            <w:vAlign w:val="center"/>
          </w:tcPr>
          <w:p w14:paraId="45769E62">
            <w:pPr>
              <w:pStyle w:val="38"/>
              <w:rPr>
                <w:color w:val="auto"/>
              </w:rPr>
            </w:pPr>
            <w:r>
              <w:rPr>
                <w:rFonts w:hint="eastAsia"/>
                <w:color w:val="auto"/>
              </w:rPr>
              <w:t>规模</w:t>
            </w:r>
          </w:p>
        </w:tc>
        <w:tc>
          <w:tcPr>
            <w:tcW w:w="368" w:type="pct"/>
            <w:vMerge w:val="restart"/>
            <w:vAlign w:val="center"/>
          </w:tcPr>
          <w:p w14:paraId="13FF923E">
            <w:pPr>
              <w:pStyle w:val="38"/>
              <w:rPr>
                <w:color w:val="auto"/>
              </w:rPr>
            </w:pPr>
            <w:r>
              <w:rPr>
                <w:rFonts w:hint="eastAsia"/>
                <w:color w:val="auto"/>
              </w:rPr>
              <w:t>位置</w:t>
            </w:r>
          </w:p>
        </w:tc>
        <w:tc>
          <w:tcPr>
            <w:tcW w:w="853" w:type="pct"/>
            <w:vMerge w:val="restart"/>
            <w:vAlign w:val="center"/>
          </w:tcPr>
          <w:p w14:paraId="772C0BE3">
            <w:pPr>
              <w:pStyle w:val="38"/>
              <w:rPr>
                <w:color w:val="auto"/>
              </w:rPr>
            </w:pPr>
            <w:r>
              <w:rPr>
                <w:rFonts w:hint="eastAsia"/>
                <w:color w:val="auto"/>
              </w:rPr>
              <w:t>实施方式</w:t>
            </w:r>
          </w:p>
        </w:tc>
        <w:tc>
          <w:tcPr>
            <w:tcW w:w="853" w:type="pct"/>
            <w:vMerge w:val="restart"/>
            <w:vAlign w:val="center"/>
          </w:tcPr>
          <w:p w14:paraId="23D5C991">
            <w:pPr>
              <w:pStyle w:val="38"/>
              <w:rPr>
                <w:color w:val="auto"/>
              </w:rPr>
            </w:pPr>
            <w:r>
              <w:rPr>
                <w:rFonts w:hint="eastAsia"/>
                <w:color w:val="auto"/>
              </w:rPr>
              <w:t>备注</w:t>
            </w:r>
          </w:p>
        </w:tc>
      </w:tr>
      <w:tr w14:paraId="35E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continue"/>
            <w:vAlign w:val="center"/>
          </w:tcPr>
          <w:p w14:paraId="54051328">
            <w:pPr>
              <w:pStyle w:val="38"/>
              <w:rPr>
                <w:color w:val="auto"/>
              </w:rPr>
            </w:pPr>
          </w:p>
        </w:tc>
        <w:tc>
          <w:tcPr>
            <w:tcW w:w="489" w:type="pct"/>
            <w:vMerge w:val="continue"/>
            <w:vAlign w:val="center"/>
          </w:tcPr>
          <w:p w14:paraId="61CA20AF">
            <w:pPr>
              <w:pStyle w:val="38"/>
              <w:rPr>
                <w:color w:val="auto"/>
              </w:rPr>
            </w:pPr>
          </w:p>
        </w:tc>
        <w:tc>
          <w:tcPr>
            <w:tcW w:w="853" w:type="pct"/>
            <w:vAlign w:val="center"/>
          </w:tcPr>
          <w:p w14:paraId="51323D7D">
            <w:pPr>
              <w:pStyle w:val="38"/>
              <w:rPr>
                <w:color w:val="auto"/>
              </w:rPr>
            </w:pPr>
            <w:r>
              <w:rPr>
                <w:rFonts w:hint="eastAsia"/>
                <w:color w:val="auto"/>
              </w:rPr>
              <w:t>最小用地面积</w:t>
            </w:r>
          </w:p>
          <w:p w14:paraId="4327B46F">
            <w:pPr>
              <w:pStyle w:val="38"/>
              <w:rPr>
                <w:color w:val="auto"/>
              </w:rPr>
            </w:pPr>
            <w:r>
              <w:rPr>
                <w:rFonts w:hint="eastAsia"/>
                <w:color w:val="auto"/>
              </w:rPr>
              <w:t>（㎡）</w:t>
            </w:r>
          </w:p>
        </w:tc>
        <w:tc>
          <w:tcPr>
            <w:tcW w:w="610" w:type="pct"/>
            <w:vAlign w:val="center"/>
          </w:tcPr>
          <w:p w14:paraId="3291624C">
            <w:pPr>
              <w:pStyle w:val="38"/>
              <w:rPr>
                <w:color w:val="auto"/>
              </w:rPr>
            </w:pPr>
            <w:r>
              <w:rPr>
                <w:rFonts w:hint="eastAsia"/>
                <w:color w:val="auto"/>
              </w:rPr>
              <w:t>服务规模</w:t>
            </w:r>
          </w:p>
        </w:tc>
        <w:tc>
          <w:tcPr>
            <w:tcW w:w="368" w:type="pct"/>
            <w:vMerge w:val="continue"/>
            <w:vAlign w:val="center"/>
          </w:tcPr>
          <w:p w14:paraId="65304993">
            <w:pPr>
              <w:pStyle w:val="38"/>
              <w:rPr>
                <w:color w:val="auto"/>
              </w:rPr>
            </w:pPr>
          </w:p>
        </w:tc>
        <w:tc>
          <w:tcPr>
            <w:tcW w:w="853" w:type="pct"/>
            <w:vMerge w:val="continue"/>
            <w:vAlign w:val="center"/>
          </w:tcPr>
          <w:p w14:paraId="3E5612F7">
            <w:pPr>
              <w:pStyle w:val="38"/>
              <w:rPr>
                <w:color w:val="auto"/>
              </w:rPr>
            </w:pPr>
          </w:p>
        </w:tc>
        <w:tc>
          <w:tcPr>
            <w:tcW w:w="853" w:type="pct"/>
            <w:vMerge w:val="continue"/>
            <w:vAlign w:val="center"/>
          </w:tcPr>
          <w:p w14:paraId="6DF8C18E">
            <w:pPr>
              <w:pStyle w:val="38"/>
              <w:rPr>
                <w:color w:val="auto"/>
              </w:rPr>
            </w:pPr>
          </w:p>
        </w:tc>
      </w:tr>
      <w:tr w14:paraId="29EB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restart"/>
            <w:vAlign w:val="center"/>
          </w:tcPr>
          <w:p w14:paraId="244824CC">
            <w:pPr>
              <w:pStyle w:val="38"/>
              <w:rPr>
                <w:color w:val="auto"/>
              </w:rPr>
            </w:pPr>
            <w:r>
              <w:rPr>
                <w:rFonts w:hint="eastAsia"/>
                <w:color w:val="auto"/>
              </w:rPr>
              <w:t>公共服务设施</w:t>
            </w:r>
          </w:p>
        </w:tc>
        <w:tc>
          <w:tcPr>
            <w:tcW w:w="489" w:type="pct"/>
            <w:vAlign w:val="center"/>
          </w:tcPr>
          <w:p w14:paraId="5CB7ED84">
            <w:pPr>
              <w:pStyle w:val="38"/>
              <w:rPr>
                <w:color w:val="auto"/>
              </w:rPr>
            </w:pPr>
            <w:r>
              <w:rPr>
                <w:rFonts w:hint="eastAsia"/>
                <w:color w:val="auto"/>
              </w:rPr>
              <w:t>小学</w:t>
            </w:r>
          </w:p>
        </w:tc>
        <w:tc>
          <w:tcPr>
            <w:tcW w:w="853" w:type="pct"/>
            <w:vAlign w:val="center"/>
          </w:tcPr>
          <w:p w14:paraId="5E7E6989">
            <w:pPr>
              <w:pStyle w:val="38"/>
              <w:rPr>
                <w:color w:val="auto"/>
              </w:rPr>
            </w:pPr>
          </w:p>
        </w:tc>
        <w:tc>
          <w:tcPr>
            <w:tcW w:w="610" w:type="pct"/>
            <w:vAlign w:val="center"/>
          </w:tcPr>
          <w:p w14:paraId="5BA082A6">
            <w:pPr>
              <w:pStyle w:val="38"/>
              <w:rPr>
                <w:i/>
                <w:iCs/>
                <w:color w:val="auto"/>
              </w:rPr>
            </w:pPr>
            <w:r>
              <w:rPr>
                <w:rFonts w:hint="eastAsia"/>
                <w:i/>
                <w:iCs/>
                <w:color w:val="auto"/>
              </w:rPr>
              <w:t>（班数）</w:t>
            </w:r>
          </w:p>
        </w:tc>
        <w:tc>
          <w:tcPr>
            <w:tcW w:w="368" w:type="pct"/>
            <w:vAlign w:val="center"/>
          </w:tcPr>
          <w:p w14:paraId="0A8DF6D5">
            <w:pPr>
              <w:pStyle w:val="38"/>
              <w:rPr>
                <w:color w:val="auto"/>
              </w:rPr>
            </w:pPr>
          </w:p>
        </w:tc>
        <w:tc>
          <w:tcPr>
            <w:tcW w:w="853" w:type="pct"/>
            <w:vAlign w:val="center"/>
          </w:tcPr>
          <w:p w14:paraId="3F7AE794">
            <w:pPr>
              <w:pStyle w:val="38"/>
              <w:rPr>
                <w:i/>
                <w:iCs/>
                <w:color w:val="auto"/>
              </w:rPr>
            </w:pPr>
            <w:r>
              <w:rPr>
                <w:rFonts w:hint="eastAsia"/>
                <w:i/>
                <w:iCs/>
                <w:color w:val="auto"/>
              </w:rPr>
              <w:t>（空地新建）</w:t>
            </w:r>
          </w:p>
        </w:tc>
        <w:tc>
          <w:tcPr>
            <w:tcW w:w="853" w:type="pct"/>
            <w:vAlign w:val="center"/>
          </w:tcPr>
          <w:p w14:paraId="0B24FC44">
            <w:pPr>
              <w:pStyle w:val="38"/>
              <w:rPr>
                <w:color w:val="auto"/>
              </w:rPr>
            </w:pPr>
          </w:p>
        </w:tc>
      </w:tr>
      <w:tr w14:paraId="043D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continue"/>
            <w:vAlign w:val="center"/>
          </w:tcPr>
          <w:p w14:paraId="245E8809">
            <w:pPr>
              <w:pStyle w:val="38"/>
              <w:rPr>
                <w:color w:val="auto"/>
              </w:rPr>
            </w:pPr>
          </w:p>
        </w:tc>
        <w:tc>
          <w:tcPr>
            <w:tcW w:w="489" w:type="pct"/>
            <w:vAlign w:val="center"/>
          </w:tcPr>
          <w:p w14:paraId="7E98BDEA">
            <w:pPr>
              <w:pStyle w:val="38"/>
              <w:rPr>
                <w:color w:val="auto"/>
              </w:rPr>
            </w:pPr>
            <w:r>
              <w:rPr>
                <w:rFonts w:hint="eastAsia"/>
                <w:color w:val="auto"/>
              </w:rPr>
              <w:t>医院</w:t>
            </w:r>
          </w:p>
        </w:tc>
        <w:tc>
          <w:tcPr>
            <w:tcW w:w="853" w:type="pct"/>
            <w:vAlign w:val="center"/>
          </w:tcPr>
          <w:p w14:paraId="6885BB82">
            <w:pPr>
              <w:pStyle w:val="38"/>
              <w:rPr>
                <w:color w:val="auto"/>
              </w:rPr>
            </w:pPr>
          </w:p>
        </w:tc>
        <w:tc>
          <w:tcPr>
            <w:tcW w:w="610" w:type="pct"/>
            <w:vAlign w:val="center"/>
          </w:tcPr>
          <w:p w14:paraId="1E92E26F">
            <w:pPr>
              <w:pStyle w:val="38"/>
              <w:rPr>
                <w:i/>
                <w:iCs/>
                <w:color w:val="auto"/>
              </w:rPr>
            </w:pPr>
            <w:r>
              <w:rPr>
                <w:rFonts w:hint="eastAsia"/>
                <w:i/>
                <w:iCs/>
                <w:color w:val="auto"/>
              </w:rPr>
              <w:t>（床位）</w:t>
            </w:r>
          </w:p>
        </w:tc>
        <w:tc>
          <w:tcPr>
            <w:tcW w:w="368" w:type="pct"/>
            <w:vAlign w:val="center"/>
          </w:tcPr>
          <w:p w14:paraId="2560523D">
            <w:pPr>
              <w:pStyle w:val="38"/>
              <w:rPr>
                <w:color w:val="auto"/>
              </w:rPr>
            </w:pPr>
          </w:p>
        </w:tc>
        <w:tc>
          <w:tcPr>
            <w:tcW w:w="853" w:type="pct"/>
            <w:vAlign w:val="center"/>
          </w:tcPr>
          <w:p w14:paraId="43173979">
            <w:pPr>
              <w:pStyle w:val="38"/>
              <w:rPr>
                <w:i/>
                <w:iCs/>
                <w:color w:val="auto"/>
              </w:rPr>
            </w:pPr>
            <w:r>
              <w:rPr>
                <w:rFonts w:hint="eastAsia"/>
                <w:i/>
                <w:iCs/>
                <w:color w:val="auto"/>
              </w:rPr>
              <w:t>（城市更新）</w:t>
            </w:r>
          </w:p>
        </w:tc>
        <w:tc>
          <w:tcPr>
            <w:tcW w:w="853" w:type="pct"/>
            <w:vAlign w:val="center"/>
          </w:tcPr>
          <w:p w14:paraId="63658AF6">
            <w:pPr>
              <w:pStyle w:val="38"/>
              <w:rPr>
                <w:color w:val="auto"/>
              </w:rPr>
            </w:pPr>
          </w:p>
        </w:tc>
      </w:tr>
      <w:tr w14:paraId="172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continue"/>
            <w:vAlign w:val="center"/>
          </w:tcPr>
          <w:p w14:paraId="198F83AD">
            <w:pPr>
              <w:pStyle w:val="38"/>
              <w:rPr>
                <w:color w:val="auto"/>
              </w:rPr>
            </w:pPr>
          </w:p>
        </w:tc>
        <w:tc>
          <w:tcPr>
            <w:tcW w:w="489" w:type="pct"/>
            <w:vAlign w:val="center"/>
          </w:tcPr>
          <w:p w14:paraId="5D4369EC">
            <w:pPr>
              <w:pStyle w:val="38"/>
              <w:rPr>
                <w:color w:val="auto"/>
              </w:rPr>
            </w:pPr>
            <w:r>
              <w:rPr>
                <w:rFonts w:hint="eastAsia"/>
                <w:color w:val="auto"/>
              </w:rPr>
              <w:t>……</w:t>
            </w:r>
          </w:p>
        </w:tc>
        <w:tc>
          <w:tcPr>
            <w:tcW w:w="853" w:type="pct"/>
            <w:vAlign w:val="center"/>
          </w:tcPr>
          <w:p w14:paraId="479CC7F4">
            <w:pPr>
              <w:pStyle w:val="38"/>
              <w:rPr>
                <w:color w:val="auto"/>
              </w:rPr>
            </w:pPr>
          </w:p>
        </w:tc>
        <w:tc>
          <w:tcPr>
            <w:tcW w:w="610" w:type="pct"/>
            <w:vAlign w:val="center"/>
          </w:tcPr>
          <w:p w14:paraId="7108F932">
            <w:pPr>
              <w:pStyle w:val="38"/>
              <w:rPr>
                <w:i/>
                <w:iCs/>
                <w:color w:val="auto"/>
              </w:rPr>
            </w:pPr>
          </w:p>
        </w:tc>
        <w:tc>
          <w:tcPr>
            <w:tcW w:w="368" w:type="pct"/>
            <w:vAlign w:val="center"/>
          </w:tcPr>
          <w:p w14:paraId="3E502B26">
            <w:pPr>
              <w:pStyle w:val="38"/>
              <w:rPr>
                <w:color w:val="auto"/>
              </w:rPr>
            </w:pPr>
          </w:p>
        </w:tc>
        <w:tc>
          <w:tcPr>
            <w:tcW w:w="853" w:type="pct"/>
            <w:vAlign w:val="center"/>
          </w:tcPr>
          <w:p w14:paraId="2D8A3E33">
            <w:pPr>
              <w:pStyle w:val="38"/>
              <w:rPr>
                <w:i/>
                <w:iCs/>
                <w:color w:val="auto"/>
              </w:rPr>
            </w:pPr>
          </w:p>
        </w:tc>
        <w:tc>
          <w:tcPr>
            <w:tcW w:w="853" w:type="pct"/>
            <w:vAlign w:val="center"/>
          </w:tcPr>
          <w:p w14:paraId="6033A6BC">
            <w:pPr>
              <w:pStyle w:val="38"/>
              <w:rPr>
                <w:color w:val="auto"/>
              </w:rPr>
            </w:pPr>
          </w:p>
        </w:tc>
      </w:tr>
      <w:tr w14:paraId="0373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restart"/>
            <w:vAlign w:val="center"/>
          </w:tcPr>
          <w:p w14:paraId="08EDF9C6">
            <w:pPr>
              <w:pStyle w:val="38"/>
              <w:rPr>
                <w:color w:val="auto"/>
              </w:rPr>
            </w:pPr>
            <w:r>
              <w:rPr>
                <w:rFonts w:hint="eastAsia"/>
                <w:color w:val="auto"/>
              </w:rPr>
              <w:t>道路和交通交通</w:t>
            </w:r>
          </w:p>
        </w:tc>
        <w:tc>
          <w:tcPr>
            <w:tcW w:w="489" w:type="pct"/>
            <w:vAlign w:val="center"/>
          </w:tcPr>
          <w:p w14:paraId="07D94C3C">
            <w:pPr>
              <w:pStyle w:val="38"/>
              <w:rPr>
                <w:color w:val="auto"/>
              </w:rPr>
            </w:pPr>
            <w:r>
              <w:rPr>
                <w:i/>
                <w:iCs/>
                <w:color w:val="auto"/>
              </w:rPr>
              <w:t>XXX</w:t>
            </w:r>
            <w:r>
              <w:rPr>
                <w:rFonts w:hint="eastAsia"/>
                <w:color w:val="auto"/>
              </w:rPr>
              <w:t>路</w:t>
            </w:r>
          </w:p>
        </w:tc>
        <w:tc>
          <w:tcPr>
            <w:tcW w:w="853" w:type="pct"/>
            <w:vAlign w:val="center"/>
          </w:tcPr>
          <w:p w14:paraId="683DCB86">
            <w:pPr>
              <w:pStyle w:val="38"/>
              <w:rPr>
                <w:color w:val="auto"/>
              </w:rPr>
            </w:pPr>
          </w:p>
        </w:tc>
        <w:tc>
          <w:tcPr>
            <w:tcW w:w="610" w:type="pct"/>
            <w:vAlign w:val="center"/>
          </w:tcPr>
          <w:p w14:paraId="229BF551">
            <w:pPr>
              <w:pStyle w:val="38"/>
              <w:rPr>
                <w:color w:val="auto"/>
              </w:rPr>
            </w:pPr>
          </w:p>
        </w:tc>
        <w:tc>
          <w:tcPr>
            <w:tcW w:w="368" w:type="pct"/>
            <w:vAlign w:val="center"/>
          </w:tcPr>
          <w:p w14:paraId="7D1D4FF2">
            <w:pPr>
              <w:pStyle w:val="38"/>
              <w:rPr>
                <w:color w:val="auto"/>
              </w:rPr>
            </w:pPr>
          </w:p>
        </w:tc>
        <w:tc>
          <w:tcPr>
            <w:tcW w:w="853" w:type="pct"/>
            <w:vAlign w:val="center"/>
          </w:tcPr>
          <w:p w14:paraId="451E5A66">
            <w:pPr>
              <w:pStyle w:val="38"/>
              <w:rPr>
                <w:color w:val="auto"/>
              </w:rPr>
            </w:pPr>
          </w:p>
        </w:tc>
        <w:tc>
          <w:tcPr>
            <w:tcW w:w="853" w:type="pct"/>
            <w:vAlign w:val="center"/>
          </w:tcPr>
          <w:p w14:paraId="60481052">
            <w:pPr>
              <w:pStyle w:val="38"/>
              <w:rPr>
                <w:i/>
                <w:iCs/>
                <w:color w:val="auto"/>
              </w:rPr>
            </w:pPr>
            <w:r>
              <w:rPr>
                <w:rFonts w:hint="eastAsia"/>
                <w:i/>
                <w:iCs/>
                <w:color w:val="auto"/>
              </w:rPr>
              <w:t>（道路等级）</w:t>
            </w:r>
          </w:p>
        </w:tc>
      </w:tr>
      <w:tr w14:paraId="3778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continue"/>
            <w:vAlign w:val="center"/>
          </w:tcPr>
          <w:p w14:paraId="1F7CFB6F">
            <w:pPr>
              <w:pStyle w:val="38"/>
              <w:rPr>
                <w:color w:val="auto"/>
              </w:rPr>
            </w:pPr>
          </w:p>
        </w:tc>
        <w:tc>
          <w:tcPr>
            <w:tcW w:w="489" w:type="pct"/>
            <w:vAlign w:val="center"/>
          </w:tcPr>
          <w:p w14:paraId="191F6405">
            <w:pPr>
              <w:pStyle w:val="38"/>
              <w:rPr>
                <w:color w:val="auto"/>
              </w:rPr>
            </w:pPr>
            <w:r>
              <w:rPr>
                <w:rFonts w:hint="eastAsia"/>
                <w:color w:val="auto"/>
              </w:rPr>
              <w:t>……</w:t>
            </w:r>
          </w:p>
        </w:tc>
        <w:tc>
          <w:tcPr>
            <w:tcW w:w="853" w:type="pct"/>
            <w:vAlign w:val="center"/>
          </w:tcPr>
          <w:p w14:paraId="001C4A55">
            <w:pPr>
              <w:pStyle w:val="38"/>
              <w:rPr>
                <w:color w:val="auto"/>
              </w:rPr>
            </w:pPr>
          </w:p>
        </w:tc>
        <w:tc>
          <w:tcPr>
            <w:tcW w:w="610" w:type="pct"/>
            <w:vAlign w:val="center"/>
          </w:tcPr>
          <w:p w14:paraId="3F682E0A">
            <w:pPr>
              <w:pStyle w:val="38"/>
              <w:rPr>
                <w:color w:val="auto"/>
              </w:rPr>
            </w:pPr>
          </w:p>
        </w:tc>
        <w:tc>
          <w:tcPr>
            <w:tcW w:w="368" w:type="pct"/>
            <w:vAlign w:val="center"/>
          </w:tcPr>
          <w:p w14:paraId="72A00287">
            <w:pPr>
              <w:pStyle w:val="38"/>
              <w:rPr>
                <w:color w:val="auto"/>
              </w:rPr>
            </w:pPr>
          </w:p>
        </w:tc>
        <w:tc>
          <w:tcPr>
            <w:tcW w:w="853" w:type="pct"/>
            <w:vAlign w:val="center"/>
          </w:tcPr>
          <w:p w14:paraId="35043FE3">
            <w:pPr>
              <w:pStyle w:val="38"/>
              <w:rPr>
                <w:color w:val="auto"/>
              </w:rPr>
            </w:pPr>
          </w:p>
        </w:tc>
        <w:tc>
          <w:tcPr>
            <w:tcW w:w="853" w:type="pct"/>
            <w:vAlign w:val="center"/>
          </w:tcPr>
          <w:p w14:paraId="008E8635">
            <w:pPr>
              <w:pStyle w:val="38"/>
              <w:rPr>
                <w:i/>
                <w:iCs/>
                <w:color w:val="auto"/>
              </w:rPr>
            </w:pPr>
            <w:r>
              <w:rPr>
                <w:rFonts w:hint="eastAsia"/>
                <w:i/>
                <w:iCs/>
                <w:color w:val="auto"/>
              </w:rPr>
              <w:t>（路段）</w:t>
            </w:r>
          </w:p>
        </w:tc>
      </w:tr>
      <w:tr w14:paraId="77C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restart"/>
            <w:vAlign w:val="center"/>
          </w:tcPr>
          <w:p w14:paraId="345F20C1">
            <w:pPr>
              <w:pStyle w:val="38"/>
              <w:rPr>
                <w:color w:val="auto"/>
              </w:rPr>
            </w:pPr>
            <w:r>
              <w:rPr>
                <w:rFonts w:hint="eastAsia"/>
                <w:color w:val="auto"/>
              </w:rPr>
              <w:t>市政设施</w:t>
            </w:r>
          </w:p>
        </w:tc>
        <w:tc>
          <w:tcPr>
            <w:tcW w:w="489" w:type="pct"/>
            <w:vAlign w:val="center"/>
          </w:tcPr>
          <w:p w14:paraId="6F9F4F36">
            <w:pPr>
              <w:pStyle w:val="38"/>
              <w:rPr>
                <w:color w:val="auto"/>
              </w:rPr>
            </w:pPr>
            <w:r>
              <w:rPr>
                <w:rFonts w:hint="eastAsia"/>
                <w:color w:val="auto"/>
              </w:rPr>
              <w:t>变电站</w:t>
            </w:r>
          </w:p>
        </w:tc>
        <w:tc>
          <w:tcPr>
            <w:tcW w:w="853" w:type="pct"/>
            <w:vAlign w:val="center"/>
          </w:tcPr>
          <w:p w14:paraId="251C8797">
            <w:pPr>
              <w:pStyle w:val="38"/>
              <w:rPr>
                <w:color w:val="auto"/>
              </w:rPr>
            </w:pPr>
          </w:p>
        </w:tc>
        <w:tc>
          <w:tcPr>
            <w:tcW w:w="610" w:type="pct"/>
            <w:vAlign w:val="center"/>
          </w:tcPr>
          <w:p w14:paraId="45AB71C2">
            <w:pPr>
              <w:pStyle w:val="38"/>
              <w:rPr>
                <w:color w:val="auto"/>
              </w:rPr>
            </w:pPr>
          </w:p>
        </w:tc>
        <w:tc>
          <w:tcPr>
            <w:tcW w:w="368" w:type="pct"/>
            <w:vAlign w:val="center"/>
          </w:tcPr>
          <w:p w14:paraId="1C2567D4">
            <w:pPr>
              <w:pStyle w:val="38"/>
              <w:rPr>
                <w:color w:val="auto"/>
              </w:rPr>
            </w:pPr>
          </w:p>
        </w:tc>
        <w:tc>
          <w:tcPr>
            <w:tcW w:w="853" w:type="pct"/>
            <w:vAlign w:val="center"/>
          </w:tcPr>
          <w:p w14:paraId="253F0F88">
            <w:pPr>
              <w:pStyle w:val="38"/>
              <w:rPr>
                <w:color w:val="auto"/>
              </w:rPr>
            </w:pPr>
          </w:p>
        </w:tc>
        <w:tc>
          <w:tcPr>
            <w:tcW w:w="853" w:type="pct"/>
            <w:vAlign w:val="center"/>
          </w:tcPr>
          <w:p w14:paraId="2916E81D">
            <w:pPr>
              <w:pStyle w:val="38"/>
              <w:rPr>
                <w:color w:val="auto"/>
              </w:rPr>
            </w:pPr>
          </w:p>
        </w:tc>
      </w:tr>
      <w:tr w14:paraId="1CF7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Merge w:val="continue"/>
            <w:vAlign w:val="center"/>
          </w:tcPr>
          <w:p w14:paraId="5325B06A">
            <w:pPr>
              <w:pStyle w:val="38"/>
              <w:rPr>
                <w:color w:val="auto"/>
              </w:rPr>
            </w:pPr>
          </w:p>
        </w:tc>
        <w:tc>
          <w:tcPr>
            <w:tcW w:w="489" w:type="pct"/>
            <w:vAlign w:val="center"/>
          </w:tcPr>
          <w:p w14:paraId="20C8E01C">
            <w:pPr>
              <w:pStyle w:val="38"/>
              <w:rPr>
                <w:color w:val="auto"/>
              </w:rPr>
            </w:pPr>
            <w:r>
              <w:rPr>
                <w:rFonts w:hint="eastAsia"/>
                <w:color w:val="auto"/>
              </w:rPr>
              <w:t>……</w:t>
            </w:r>
          </w:p>
        </w:tc>
        <w:tc>
          <w:tcPr>
            <w:tcW w:w="853" w:type="pct"/>
            <w:vAlign w:val="center"/>
          </w:tcPr>
          <w:p w14:paraId="42FE08DC">
            <w:pPr>
              <w:pStyle w:val="38"/>
              <w:rPr>
                <w:color w:val="auto"/>
              </w:rPr>
            </w:pPr>
          </w:p>
        </w:tc>
        <w:tc>
          <w:tcPr>
            <w:tcW w:w="610" w:type="pct"/>
            <w:vAlign w:val="center"/>
          </w:tcPr>
          <w:p w14:paraId="3988688E">
            <w:pPr>
              <w:pStyle w:val="38"/>
              <w:rPr>
                <w:color w:val="auto"/>
              </w:rPr>
            </w:pPr>
          </w:p>
        </w:tc>
        <w:tc>
          <w:tcPr>
            <w:tcW w:w="368" w:type="pct"/>
            <w:vAlign w:val="center"/>
          </w:tcPr>
          <w:p w14:paraId="0B120042">
            <w:pPr>
              <w:pStyle w:val="38"/>
              <w:rPr>
                <w:color w:val="auto"/>
              </w:rPr>
            </w:pPr>
          </w:p>
        </w:tc>
        <w:tc>
          <w:tcPr>
            <w:tcW w:w="853" w:type="pct"/>
            <w:vAlign w:val="center"/>
          </w:tcPr>
          <w:p w14:paraId="642F27B2">
            <w:pPr>
              <w:pStyle w:val="38"/>
              <w:rPr>
                <w:color w:val="auto"/>
              </w:rPr>
            </w:pPr>
          </w:p>
        </w:tc>
        <w:tc>
          <w:tcPr>
            <w:tcW w:w="853" w:type="pct"/>
            <w:vAlign w:val="center"/>
          </w:tcPr>
          <w:p w14:paraId="09479B52">
            <w:pPr>
              <w:pStyle w:val="38"/>
              <w:rPr>
                <w:color w:val="auto"/>
              </w:rPr>
            </w:pPr>
          </w:p>
        </w:tc>
      </w:tr>
    </w:tbl>
    <w:p w14:paraId="625B91C7">
      <w:pPr>
        <w:ind w:firstLine="480"/>
      </w:pPr>
    </w:p>
    <w:p w14:paraId="2438EA9B">
      <w:pPr>
        <w:pStyle w:val="50"/>
      </w:pPr>
      <w:r>
        <w:rPr>
          <w:rFonts w:hint="eastAsia"/>
        </w:rPr>
        <w:t>上位和相关规划冲突处理汇总表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948"/>
        <w:gridCol w:w="1948"/>
        <w:gridCol w:w="1948"/>
        <w:gridCol w:w="1948"/>
      </w:tblGrid>
      <w:tr w14:paraId="7FB9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F582B79">
            <w:pPr>
              <w:pStyle w:val="38"/>
              <w:rPr>
                <w:color w:val="auto"/>
              </w:rPr>
            </w:pPr>
            <w:r>
              <w:rPr>
                <w:rFonts w:hint="eastAsia"/>
                <w:color w:val="auto"/>
              </w:rPr>
              <w:t>街坊</w:t>
            </w:r>
          </w:p>
        </w:tc>
        <w:tc>
          <w:tcPr>
            <w:tcW w:w="1000" w:type="pct"/>
            <w:vAlign w:val="center"/>
          </w:tcPr>
          <w:p w14:paraId="7448F58F">
            <w:pPr>
              <w:pStyle w:val="38"/>
              <w:rPr>
                <w:color w:val="auto"/>
              </w:rPr>
            </w:pPr>
            <w:r>
              <w:rPr>
                <w:rFonts w:hint="eastAsia"/>
                <w:color w:val="auto"/>
              </w:rPr>
              <w:t>序号</w:t>
            </w:r>
          </w:p>
        </w:tc>
        <w:tc>
          <w:tcPr>
            <w:tcW w:w="1000" w:type="pct"/>
            <w:vAlign w:val="center"/>
          </w:tcPr>
          <w:p w14:paraId="6995A0EF">
            <w:pPr>
              <w:pStyle w:val="38"/>
              <w:rPr>
                <w:color w:val="auto"/>
              </w:rPr>
            </w:pPr>
            <w:r>
              <w:rPr>
                <w:rFonts w:hint="eastAsia"/>
                <w:color w:val="auto"/>
              </w:rPr>
              <w:t>冲突类型</w:t>
            </w:r>
          </w:p>
        </w:tc>
        <w:tc>
          <w:tcPr>
            <w:tcW w:w="1000" w:type="pct"/>
            <w:vAlign w:val="center"/>
          </w:tcPr>
          <w:p w14:paraId="5C49E15F">
            <w:pPr>
              <w:pStyle w:val="38"/>
              <w:rPr>
                <w:color w:val="auto"/>
              </w:rPr>
            </w:pPr>
            <w:r>
              <w:rPr>
                <w:rFonts w:hint="eastAsia"/>
                <w:color w:val="auto"/>
              </w:rPr>
              <w:t>冲突面积（㎡）</w:t>
            </w:r>
          </w:p>
        </w:tc>
        <w:tc>
          <w:tcPr>
            <w:tcW w:w="1000" w:type="pct"/>
            <w:vAlign w:val="center"/>
          </w:tcPr>
          <w:p w14:paraId="4D9BFF6E">
            <w:pPr>
              <w:pStyle w:val="38"/>
              <w:rPr>
                <w:color w:val="auto"/>
              </w:rPr>
            </w:pPr>
            <w:r>
              <w:rPr>
                <w:rFonts w:hint="eastAsia"/>
                <w:color w:val="auto"/>
              </w:rPr>
              <w:t>处理方式</w:t>
            </w:r>
          </w:p>
        </w:tc>
      </w:tr>
      <w:tr w14:paraId="1463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3E22280E">
            <w:pPr>
              <w:pStyle w:val="38"/>
              <w:rPr>
                <w:color w:val="auto"/>
              </w:rPr>
            </w:pPr>
            <w:r>
              <w:rPr>
                <w:rFonts w:hint="eastAsia"/>
                <w:color w:val="auto"/>
              </w:rPr>
              <w:t>A</w:t>
            </w:r>
          </w:p>
        </w:tc>
        <w:tc>
          <w:tcPr>
            <w:tcW w:w="1000" w:type="pct"/>
            <w:vAlign w:val="center"/>
          </w:tcPr>
          <w:p w14:paraId="5FBB0646">
            <w:pPr>
              <w:pStyle w:val="38"/>
              <w:rPr>
                <w:color w:val="auto"/>
              </w:rPr>
            </w:pPr>
            <w:r>
              <w:rPr>
                <w:rFonts w:hint="eastAsia"/>
                <w:color w:val="auto"/>
              </w:rPr>
              <w:t>A01</w:t>
            </w:r>
          </w:p>
        </w:tc>
        <w:tc>
          <w:tcPr>
            <w:tcW w:w="1000" w:type="pct"/>
            <w:vAlign w:val="center"/>
          </w:tcPr>
          <w:p w14:paraId="00904FA5">
            <w:pPr>
              <w:pStyle w:val="38"/>
              <w:rPr>
                <w:color w:val="auto"/>
              </w:rPr>
            </w:pPr>
          </w:p>
        </w:tc>
        <w:tc>
          <w:tcPr>
            <w:tcW w:w="1000" w:type="pct"/>
            <w:vAlign w:val="center"/>
          </w:tcPr>
          <w:p w14:paraId="603E2365">
            <w:pPr>
              <w:pStyle w:val="38"/>
              <w:rPr>
                <w:color w:val="auto"/>
              </w:rPr>
            </w:pPr>
          </w:p>
        </w:tc>
        <w:tc>
          <w:tcPr>
            <w:tcW w:w="1000" w:type="pct"/>
            <w:vAlign w:val="center"/>
          </w:tcPr>
          <w:p w14:paraId="7E6B6F13">
            <w:pPr>
              <w:pStyle w:val="38"/>
              <w:rPr>
                <w:color w:val="auto"/>
              </w:rPr>
            </w:pPr>
          </w:p>
        </w:tc>
      </w:tr>
      <w:tr w14:paraId="37E0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06563EFA">
            <w:pPr>
              <w:pStyle w:val="38"/>
              <w:rPr>
                <w:color w:val="auto"/>
              </w:rPr>
            </w:pPr>
            <w:r>
              <w:rPr>
                <w:rFonts w:hint="eastAsia"/>
                <w:color w:val="auto"/>
              </w:rPr>
              <w:t>……</w:t>
            </w:r>
          </w:p>
        </w:tc>
        <w:tc>
          <w:tcPr>
            <w:tcW w:w="1000" w:type="pct"/>
            <w:vAlign w:val="center"/>
          </w:tcPr>
          <w:p w14:paraId="73870E41">
            <w:pPr>
              <w:pStyle w:val="38"/>
              <w:rPr>
                <w:color w:val="auto"/>
              </w:rPr>
            </w:pPr>
          </w:p>
        </w:tc>
        <w:tc>
          <w:tcPr>
            <w:tcW w:w="1000" w:type="pct"/>
            <w:vAlign w:val="center"/>
          </w:tcPr>
          <w:p w14:paraId="40DD6D88">
            <w:pPr>
              <w:pStyle w:val="38"/>
              <w:rPr>
                <w:color w:val="auto"/>
              </w:rPr>
            </w:pPr>
          </w:p>
        </w:tc>
        <w:tc>
          <w:tcPr>
            <w:tcW w:w="1000" w:type="pct"/>
            <w:vAlign w:val="center"/>
          </w:tcPr>
          <w:p w14:paraId="260E321D">
            <w:pPr>
              <w:pStyle w:val="38"/>
              <w:rPr>
                <w:color w:val="auto"/>
              </w:rPr>
            </w:pPr>
          </w:p>
        </w:tc>
        <w:tc>
          <w:tcPr>
            <w:tcW w:w="1000" w:type="pct"/>
            <w:vAlign w:val="center"/>
          </w:tcPr>
          <w:p w14:paraId="5A01EBF9">
            <w:pPr>
              <w:pStyle w:val="38"/>
              <w:rPr>
                <w:color w:val="auto"/>
              </w:rPr>
            </w:pPr>
          </w:p>
        </w:tc>
      </w:tr>
    </w:tbl>
    <w:p w14:paraId="58390F3C">
      <w:pPr>
        <w:ind w:firstLine="480"/>
      </w:pPr>
    </w:p>
    <w:p w14:paraId="1A3DD720">
      <w:pPr>
        <w:pStyle w:val="50"/>
      </w:pPr>
      <w:r>
        <w:rPr>
          <w:rFonts w:hint="eastAsia"/>
        </w:rPr>
        <w:t>已批项目规划处理情况一览表（地块层级）</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404"/>
        <w:gridCol w:w="406"/>
        <w:gridCol w:w="404"/>
        <w:gridCol w:w="406"/>
        <w:gridCol w:w="404"/>
        <w:gridCol w:w="405"/>
        <w:gridCol w:w="407"/>
        <w:gridCol w:w="405"/>
        <w:gridCol w:w="407"/>
        <w:gridCol w:w="405"/>
        <w:gridCol w:w="407"/>
        <w:gridCol w:w="405"/>
        <w:gridCol w:w="405"/>
        <w:gridCol w:w="407"/>
        <w:gridCol w:w="405"/>
        <w:gridCol w:w="407"/>
        <w:gridCol w:w="405"/>
        <w:gridCol w:w="405"/>
        <w:gridCol w:w="407"/>
        <w:gridCol w:w="405"/>
        <w:gridCol w:w="407"/>
        <w:gridCol w:w="405"/>
        <w:gridCol w:w="403"/>
      </w:tblGrid>
      <w:tr w14:paraId="3A4A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3" w:type="pct"/>
            <w:gridSpan w:val="9"/>
            <w:shd w:val="clear" w:color="auto" w:fill="auto"/>
            <w:vAlign w:val="center"/>
          </w:tcPr>
          <w:p w14:paraId="09BF1E93">
            <w:pPr>
              <w:pStyle w:val="38"/>
              <w:rPr>
                <w:color w:val="auto"/>
              </w:rPr>
            </w:pPr>
            <w:r>
              <w:rPr>
                <w:rFonts w:hint="eastAsia"/>
                <w:color w:val="auto"/>
              </w:rPr>
              <w:t>上报单位(盖章):XXX</w:t>
            </w:r>
          </w:p>
        </w:tc>
        <w:tc>
          <w:tcPr>
            <w:tcW w:w="3127" w:type="pct"/>
            <w:gridSpan w:val="15"/>
            <w:vAlign w:val="center"/>
          </w:tcPr>
          <w:p w14:paraId="7C12679E">
            <w:pPr>
              <w:pStyle w:val="38"/>
              <w:rPr>
                <w:color w:val="auto"/>
              </w:rPr>
            </w:pPr>
            <w:r>
              <w:rPr>
                <w:rFonts w:hint="eastAsia"/>
                <w:color w:val="auto"/>
              </w:rPr>
              <w:t>控规名称:XXX控制性详细规划（X街坊）</w:t>
            </w:r>
          </w:p>
        </w:tc>
      </w:tr>
      <w:tr w14:paraId="7F5A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8" w:type="pct"/>
            <w:vMerge w:val="restart"/>
            <w:shd w:val="clear" w:color="auto" w:fill="auto"/>
            <w:textDirection w:val="tbRlV"/>
            <w:vAlign w:val="center"/>
          </w:tcPr>
          <w:p w14:paraId="5541796D">
            <w:pPr>
              <w:pStyle w:val="38"/>
              <w:spacing w:line="240" w:lineRule="exact"/>
              <w:ind w:left="113" w:right="113"/>
              <w:rPr>
                <w:color w:val="auto"/>
              </w:rPr>
            </w:pPr>
            <w:r>
              <w:rPr>
                <w:rFonts w:hint="eastAsia"/>
                <w:color w:val="auto"/>
                <w:spacing w:val="30"/>
              </w:rPr>
              <w:t>序号</w:t>
            </w:r>
          </w:p>
        </w:tc>
        <w:tc>
          <w:tcPr>
            <w:tcW w:w="1665" w:type="pct"/>
            <w:gridSpan w:val="8"/>
            <w:shd w:val="clear" w:color="auto" w:fill="auto"/>
            <w:vAlign w:val="center"/>
          </w:tcPr>
          <w:p w14:paraId="0FDF2CE0">
            <w:pPr>
              <w:pStyle w:val="38"/>
              <w:spacing w:line="240" w:lineRule="exact"/>
              <w:rPr>
                <w:color w:val="auto"/>
              </w:rPr>
            </w:pPr>
            <w:r>
              <w:rPr>
                <w:rFonts w:hint="eastAsia"/>
                <w:color w:val="auto"/>
              </w:rPr>
              <w:t>规划情况</w:t>
            </w:r>
          </w:p>
        </w:tc>
        <w:tc>
          <w:tcPr>
            <w:tcW w:w="3127" w:type="pct"/>
            <w:gridSpan w:val="15"/>
            <w:vAlign w:val="center"/>
          </w:tcPr>
          <w:p w14:paraId="5CAE5BC9">
            <w:pPr>
              <w:pStyle w:val="38"/>
              <w:spacing w:line="240" w:lineRule="exact"/>
              <w:rPr>
                <w:color w:val="auto"/>
              </w:rPr>
            </w:pPr>
            <w:r>
              <w:rPr>
                <w:rFonts w:hint="eastAsia"/>
                <w:color w:val="auto"/>
              </w:rPr>
              <w:t>行政许可情况</w:t>
            </w:r>
          </w:p>
        </w:tc>
      </w:tr>
      <w:tr w14:paraId="566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trPr>
        <w:tc>
          <w:tcPr>
            <w:tcW w:w="208" w:type="pct"/>
            <w:vMerge w:val="continue"/>
            <w:shd w:val="clear" w:color="auto" w:fill="auto"/>
            <w:vAlign w:val="center"/>
          </w:tcPr>
          <w:p w14:paraId="0C44BFB0">
            <w:pPr>
              <w:pStyle w:val="38"/>
              <w:spacing w:line="240" w:lineRule="exact"/>
              <w:rPr>
                <w:color w:val="auto"/>
              </w:rPr>
            </w:pPr>
          </w:p>
        </w:tc>
        <w:tc>
          <w:tcPr>
            <w:tcW w:w="208" w:type="pct"/>
            <w:shd w:val="clear" w:color="auto" w:fill="auto"/>
            <w:textDirection w:val="tbRlV"/>
            <w:vAlign w:val="center"/>
          </w:tcPr>
          <w:p w14:paraId="512DAF8B">
            <w:pPr>
              <w:pStyle w:val="38"/>
              <w:spacing w:line="240" w:lineRule="exact"/>
              <w:jc w:val="both"/>
              <w:rPr>
                <w:color w:val="auto"/>
                <w:spacing w:val="30"/>
              </w:rPr>
            </w:pPr>
            <w:r>
              <w:rPr>
                <w:rFonts w:hint="eastAsia"/>
                <w:color w:val="auto"/>
                <w:spacing w:val="30"/>
              </w:rPr>
              <w:t>地块编号</w:t>
            </w:r>
          </w:p>
        </w:tc>
        <w:tc>
          <w:tcPr>
            <w:tcW w:w="209" w:type="pct"/>
            <w:shd w:val="clear" w:color="auto" w:fill="auto"/>
            <w:textDirection w:val="tbRlV"/>
            <w:vAlign w:val="center"/>
          </w:tcPr>
          <w:p w14:paraId="4565FD2E">
            <w:pPr>
              <w:pStyle w:val="38"/>
              <w:spacing w:line="240" w:lineRule="exact"/>
              <w:jc w:val="both"/>
              <w:rPr>
                <w:color w:val="auto"/>
                <w:spacing w:val="30"/>
              </w:rPr>
            </w:pPr>
            <w:r>
              <w:rPr>
                <w:rFonts w:hint="eastAsia"/>
                <w:color w:val="auto"/>
                <w:spacing w:val="30"/>
              </w:rPr>
              <w:t>用地性质</w:t>
            </w:r>
          </w:p>
        </w:tc>
        <w:tc>
          <w:tcPr>
            <w:tcW w:w="208" w:type="pct"/>
            <w:shd w:val="clear" w:color="auto" w:fill="auto"/>
            <w:textDirection w:val="tbRlV"/>
            <w:vAlign w:val="center"/>
          </w:tcPr>
          <w:p w14:paraId="6560DF65">
            <w:pPr>
              <w:pStyle w:val="38"/>
              <w:spacing w:line="240" w:lineRule="exact"/>
              <w:jc w:val="both"/>
              <w:rPr>
                <w:color w:val="auto"/>
                <w:spacing w:val="30"/>
              </w:rPr>
            </w:pPr>
            <w:r>
              <w:rPr>
                <w:rFonts w:hint="eastAsia"/>
                <w:color w:val="auto"/>
                <w:spacing w:val="30"/>
              </w:rPr>
              <w:t>用地面积(㎡)</w:t>
            </w:r>
          </w:p>
        </w:tc>
        <w:tc>
          <w:tcPr>
            <w:tcW w:w="209" w:type="pct"/>
            <w:shd w:val="clear" w:color="auto" w:fill="auto"/>
            <w:textDirection w:val="tbRlV"/>
            <w:vAlign w:val="center"/>
          </w:tcPr>
          <w:p w14:paraId="58C3CDD4">
            <w:pPr>
              <w:pStyle w:val="38"/>
              <w:spacing w:line="240" w:lineRule="exact"/>
              <w:jc w:val="both"/>
              <w:rPr>
                <w:color w:val="auto"/>
                <w:spacing w:val="30"/>
              </w:rPr>
            </w:pPr>
            <w:r>
              <w:rPr>
                <w:rFonts w:hint="eastAsia"/>
                <w:color w:val="auto"/>
                <w:spacing w:val="30"/>
              </w:rPr>
              <w:t>建筑面积(㎡)</w:t>
            </w:r>
          </w:p>
        </w:tc>
        <w:tc>
          <w:tcPr>
            <w:tcW w:w="208" w:type="pct"/>
            <w:shd w:val="clear" w:color="auto" w:fill="auto"/>
            <w:textDirection w:val="tbRlV"/>
            <w:vAlign w:val="center"/>
          </w:tcPr>
          <w:p w14:paraId="5E09009A">
            <w:pPr>
              <w:pStyle w:val="38"/>
              <w:spacing w:line="240" w:lineRule="exact"/>
              <w:jc w:val="both"/>
              <w:rPr>
                <w:color w:val="auto"/>
                <w:spacing w:val="30"/>
              </w:rPr>
            </w:pPr>
            <w:r>
              <w:rPr>
                <w:rFonts w:hint="eastAsia"/>
                <w:color w:val="auto"/>
                <w:spacing w:val="30"/>
              </w:rPr>
              <w:t>容积率</w:t>
            </w:r>
          </w:p>
        </w:tc>
        <w:tc>
          <w:tcPr>
            <w:tcW w:w="208" w:type="pct"/>
            <w:shd w:val="clear" w:color="auto" w:fill="auto"/>
            <w:textDirection w:val="tbRlV"/>
            <w:vAlign w:val="center"/>
          </w:tcPr>
          <w:p w14:paraId="0517B57C">
            <w:pPr>
              <w:pStyle w:val="38"/>
              <w:spacing w:line="240" w:lineRule="exact"/>
              <w:jc w:val="both"/>
              <w:rPr>
                <w:color w:val="auto"/>
                <w:spacing w:val="30"/>
              </w:rPr>
            </w:pPr>
            <w:r>
              <w:rPr>
                <w:rFonts w:hint="eastAsia"/>
                <w:color w:val="auto"/>
                <w:spacing w:val="30"/>
              </w:rPr>
              <w:t>建筑密度(%)</w:t>
            </w:r>
          </w:p>
        </w:tc>
        <w:tc>
          <w:tcPr>
            <w:tcW w:w="209" w:type="pct"/>
            <w:shd w:val="clear" w:color="auto" w:fill="auto"/>
            <w:textDirection w:val="tbRlV"/>
            <w:vAlign w:val="center"/>
          </w:tcPr>
          <w:p w14:paraId="6B6B88C9">
            <w:pPr>
              <w:pStyle w:val="38"/>
              <w:spacing w:line="240" w:lineRule="exact"/>
              <w:jc w:val="both"/>
              <w:rPr>
                <w:color w:val="auto"/>
                <w:spacing w:val="30"/>
              </w:rPr>
            </w:pPr>
            <w:r>
              <w:rPr>
                <w:rFonts w:hint="eastAsia"/>
                <w:color w:val="auto"/>
                <w:spacing w:val="30"/>
              </w:rPr>
              <w:t>建筑限高(米)</w:t>
            </w:r>
          </w:p>
        </w:tc>
        <w:tc>
          <w:tcPr>
            <w:tcW w:w="208" w:type="pct"/>
            <w:shd w:val="clear" w:color="auto" w:fill="auto"/>
            <w:textDirection w:val="tbRlV"/>
            <w:vAlign w:val="center"/>
          </w:tcPr>
          <w:p w14:paraId="057E8CDA">
            <w:pPr>
              <w:pStyle w:val="38"/>
              <w:spacing w:line="240" w:lineRule="exact"/>
              <w:jc w:val="both"/>
              <w:rPr>
                <w:color w:val="auto"/>
                <w:spacing w:val="30"/>
              </w:rPr>
            </w:pPr>
            <w:r>
              <w:rPr>
                <w:rFonts w:hint="eastAsia"/>
                <w:color w:val="auto"/>
                <w:spacing w:val="30"/>
              </w:rPr>
              <w:t>绿地率(%)</w:t>
            </w:r>
          </w:p>
        </w:tc>
        <w:tc>
          <w:tcPr>
            <w:tcW w:w="209" w:type="pct"/>
            <w:shd w:val="clear" w:color="auto" w:fill="auto"/>
            <w:textDirection w:val="tbRlV"/>
            <w:vAlign w:val="center"/>
          </w:tcPr>
          <w:p w14:paraId="11B6A990">
            <w:pPr>
              <w:pStyle w:val="38"/>
              <w:spacing w:line="240" w:lineRule="exact"/>
              <w:jc w:val="both"/>
              <w:rPr>
                <w:color w:val="auto"/>
                <w:spacing w:val="30"/>
              </w:rPr>
            </w:pPr>
            <w:r>
              <w:rPr>
                <w:rFonts w:hint="eastAsia"/>
                <w:color w:val="auto"/>
                <w:spacing w:val="30"/>
              </w:rPr>
              <w:t>序号</w:t>
            </w:r>
          </w:p>
        </w:tc>
        <w:tc>
          <w:tcPr>
            <w:tcW w:w="208" w:type="pct"/>
            <w:shd w:val="clear" w:color="auto" w:fill="auto"/>
            <w:textDirection w:val="tbRlV"/>
            <w:vAlign w:val="center"/>
          </w:tcPr>
          <w:p w14:paraId="102E7AC0">
            <w:pPr>
              <w:pStyle w:val="38"/>
              <w:spacing w:line="240" w:lineRule="exact"/>
              <w:jc w:val="both"/>
              <w:rPr>
                <w:color w:val="auto"/>
                <w:spacing w:val="30"/>
              </w:rPr>
            </w:pPr>
            <w:r>
              <w:rPr>
                <w:rFonts w:hint="eastAsia"/>
                <w:color w:val="auto"/>
                <w:spacing w:val="30"/>
              </w:rPr>
              <w:t>用地单位</w:t>
            </w:r>
          </w:p>
        </w:tc>
        <w:tc>
          <w:tcPr>
            <w:tcW w:w="209" w:type="pct"/>
            <w:shd w:val="clear" w:color="auto" w:fill="auto"/>
            <w:textDirection w:val="tbRlV"/>
            <w:vAlign w:val="center"/>
          </w:tcPr>
          <w:p w14:paraId="36EF9053">
            <w:pPr>
              <w:pStyle w:val="38"/>
              <w:spacing w:line="240" w:lineRule="exact"/>
              <w:jc w:val="both"/>
              <w:rPr>
                <w:color w:val="auto"/>
                <w:spacing w:val="30"/>
              </w:rPr>
            </w:pPr>
            <w:r>
              <w:rPr>
                <w:rFonts w:hint="eastAsia"/>
                <w:color w:val="auto"/>
                <w:spacing w:val="30"/>
              </w:rPr>
              <w:t>项目名称</w:t>
            </w:r>
          </w:p>
        </w:tc>
        <w:tc>
          <w:tcPr>
            <w:tcW w:w="208" w:type="pct"/>
            <w:shd w:val="clear" w:color="auto" w:fill="auto"/>
            <w:textDirection w:val="tbRlV"/>
            <w:vAlign w:val="center"/>
          </w:tcPr>
          <w:p w14:paraId="4BD15D78">
            <w:pPr>
              <w:pStyle w:val="38"/>
              <w:spacing w:line="240" w:lineRule="exact"/>
              <w:jc w:val="both"/>
              <w:rPr>
                <w:color w:val="auto"/>
                <w:spacing w:val="30"/>
              </w:rPr>
            </w:pPr>
            <w:r>
              <w:rPr>
                <w:rFonts w:hint="eastAsia"/>
                <w:color w:val="auto"/>
                <w:spacing w:val="30"/>
              </w:rPr>
              <w:t>用地性质</w:t>
            </w:r>
          </w:p>
        </w:tc>
        <w:tc>
          <w:tcPr>
            <w:tcW w:w="208" w:type="pct"/>
            <w:shd w:val="clear" w:color="auto" w:fill="auto"/>
            <w:textDirection w:val="tbRlV"/>
            <w:vAlign w:val="center"/>
          </w:tcPr>
          <w:p w14:paraId="3746E440">
            <w:pPr>
              <w:pStyle w:val="38"/>
              <w:spacing w:line="240" w:lineRule="exact"/>
              <w:jc w:val="both"/>
              <w:rPr>
                <w:color w:val="auto"/>
                <w:spacing w:val="30"/>
              </w:rPr>
            </w:pPr>
            <w:r>
              <w:rPr>
                <w:rFonts w:hint="eastAsia"/>
                <w:color w:val="auto"/>
                <w:spacing w:val="30"/>
              </w:rPr>
              <w:t>用地面积(㎡)</w:t>
            </w:r>
          </w:p>
        </w:tc>
        <w:tc>
          <w:tcPr>
            <w:tcW w:w="209" w:type="pct"/>
            <w:shd w:val="clear" w:color="auto" w:fill="auto"/>
            <w:textDirection w:val="tbRlV"/>
            <w:vAlign w:val="center"/>
          </w:tcPr>
          <w:p w14:paraId="068718F6">
            <w:pPr>
              <w:pStyle w:val="38"/>
              <w:spacing w:line="240" w:lineRule="exact"/>
              <w:jc w:val="both"/>
              <w:rPr>
                <w:color w:val="auto"/>
                <w:spacing w:val="30"/>
              </w:rPr>
            </w:pPr>
            <w:r>
              <w:rPr>
                <w:rFonts w:hint="eastAsia"/>
                <w:color w:val="auto"/>
                <w:spacing w:val="30"/>
              </w:rPr>
              <w:t>容积率</w:t>
            </w:r>
          </w:p>
        </w:tc>
        <w:tc>
          <w:tcPr>
            <w:tcW w:w="208" w:type="pct"/>
            <w:shd w:val="clear" w:color="auto" w:fill="auto"/>
            <w:textDirection w:val="tbRlV"/>
            <w:vAlign w:val="center"/>
          </w:tcPr>
          <w:p w14:paraId="031A34FD">
            <w:pPr>
              <w:pStyle w:val="38"/>
              <w:spacing w:line="240" w:lineRule="exact"/>
              <w:jc w:val="both"/>
              <w:rPr>
                <w:color w:val="auto"/>
                <w:spacing w:val="30"/>
              </w:rPr>
            </w:pPr>
            <w:r>
              <w:rPr>
                <w:rFonts w:hint="eastAsia"/>
                <w:color w:val="auto"/>
                <w:spacing w:val="30"/>
              </w:rPr>
              <w:t>建筑面积(㎡)</w:t>
            </w:r>
          </w:p>
        </w:tc>
        <w:tc>
          <w:tcPr>
            <w:tcW w:w="209" w:type="pct"/>
            <w:shd w:val="clear" w:color="auto" w:fill="auto"/>
            <w:textDirection w:val="tbRlV"/>
            <w:vAlign w:val="center"/>
          </w:tcPr>
          <w:p w14:paraId="73A59562">
            <w:pPr>
              <w:pStyle w:val="38"/>
              <w:spacing w:line="240" w:lineRule="exact"/>
              <w:jc w:val="both"/>
              <w:rPr>
                <w:color w:val="auto"/>
                <w:spacing w:val="30"/>
              </w:rPr>
            </w:pPr>
            <w:r>
              <w:rPr>
                <w:rFonts w:hint="eastAsia"/>
                <w:color w:val="auto"/>
                <w:spacing w:val="30"/>
              </w:rPr>
              <w:t>绿地率(%)</w:t>
            </w:r>
          </w:p>
        </w:tc>
        <w:tc>
          <w:tcPr>
            <w:tcW w:w="208" w:type="pct"/>
            <w:shd w:val="clear" w:color="auto" w:fill="auto"/>
            <w:textDirection w:val="tbRlV"/>
            <w:vAlign w:val="center"/>
          </w:tcPr>
          <w:p w14:paraId="4D3C4E30">
            <w:pPr>
              <w:pStyle w:val="38"/>
              <w:spacing w:line="240" w:lineRule="exact"/>
              <w:jc w:val="both"/>
              <w:rPr>
                <w:color w:val="auto"/>
                <w:spacing w:val="30"/>
              </w:rPr>
            </w:pPr>
            <w:r>
              <w:rPr>
                <w:rFonts w:hint="eastAsia"/>
                <w:color w:val="auto"/>
                <w:spacing w:val="30"/>
              </w:rPr>
              <w:t>建筑密度(%)</w:t>
            </w:r>
          </w:p>
        </w:tc>
        <w:tc>
          <w:tcPr>
            <w:tcW w:w="208" w:type="pct"/>
            <w:shd w:val="clear" w:color="auto" w:fill="auto"/>
            <w:textDirection w:val="tbRlV"/>
            <w:vAlign w:val="center"/>
          </w:tcPr>
          <w:p w14:paraId="66067E9E">
            <w:pPr>
              <w:pStyle w:val="38"/>
              <w:spacing w:line="240" w:lineRule="exact"/>
              <w:jc w:val="both"/>
              <w:rPr>
                <w:color w:val="auto"/>
                <w:spacing w:val="30"/>
              </w:rPr>
            </w:pPr>
            <w:r>
              <w:rPr>
                <w:rFonts w:hint="eastAsia"/>
                <w:color w:val="auto"/>
                <w:spacing w:val="30"/>
              </w:rPr>
              <w:t>建筑限高(米)</w:t>
            </w:r>
          </w:p>
        </w:tc>
        <w:tc>
          <w:tcPr>
            <w:tcW w:w="209" w:type="pct"/>
            <w:shd w:val="clear" w:color="auto" w:fill="auto"/>
            <w:textDirection w:val="tbRlV"/>
            <w:vAlign w:val="center"/>
          </w:tcPr>
          <w:p w14:paraId="79E49DAC">
            <w:pPr>
              <w:pStyle w:val="38"/>
              <w:spacing w:line="240" w:lineRule="exact"/>
              <w:jc w:val="both"/>
              <w:rPr>
                <w:color w:val="auto"/>
                <w:spacing w:val="30"/>
              </w:rPr>
            </w:pPr>
            <w:r>
              <w:rPr>
                <w:rFonts w:hint="eastAsia"/>
                <w:color w:val="auto"/>
                <w:spacing w:val="30"/>
              </w:rPr>
              <w:t>规划批号</w:t>
            </w:r>
          </w:p>
        </w:tc>
        <w:tc>
          <w:tcPr>
            <w:tcW w:w="208" w:type="pct"/>
            <w:shd w:val="clear" w:color="auto" w:fill="auto"/>
            <w:textDirection w:val="tbRlV"/>
            <w:vAlign w:val="center"/>
          </w:tcPr>
          <w:p w14:paraId="5287CB1B">
            <w:pPr>
              <w:pStyle w:val="38"/>
              <w:spacing w:line="240" w:lineRule="exact"/>
              <w:jc w:val="both"/>
              <w:rPr>
                <w:color w:val="auto"/>
                <w:spacing w:val="30"/>
              </w:rPr>
            </w:pPr>
            <w:r>
              <w:rPr>
                <w:rFonts w:hint="eastAsia"/>
                <w:color w:val="auto"/>
                <w:spacing w:val="30"/>
              </w:rPr>
              <w:t>国土证办理情况</w:t>
            </w:r>
          </w:p>
        </w:tc>
        <w:tc>
          <w:tcPr>
            <w:tcW w:w="209" w:type="pct"/>
            <w:textDirection w:val="tbRlV"/>
            <w:vAlign w:val="center"/>
          </w:tcPr>
          <w:p w14:paraId="51C1D1E7">
            <w:pPr>
              <w:pStyle w:val="38"/>
              <w:spacing w:line="240" w:lineRule="exact"/>
              <w:jc w:val="both"/>
              <w:rPr>
                <w:color w:val="auto"/>
                <w:spacing w:val="30"/>
              </w:rPr>
            </w:pPr>
            <w:r>
              <w:rPr>
                <w:rFonts w:hint="eastAsia"/>
                <w:color w:val="auto"/>
                <w:spacing w:val="30"/>
              </w:rPr>
              <w:t>国土土地用途</w:t>
            </w:r>
          </w:p>
        </w:tc>
        <w:tc>
          <w:tcPr>
            <w:tcW w:w="208" w:type="pct"/>
            <w:textDirection w:val="tbRlV"/>
            <w:vAlign w:val="center"/>
          </w:tcPr>
          <w:p w14:paraId="54515AB9">
            <w:pPr>
              <w:pStyle w:val="38"/>
              <w:spacing w:line="240" w:lineRule="exact"/>
              <w:jc w:val="both"/>
              <w:rPr>
                <w:color w:val="auto"/>
                <w:spacing w:val="30"/>
              </w:rPr>
            </w:pPr>
            <w:r>
              <w:rPr>
                <w:rFonts w:hint="eastAsia"/>
                <w:color w:val="auto"/>
                <w:spacing w:val="30"/>
              </w:rPr>
              <w:t>处理方式</w:t>
            </w:r>
          </w:p>
        </w:tc>
        <w:tc>
          <w:tcPr>
            <w:tcW w:w="207" w:type="pct"/>
            <w:shd w:val="clear" w:color="auto" w:fill="auto"/>
            <w:textDirection w:val="tbRlV"/>
            <w:vAlign w:val="center"/>
          </w:tcPr>
          <w:p w14:paraId="21AE8517">
            <w:pPr>
              <w:pStyle w:val="38"/>
              <w:spacing w:line="240" w:lineRule="exact"/>
              <w:jc w:val="both"/>
              <w:rPr>
                <w:color w:val="auto"/>
                <w:spacing w:val="30"/>
              </w:rPr>
            </w:pPr>
            <w:r>
              <w:rPr>
                <w:rFonts w:hint="eastAsia"/>
                <w:color w:val="auto"/>
                <w:spacing w:val="30"/>
              </w:rPr>
              <w:t>备注</w:t>
            </w:r>
          </w:p>
        </w:tc>
      </w:tr>
      <w:tr w14:paraId="3B69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8" w:type="pct"/>
            <w:shd w:val="clear" w:color="auto" w:fill="auto"/>
            <w:noWrap/>
            <w:vAlign w:val="center"/>
          </w:tcPr>
          <w:p w14:paraId="1AFA33B8">
            <w:pPr>
              <w:pStyle w:val="38"/>
              <w:rPr>
                <w:color w:val="auto"/>
              </w:rPr>
            </w:pPr>
            <w:r>
              <w:rPr>
                <w:rFonts w:hint="eastAsia"/>
                <w:color w:val="auto"/>
              </w:rPr>
              <w:t>1</w:t>
            </w:r>
          </w:p>
        </w:tc>
        <w:tc>
          <w:tcPr>
            <w:tcW w:w="208" w:type="pct"/>
            <w:shd w:val="clear" w:color="auto" w:fill="auto"/>
            <w:noWrap/>
            <w:vAlign w:val="center"/>
          </w:tcPr>
          <w:p w14:paraId="285546AA">
            <w:pPr>
              <w:pStyle w:val="38"/>
              <w:rPr>
                <w:color w:val="auto"/>
                <w:spacing w:val="30"/>
              </w:rPr>
            </w:pPr>
            <w:r>
              <w:rPr>
                <w:rFonts w:hint="eastAsia"/>
                <w:color w:val="auto"/>
                <w:spacing w:val="30"/>
              </w:rPr>
              <w:t>……</w:t>
            </w:r>
          </w:p>
        </w:tc>
        <w:tc>
          <w:tcPr>
            <w:tcW w:w="209" w:type="pct"/>
            <w:shd w:val="clear" w:color="auto" w:fill="auto"/>
            <w:noWrap/>
            <w:vAlign w:val="center"/>
          </w:tcPr>
          <w:p w14:paraId="1FD89EF4">
            <w:pPr>
              <w:pStyle w:val="38"/>
              <w:rPr>
                <w:color w:val="auto"/>
                <w:spacing w:val="30"/>
              </w:rPr>
            </w:pPr>
          </w:p>
        </w:tc>
        <w:tc>
          <w:tcPr>
            <w:tcW w:w="208" w:type="pct"/>
            <w:shd w:val="clear" w:color="auto" w:fill="auto"/>
            <w:noWrap/>
            <w:vAlign w:val="center"/>
          </w:tcPr>
          <w:p w14:paraId="7A48DEC6">
            <w:pPr>
              <w:pStyle w:val="38"/>
              <w:rPr>
                <w:color w:val="auto"/>
                <w:spacing w:val="30"/>
              </w:rPr>
            </w:pPr>
          </w:p>
        </w:tc>
        <w:tc>
          <w:tcPr>
            <w:tcW w:w="209" w:type="pct"/>
            <w:shd w:val="clear" w:color="auto" w:fill="auto"/>
            <w:noWrap/>
            <w:vAlign w:val="center"/>
          </w:tcPr>
          <w:p w14:paraId="5C0C4D40">
            <w:pPr>
              <w:pStyle w:val="38"/>
              <w:rPr>
                <w:color w:val="auto"/>
                <w:spacing w:val="30"/>
              </w:rPr>
            </w:pPr>
          </w:p>
        </w:tc>
        <w:tc>
          <w:tcPr>
            <w:tcW w:w="208" w:type="pct"/>
            <w:shd w:val="clear" w:color="auto" w:fill="auto"/>
            <w:noWrap/>
            <w:vAlign w:val="center"/>
          </w:tcPr>
          <w:p w14:paraId="3AF69FCB">
            <w:pPr>
              <w:pStyle w:val="38"/>
              <w:rPr>
                <w:color w:val="auto"/>
                <w:spacing w:val="30"/>
              </w:rPr>
            </w:pPr>
          </w:p>
        </w:tc>
        <w:tc>
          <w:tcPr>
            <w:tcW w:w="208" w:type="pct"/>
            <w:shd w:val="clear" w:color="auto" w:fill="auto"/>
            <w:noWrap/>
            <w:vAlign w:val="center"/>
          </w:tcPr>
          <w:p w14:paraId="76735E37">
            <w:pPr>
              <w:pStyle w:val="38"/>
              <w:rPr>
                <w:color w:val="auto"/>
                <w:spacing w:val="30"/>
              </w:rPr>
            </w:pPr>
          </w:p>
        </w:tc>
        <w:tc>
          <w:tcPr>
            <w:tcW w:w="209" w:type="pct"/>
            <w:shd w:val="clear" w:color="auto" w:fill="auto"/>
            <w:noWrap/>
            <w:vAlign w:val="center"/>
          </w:tcPr>
          <w:p w14:paraId="1A7095C9">
            <w:pPr>
              <w:pStyle w:val="38"/>
              <w:rPr>
                <w:color w:val="auto"/>
                <w:spacing w:val="30"/>
              </w:rPr>
            </w:pPr>
          </w:p>
        </w:tc>
        <w:tc>
          <w:tcPr>
            <w:tcW w:w="208" w:type="pct"/>
            <w:shd w:val="clear" w:color="auto" w:fill="auto"/>
            <w:noWrap/>
            <w:vAlign w:val="center"/>
          </w:tcPr>
          <w:p w14:paraId="701FA535">
            <w:pPr>
              <w:pStyle w:val="38"/>
              <w:rPr>
                <w:color w:val="auto"/>
                <w:spacing w:val="30"/>
              </w:rPr>
            </w:pPr>
          </w:p>
        </w:tc>
        <w:tc>
          <w:tcPr>
            <w:tcW w:w="209" w:type="pct"/>
            <w:shd w:val="clear" w:color="auto" w:fill="auto"/>
            <w:noWrap/>
            <w:vAlign w:val="center"/>
          </w:tcPr>
          <w:p w14:paraId="6A6CB341">
            <w:pPr>
              <w:pStyle w:val="38"/>
              <w:rPr>
                <w:color w:val="auto"/>
                <w:spacing w:val="30"/>
              </w:rPr>
            </w:pPr>
          </w:p>
        </w:tc>
        <w:tc>
          <w:tcPr>
            <w:tcW w:w="208" w:type="pct"/>
            <w:shd w:val="clear" w:color="auto" w:fill="auto"/>
            <w:vAlign w:val="center"/>
          </w:tcPr>
          <w:p w14:paraId="699E4C15">
            <w:pPr>
              <w:pStyle w:val="38"/>
              <w:rPr>
                <w:color w:val="auto"/>
                <w:spacing w:val="30"/>
              </w:rPr>
            </w:pPr>
          </w:p>
        </w:tc>
        <w:tc>
          <w:tcPr>
            <w:tcW w:w="209" w:type="pct"/>
            <w:shd w:val="clear" w:color="auto" w:fill="auto"/>
            <w:vAlign w:val="center"/>
          </w:tcPr>
          <w:p w14:paraId="4355A031">
            <w:pPr>
              <w:pStyle w:val="38"/>
              <w:rPr>
                <w:color w:val="auto"/>
                <w:spacing w:val="30"/>
              </w:rPr>
            </w:pPr>
          </w:p>
        </w:tc>
        <w:tc>
          <w:tcPr>
            <w:tcW w:w="208" w:type="pct"/>
            <w:shd w:val="clear" w:color="auto" w:fill="auto"/>
            <w:vAlign w:val="center"/>
          </w:tcPr>
          <w:p w14:paraId="48B2C444">
            <w:pPr>
              <w:pStyle w:val="38"/>
              <w:rPr>
                <w:color w:val="auto"/>
                <w:spacing w:val="30"/>
              </w:rPr>
            </w:pPr>
          </w:p>
        </w:tc>
        <w:tc>
          <w:tcPr>
            <w:tcW w:w="208" w:type="pct"/>
            <w:shd w:val="clear" w:color="auto" w:fill="auto"/>
            <w:vAlign w:val="center"/>
          </w:tcPr>
          <w:p w14:paraId="2EA2BD3E">
            <w:pPr>
              <w:pStyle w:val="38"/>
              <w:rPr>
                <w:color w:val="auto"/>
                <w:spacing w:val="30"/>
              </w:rPr>
            </w:pPr>
          </w:p>
        </w:tc>
        <w:tc>
          <w:tcPr>
            <w:tcW w:w="209" w:type="pct"/>
            <w:shd w:val="clear" w:color="auto" w:fill="auto"/>
            <w:vAlign w:val="center"/>
          </w:tcPr>
          <w:p w14:paraId="1DEBA274">
            <w:pPr>
              <w:pStyle w:val="38"/>
              <w:rPr>
                <w:color w:val="auto"/>
                <w:spacing w:val="30"/>
              </w:rPr>
            </w:pPr>
          </w:p>
        </w:tc>
        <w:tc>
          <w:tcPr>
            <w:tcW w:w="208" w:type="pct"/>
            <w:shd w:val="clear" w:color="auto" w:fill="auto"/>
            <w:vAlign w:val="center"/>
          </w:tcPr>
          <w:p w14:paraId="30899E2B">
            <w:pPr>
              <w:pStyle w:val="38"/>
              <w:rPr>
                <w:color w:val="auto"/>
                <w:spacing w:val="30"/>
              </w:rPr>
            </w:pPr>
          </w:p>
        </w:tc>
        <w:tc>
          <w:tcPr>
            <w:tcW w:w="209" w:type="pct"/>
            <w:shd w:val="clear" w:color="auto" w:fill="auto"/>
            <w:vAlign w:val="center"/>
          </w:tcPr>
          <w:p w14:paraId="796B8E90">
            <w:pPr>
              <w:pStyle w:val="38"/>
              <w:rPr>
                <w:color w:val="auto"/>
                <w:spacing w:val="30"/>
              </w:rPr>
            </w:pPr>
          </w:p>
        </w:tc>
        <w:tc>
          <w:tcPr>
            <w:tcW w:w="208" w:type="pct"/>
            <w:shd w:val="clear" w:color="auto" w:fill="auto"/>
            <w:vAlign w:val="center"/>
          </w:tcPr>
          <w:p w14:paraId="6EC13AA8">
            <w:pPr>
              <w:pStyle w:val="38"/>
              <w:rPr>
                <w:color w:val="auto"/>
                <w:spacing w:val="30"/>
              </w:rPr>
            </w:pPr>
          </w:p>
        </w:tc>
        <w:tc>
          <w:tcPr>
            <w:tcW w:w="208" w:type="pct"/>
            <w:shd w:val="clear" w:color="auto" w:fill="auto"/>
            <w:vAlign w:val="center"/>
          </w:tcPr>
          <w:p w14:paraId="1F1A1DB3">
            <w:pPr>
              <w:pStyle w:val="38"/>
              <w:rPr>
                <w:color w:val="auto"/>
                <w:spacing w:val="30"/>
              </w:rPr>
            </w:pPr>
          </w:p>
        </w:tc>
        <w:tc>
          <w:tcPr>
            <w:tcW w:w="209" w:type="pct"/>
            <w:shd w:val="clear" w:color="auto" w:fill="auto"/>
            <w:vAlign w:val="center"/>
          </w:tcPr>
          <w:p w14:paraId="378F056A">
            <w:pPr>
              <w:pStyle w:val="38"/>
              <w:rPr>
                <w:color w:val="auto"/>
                <w:spacing w:val="30"/>
              </w:rPr>
            </w:pPr>
          </w:p>
        </w:tc>
        <w:tc>
          <w:tcPr>
            <w:tcW w:w="208" w:type="pct"/>
            <w:shd w:val="clear" w:color="auto" w:fill="auto"/>
            <w:vAlign w:val="center"/>
          </w:tcPr>
          <w:p w14:paraId="704E91E0">
            <w:pPr>
              <w:pStyle w:val="38"/>
              <w:rPr>
                <w:color w:val="auto"/>
                <w:spacing w:val="30"/>
              </w:rPr>
            </w:pPr>
          </w:p>
        </w:tc>
        <w:tc>
          <w:tcPr>
            <w:tcW w:w="209" w:type="pct"/>
            <w:vAlign w:val="center"/>
          </w:tcPr>
          <w:p w14:paraId="2E7963E7">
            <w:pPr>
              <w:pStyle w:val="38"/>
              <w:rPr>
                <w:color w:val="auto"/>
                <w:spacing w:val="30"/>
              </w:rPr>
            </w:pPr>
          </w:p>
        </w:tc>
        <w:tc>
          <w:tcPr>
            <w:tcW w:w="208" w:type="pct"/>
            <w:vAlign w:val="center"/>
          </w:tcPr>
          <w:p w14:paraId="72D28E28">
            <w:pPr>
              <w:pStyle w:val="38"/>
              <w:rPr>
                <w:color w:val="auto"/>
                <w:spacing w:val="30"/>
              </w:rPr>
            </w:pPr>
          </w:p>
        </w:tc>
        <w:tc>
          <w:tcPr>
            <w:tcW w:w="207" w:type="pct"/>
            <w:shd w:val="clear" w:color="auto" w:fill="auto"/>
            <w:vAlign w:val="center"/>
          </w:tcPr>
          <w:p w14:paraId="15694AF4">
            <w:pPr>
              <w:pStyle w:val="38"/>
              <w:rPr>
                <w:color w:val="auto"/>
                <w:spacing w:val="30"/>
              </w:rPr>
            </w:pPr>
          </w:p>
        </w:tc>
      </w:tr>
    </w:tbl>
    <w:p w14:paraId="4B01B9A4">
      <w:pPr>
        <w:ind w:firstLine="480"/>
      </w:pPr>
    </w:p>
    <w:p w14:paraId="15FFF457">
      <w:pPr>
        <w:pStyle w:val="50"/>
      </w:pPr>
      <w:r>
        <w:t>规划经营性用地现状</w:t>
      </w:r>
      <w:r>
        <w:rPr>
          <w:rFonts w:hint="eastAsia"/>
        </w:rPr>
        <w:t>情况一览表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929"/>
        <w:gridCol w:w="931"/>
        <w:gridCol w:w="931"/>
        <w:gridCol w:w="931"/>
        <w:gridCol w:w="931"/>
        <w:gridCol w:w="931"/>
        <w:gridCol w:w="931"/>
        <w:gridCol w:w="931"/>
        <w:gridCol w:w="932"/>
        <w:gridCol w:w="926"/>
      </w:tblGrid>
      <w:tr w14:paraId="1505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pct"/>
            <w:gridSpan w:val="5"/>
            <w:vAlign w:val="center"/>
          </w:tcPr>
          <w:p w14:paraId="25731D3A">
            <w:pPr>
              <w:pStyle w:val="38"/>
              <w:rPr>
                <w:color w:val="auto"/>
              </w:rPr>
            </w:pPr>
            <w:r>
              <w:rPr>
                <w:rFonts w:hint="eastAsia"/>
                <w:color w:val="auto"/>
              </w:rPr>
              <w:t>上报单位（盖章）：XXX</w:t>
            </w:r>
          </w:p>
        </w:tc>
        <w:tc>
          <w:tcPr>
            <w:tcW w:w="2866" w:type="pct"/>
            <w:gridSpan w:val="6"/>
            <w:vAlign w:val="center"/>
          </w:tcPr>
          <w:p w14:paraId="78AB6CCB">
            <w:pPr>
              <w:pStyle w:val="38"/>
              <w:rPr>
                <w:color w:val="auto"/>
              </w:rPr>
            </w:pPr>
            <w:r>
              <w:rPr>
                <w:rFonts w:hint="eastAsia"/>
                <w:color w:val="auto"/>
              </w:rPr>
              <w:t>控规名称:XXX控制性详细规划（X街坊）</w:t>
            </w:r>
          </w:p>
        </w:tc>
      </w:tr>
      <w:tr w14:paraId="30BE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Merge w:val="restart"/>
            <w:vAlign w:val="center"/>
          </w:tcPr>
          <w:p w14:paraId="6323DE4B">
            <w:pPr>
              <w:pStyle w:val="38"/>
              <w:rPr>
                <w:color w:val="auto"/>
              </w:rPr>
            </w:pPr>
            <w:r>
              <w:rPr>
                <w:rFonts w:hint="eastAsia"/>
                <w:color w:val="auto"/>
              </w:rPr>
              <w:t>序号</w:t>
            </w:r>
          </w:p>
        </w:tc>
        <w:tc>
          <w:tcPr>
            <w:tcW w:w="1910" w:type="pct"/>
            <w:gridSpan w:val="4"/>
            <w:vAlign w:val="center"/>
          </w:tcPr>
          <w:p w14:paraId="0E8FDF7B">
            <w:pPr>
              <w:pStyle w:val="38"/>
              <w:rPr>
                <w:color w:val="auto"/>
              </w:rPr>
            </w:pPr>
            <w:r>
              <w:rPr>
                <w:rFonts w:hint="eastAsia"/>
                <w:color w:val="auto"/>
              </w:rPr>
              <w:t>规划情况</w:t>
            </w:r>
          </w:p>
        </w:tc>
        <w:tc>
          <w:tcPr>
            <w:tcW w:w="2866" w:type="pct"/>
            <w:gridSpan w:val="6"/>
            <w:vAlign w:val="center"/>
          </w:tcPr>
          <w:p w14:paraId="610DDE9D">
            <w:pPr>
              <w:pStyle w:val="38"/>
              <w:rPr>
                <w:color w:val="auto"/>
              </w:rPr>
            </w:pPr>
            <w:r>
              <w:rPr>
                <w:rFonts w:hint="eastAsia"/>
                <w:color w:val="auto"/>
              </w:rPr>
              <w:t>现状情况</w:t>
            </w:r>
          </w:p>
        </w:tc>
      </w:tr>
      <w:tr w14:paraId="7F4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Merge w:val="continue"/>
            <w:vAlign w:val="center"/>
          </w:tcPr>
          <w:p w14:paraId="03B8192A">
            <w:pPr>
              <w:pStyle w:val="38"/>
              <w:rPr>
                <w:color w:val="auto"/>
              </w:rPr>
            </w:pPr>
          </w:p>
        </w:tc>
        <w:tc>
          <w:tcPr>
            <w:tcW w:w="477" w:type="pct"/>
            <w:vAlign w:val="center"/>
          </w:tcPr>
          <w:p w14:paraId="5BD6C90A">
            <w:pPr>
              <w:pStyle w:val="38"/>
              <w:rPr>
                <w:color w:val="auto"/>
              </w:rPr>
            </w:pPr>
            <w:r>
              <w:rPr>
                <w:rFonts w:hint="eastAsia"/>
                <w:color w:val="auto"/>
              </w:rPr>
              <w:t>地块编号</w:t>
            </w:r>
          </w:p>
        </w:tc>
        <w:tc>
          <w:tcPr>
            <w:tcW w:w="478" w:type="pct"/>
            <w:vAlign w:val="center"/>
          </w:tcPr>
          <w:p w14:paraId="4E6D64AD">
            <w:pPr>
              <w:pStyle w:val="38"/>
              <w:rPr>
                <w:color w:val="auto"/>
              </w:rPr>
            </w:pPr>
            <w:r>
              <w:rPr>
                <w:rFonts w:hint="eastAsia"/>
                <w:color w:val="auto"/>
              </w:rPr>
              <w:t>用地性质</w:t>
            </w:r>
          </w:p>
        </w:tc>
        <w:tc>
          <w:tcPr>
            <w:tcW w:w="478" w:type="pct"/>
            <w:vAlign w:val="center"/>
          </w:tcPr>
          <w:p w14:paraId="17E29314">
            <w:pPr>
              <w:pStyle w:val="38"/>
              <w:rPr>
                <w:color w:val="auto"/>
              </w:rPr>
            </w:pPr>
            <w:r>
              <w:rPr>
                <w:rFonts w:hint="eastAsia"/>
                <w:color w:val="auto"/>
              </w:rPr>
              <w:t>用地面积（㎡）</w:t>
            </w:r>
          </w:p>
        </w:tc>
        <w:tc>
          <w:tcPr>
            <w:tcW w:w="478" w:type="pct"/>
            <w:vAlign w:val="center"/>
          </w:tcPr>
          <w:p w14:paraId="2BA84DE4">
            <w:pPr>
              <w:pStyle w:val="38"/>
              <w:rPr>
                <w:color w:val="auto"/>
              </w:rPr>
            </w:pPr>
            <w:r>
              <w:rPr>
                <w:rFonts w:hint="eastAsia"/>
                <w:color w:val="auto"/>
              </w:rPr>
              <w:t>容积率</w:t>
            </w:r>
          </w:p>
        </w:tc>
        <w:tc>
          <w:tcPr>
            <w:tcW w:w="478" w:type="pct"/>
            <w:vAlign w:val="center"/>
          </w:tcPr>
          <w:p w14:paraId="57213469">
            <w:pPr>
              <w:pStyle w:val="38"/>
              <w:rPr>
                <w:color w:val="auto"/>
              </w:rPr>
            </w:pPr>
            <w:r>
              <w:rPr>
                <w:rFonts w:hint="eastAsia"/>
                <w:color w:val="auto"/>
              </w:rPr>
              <w:t>是否已办证</w:t>
            </w:r>
          </w:p>
        </w:tc>
        <w:tc>
          <w:tcPr>
            <w:tcW w:w="478" w:type="pct"/>
            <w:vAlign w:val="center"/>
          </w:tcPr>
          <w:p w14:paraId="1F4DE3DB">
            <w:pPr>
              <w:pStyle w:val="38"/>
              <w:rPr>
                <w:color w:val="auto"/>
              </w:rPr>
            </w:pPr>
            <w:r>
              <w:rPr>
                <w:rFonts w:hint="eastAsia"/>
                <w:color w:val="auto"/>
                <w:spacing w:val="30"/>
              </w:rPr>
              <w:t>用地单位</w:t>
            </w:r>
          </w:p>
        </w:tc>
        <w:tc>
          <w:tcPr>
            <w:tcW w:w="478" w:type="pct"/>
            <w:vAlign w:val="center"/>
          </w:tcPr>
          <w:p w14:paraId="27D3A7F7">
            <w:pPr>
              <w:pStyle w:val="38"/>
              <w:rPr>
                <w:color w:val="auto"/>
              </w:rPr>
            </w:pPr>
            <w:r>
              <w:rPr>
                <w:rFonts w:hint="eastAsia"/>
                <w:color w:val="auto"/>
                <w:spacing w:val="30"/>
              </w:rPr>
              <w:t>项目名称</w:t>
            </w:r>
          </w:p>
        </w:tc>
        <w:tc>
          <w:tcPr>
            <w:tcW w:w="478" w:type="pct"/>
            <w:vAlign w:val="center"/>
          </w:tcPr>
          <w:p w14:paraId="5C78590F">
            <w:pPr>
              <w:pStyle w:val="38"/>
              <w:rPr>
                <w:color w:val="auto"/>
              </w:rPr>
            </w:pPr>
            <w:r>
              <w:rPr>
                <w:rFonts w:hint="eastAsia"/>
                <w:color w:val="auto"/>
              </w:rPr>
              <w:t>规划证书用途</w:t>
            </w:r>
          </w:p>
        </w:tc>
        <w:tc>
          <w:tcPr>
            <w:tcW w:w="478" w:type="pct"/>
            <w:vAlign w:val="center"/>
          </w:tcPr>
          <w:p w14:paraId="3118F429">
            <w:pPr>
              <w:pStyle w:val="38"/>
              <w:rPr>
                <w:color w:val="auto"/>
              </w:rPr>
            </w:pPr>
            <w:r>
              <w:rPr>
                <w:rFonts w:hint="eastAsia"/>
                <w:color w:val="auto"/>
              </w:rPr>
              <w:t>国土证书用途</w:t>
            </w:r>
          </w:p>
        </w:tc>
        <w:tc>
          <w:tcPr>
            <w:tcW w:w="475" w:type="pct"/>
            <w:vAlign w:val="center"/>
          </w:tcPr>
          <w:p w14:paraId="73C4EE74">
            <w:pPr>
              <w:pStyle w:val="38"/>
              <w:rPr>
                <w:color w:val="auto"/>
              </w:rPr>
            </w:pPr>
            <w:r>
              <w:rPr>
                <w:rFonts w:hint="eastAsia"/>
                <w:color w:val="auto"/>
              </w:rPr>
              <w:t>现状用途</w:t>
            </w:r>
          </w:p>
        </w:tc>
      </w:tr>
      <w:tr w14:paraId="117A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42A1878C">
            <w:pPr>
              <w:pStyle w:val="38"/>
              <w:rPr>
                <w:color w:val="auto"/>
              </w:rPr>
            </w:pPr>
            <w:r>
              <w:rPr>
                <w:rFonts w:hint="eastAsia"/>
                <w:color w:val="auto"/>
              </w:rPr>
              <w:t>1</w:t>
            </w:r>
          </w:p>
        </w:tc>
        <w:tc>
          <w:tcPr>
            <w:tcW w:w="477" w:type="pct"/>
            <w:vAlign w:val="center"/>
          </w:tcPr>
          <w:p w14:paraId="1A218157">
            <w:pPr>
              <w:pStyle w:val="38"/>
              <w:rPr>
                <w:color w:val="auto"/>
              </w:rPr>
            </w:pPr>
            <w:r>
              <w:rPr>
                <w:rFonts w:hint="eastAsia"/>
                <w:color w:val="auto"/>
              </w:rPr>
              <w:t>……</w:t>
            </w:r>
          </w:p>
        </w:tc>
        <w:tc>
          <w:tcPr>
            <w:tcW w:w="478" w:type="pct"/>
            <w:vAlign w:val="center"/>
          </w:tcPr>
          <w:p w14:paraId="43ECE1A6">
            <w:pPr>
              <w:pStyle w:val="38"/>
              <w:rPr>
                <w:color w:val="auto"/>
              </w:rPr>
            </w:pPr>
          </w:p>
        </w:tc>
        <w:tc>
          <w:tcPr>
            <w:tcW w:w="478" w:type="pct"/>
            <w:vAlign w:val="center"/>
          </w:tcPr>
          <w:p w14:paraId="502F5941">
            <w:pPr>
              <w:pStyle w:val="38"/>
              <w:rPr>
                <w:color w:val="auto"/>
              </w:rPr>
            </w:pPr>
          </w:p>
        </w:tc>
        <w:tc>
          <w:tcPr>
            <w:tcW w:w="478" w:type="pct"/>
            <w:vAlign w:val="center"/>
          </w:tcPr>
          <w:p w14:paraId="2C94672B">
            <w:pPr>
              <w:pStyle w:val="38"/>
              <w:rPr>
                <w:color w:val="auto"/>
              </w:rPr>
            </w:pPr>
          </w:p>
        </w:tc>
        <w:tc>
          <w:tcPr>
            <w:tcW w:w="478" w:type="pct"/>
            <w:vAlign w:val="center"/>
          </w:tcPr>
          <w:p w14:paraId="37896960">
            <w:pPr>
              <w:pStyle w:val="38"/>
              <w:rPr>
                <w:color w:val="auto"/>
              </w:rPr>
            </w:pPr>
          </w:p>
        </w:tc>
        <w:tc>
          <w:tcPr>
            <w:tcW w:w="478" w:type="pct"/>
            <w:vAlign w:val="center"/>
          </w:tcPr>
          <w:p w14:paraId="583E1E31">
            <w:pPr>
              <w:pStyle w:val="38"/>
              <w:rPr>
                <w:color w:val="auto"/>
              </w:rPr>
            </w:pPr>
          </w:p>
        </w:tc>
        <w:tc>
          <w:tcPr>
            <w:tcW w:w="478" w:type="pct"/>
            <w:vAlign w:val="center"/>
          </w:tcPr>
          <w:p w14:paraId="28202A7A">
            <w:pPr>
              <w:pStyle w:val="38"/>
              <w:rPr>
                <w:color w:val="auto"/>
              </w:rPr>
            </w:pPr>
          </w:p>
        </w:tc>
        <w:tc>
          <w:tcPr>
            <w:tcW w:w="478" w:type="pct"/>
            <w:vAlign w:val="center"/>
          </w:tcPr>
          <w:p w14:paraId="33672D41">
            <w:pPr>
              <w:pStyle w:val="38"/>
              <w:rPr>
                <w:color w:val="auto"/>
              </w:rPr>
            </w:pPr>
          </w:p>
        </w:tc>
        <w:tc>
          <w:tcPr>
            <w:tcW w:w="478" w:type="pct"/>
            <w:vAlign w:val="center"/>
          </w:tcPr>
          <w:p w14:paraId="180F6043">
            <w:pPr>
              <w:pStyle w:val="38"/>
              <w:rPr>
                <w:color w:val="auto"/>
              </w:rPr>
            </w:pPr>
          </w:p>
        </w:tc>
        <w:tc>
          <w:tcPr>
            <w:tcW w:w="475" w:type="pct"/>
            <w:vAlign w:val="center"/>
          </w:tcPr>
          <w:p w14:paraId="50CAF89D">
            <w:pPr>
              <w:pStyle w:val="38"/>
              <w:rPr>
                <w:color w:val="auto"/>
              </w:rPr>
            </w:pPr>
          </w:p>
        </w:tc>
      </w:tr>
    </w:tbl>
    <w:p w14:paraId="156D8B47">
      <w:pPr>
        <w:ind w:firstLine="480"/>
      </w:pPr>
    </w:p>
    <w:p w14:paraId="3FC993A4">
      <w:pPr>
        <w:ind w:firstLine="480"/>
      </w:pPr>
    </w:p>
    <w:p w14:paraId="0F73612B">
      <w:pPr>
        <w:ind w:firstLine="480"/>
      </w:pPr>
    </w:p>
    <w:sectPr>
      <w:headerReference r:id="rId14" w:type="default"/>
      <w:footerReference r:id="rId16" w:type="default"/>
      <w:headerReference r:id="rId15" w:type="even"/>
      <w:footerReference r:id="rId17" w:type="even"/>
      <w:pgSz w:w="11906" w:h="16838"/>
      <w:pgMar w:top="1440" w:right="1191" w:bottom="1440" w:left="1191" w:header="851" w:footer="709"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6F18C62-C9CD-402B-9ED2-D90E6AFAECEB}"/>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01DF50D7-B708-40E0-9F20-E61373B3C981}"/>
  </w:font>
  <w:font w:name="华文中宋">
    <w:altName w:val="宋体"/>
    <w:panose1 w:val="02010600040101010101"/>
    <w:charset w:val="86"/>
    <w:family w:val="auto"/>
    <w:pitch w:val="default"/>
    <w:sig w:usb0="00000000" w:usb1="00000000" w:usb2="00000010" w:usb3="00000000" w:csb0="0004009F" w:csb1="00000000"/>
    <w:embedRegular r:id="rId3" w:fontKey="{0C0F54B5-3242-4AA1-9BE2-6F3657395441}"/>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BCF3">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8EE3">
    <w:pPr>
      <w:pStyle w:val="16"/>
      <w:ind w:firstLine="0" w:firstLineChars="0"/>
      <w:jc w:val="center"/>
    </w:pPr>
    <w:r>
      <w:rPr>
        <w:rFonts w:hint="eastAsia" w:cstheme="minorBidi"/>
      </w:rPr>
      <w:t>-</w:t>
    </w:r>
    <w:r>
      <w:rPr>
        <w:rFonts w:cstheme="minorBidi"/>
      </w:rPr>
      <w:t xml:space="preserve"> </w:t>
    </w:r>
    <w:r>
      <w:rPr>
        <w:rFonts w:cstheme="minorBidi"/>
      </w:rPr>
      <w:fldChar w:fldCharType="begin"/>
    </w:r>
    <w:r>
      <w:instrText xml:space="preserve">PAGE    \* MERGEFORMAT</w:instrText>
    </w:r>
    <w:r>
      <w:rPr>
        <w:rFonts w:cstheme="minorBidi"/>
      </w:rPr>
      <w:fldChar w:fldCharType="separate"/>
    </w:r>
    <w:r>
      <w:rPr>
        <w:rFonts w:cstheme="minorBidi"/>
      </w:rPr>
      <w:t>3</w:t>
    </w:r>
    <w:r>
      <w:rPr>
        <w:rFonts w:cstheme="majorBidi"/>
      </w:rPr>
      <w:fldChar w:fldCharType="end"/>
    </w:r>
    <w:r>
      <w:rPr>
        <w:rFonts w:cstheme="majorBidi"/>
      </w:rPr>
      <w:t xml:space="preserve"> </w:t>
    </w:r>
    <w:r>
      <w:rPr>
        <w:rFonts w:hint="eastAsia" w:cstheme="majorBid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B477">
    <w:pPr>
      <w:pStyle w:val="16"/>
      <w:ind w:firstLine="0" w:firstLineChars="0"/>
      <w:jc w:val="center"/>
    </w:pPr>
    <w:r>
      <w:rPr>
        <w:rFonts w:cstheme="majorBidi"/>
        <w:lang w:val="zh-CN"/>
      </w:rPr>
      <w:t xml:space="preserve">- </w:t>
    </w:r>
    <w:r>
      <w:rPr>
        <w:rFonts w:cstheme="minorBidi"/>
      </w:rPr>
      <w:fldChar w:fldCharType="begin"/>
    </w:r>
    <w:r>
      <w:instrText xml:space="preserve">PAGE    \* MERGEFORMAT</w:instrText>
    </w:r>
    <w:r>
      <w:rPr>
        <w:rFonts w:cstheme="minorBidi"/>
      </w:rPr>
      <w:fldChar w:fldCharType="separate"/>
    </w:r>
    <w:r>
      <w:rPr>
        <w:rFonts w:cstheme="majorBidi"/>
        <w:lang w:val="zh-CN"/>
      </w:rPr>
      <w:t>1</w:t>
    </w:r>
    <w:r>
      <w:rPr>
        <w:rFonts w:cstheme="majorBidi"/>
      </w:rPr>
      <w:fldChar w:fldCharType="end"/>
    </w:r>
    <w:r>
      <w:rPr>
        <w:rFonts w:cstheme="majorBidi"/>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AC02">
    <w:pPr>
      <w:pStyle w:val="16"/>
      <w:ind w:firstLine="0" w:firstLineChars="0"/>
      <w:jc w:val="center"/>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7B0B">
    <w:pPr>
      <w:pStyle w:val="16"/>
      <w:ind w:firstLine="0" w:firstLineChars="0"/>
      <w:jc w:val="center"/>
    </w:pPr>
    <w:r>
      <w:rPr>
        <w:rFonts w:cstheme="minorBidi"/>
      </w:rPr>
      <w:fldChar w:fldCharType="begin"/>
    </w:r>
    <w:r>
      <w:instrText xml:space="preserve">PAGE    \* MERGEFORMAT</w:instrText>
    </w:r>
    <w:r>
      <w:rPr>
        <w:rFonts w:cstheme="minorBidi"/>
      </w:rPr>
      <w:fldChar w:fldCharType="separate"/>
    </w:r>
    <w:r>
      <w:rPr>
        <w:rFonts w:cstheme="minorBidi"/>
      </w:rPr>
      <w:t>II</w:t>
    </w:r>
    <w:r>
      <w:rPr>
        <w:rFonts w:cstheme="majorBidi"/>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09F9">
    <w:pPr>
      <w:pStyle w:val="16"/>
      <w:ind w:firstLine="0" w:firstLineChars="0"/>
      <w:jc w:val="center"/>
    </w:pPr>
    <w:r>
      <w:rPr>
        <w:rFonts w:cstheme="majorBidi"/>
        <w:lang w:val="zh-CN"/>
      </w:rPr>
      <w:t xml:space="preserve">- </w:t>
    </w:r>
    <w:r>
      <w:rPr>
        <w:rFonts w:cstheme="minorBidi"/>
      </w:rPr>
      <w:fldChar w:fldCharType="begin"/>
    </w:r>
    <w:r>
      <w:instrText xml:space="preserve">PAGE    \* MERGEFORMAT</w:instrText>
    </w:r>
    <w:r>
      <w:rPr>
        <w:rFonts w:cstheme="minorBidi"/>
      </w:rPr>
      <w:fldChar w:fldCharType="separate"/>
    </w:r>
    <w:r>
      <w:rPr>
        <w:rFonts w:cstheme="majorBidi"/>
        <w:lang w:val="zh-CN"/>
      </w:rPr>
      <w:t>29</w:t>
    </w:r>
    <w:r>
      <w:rPr>
        <w:rFonts w:cstheme="majorBidi"/>
      </w:rPr>
      <w:fldChar w:fldCharType="end"/>
    </w:r>
    <w:r>
      <w:rPr>
        <w:rFonts w:cstheme="majorBidi"/>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C441">
    <w:pPr>
      <w:pStyle w:val="16"/>
      <w:ind w:firstLine="0" w:firstLineChars="0"/>
      <w:jc w:val="center"/>
    </w:pPr>
    <w:r>
      <w:rPr>
        <w:rFonts w:hint="eastAsia" w:cstheme="minorBidi"/>
      </w:rPr>
      <w:t>-</w:t>
    </w:r>
    <w:r>
      <w:rPr>
        <w:rFonts w:cstheme="minorBidi"/>
      </w:rPr>
      <w:t xml:space="preserve"> </w:t>
    </w:r>
    <w:r>
      <w:rPr>
        <w:rFonts w:cstheme="minorBidi"/>
      </w:rPr>
      <w:fldChar w:fldCharType="begin"/>
    </w:r>
    <w:r>
      <w:instrText xml:space="preserve">PAGE    \* MERGEFORMAT</w:instrText>
    </w:r>
    <w:r>
      <w:rPr>
        <w:rFonts w:cstheme="minorBidi"/>
      </w:rPr>
      <w:fldChar w:fldCharType="separate"/>
    </w:r>
    <w:r>
      <w:rPr>
        <w:rFonts w:cstheme="minorBidi"/>
      </w:rPr>
      <w:t>28</w:t>
    </w:r>
    <w:r>
      <w:rPr>
        <w:rFonts w:cstheme="majorBidi"/>
      </w:rPr>
      <w:fldChar w:fldCharType="end"/>
    </w:r>
    <w:r>
      <w:rPr>
        <w:rFonts w:cstheme="majorBidi"/>
      </w:rPr>
      <w:t xml:space="preserve"> </w:t>
    </w:r>
    <w:r>
      <w:rPr>
        <w:rFonts w:hint="eastAsia" w:cstheme="majorBid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line="360" w:lineRule="auto"/>
        <w:ind w:firstLine="480"/>
      </w:pPr>
      <w:r>
        <w:separator/>
      </w:r>
    </w:p>
  </w:footnote>
  <w:footnote w:type="continuationSeparator" w:id="21">
    <w:p>
      <w:pPr>
        <w:spacing w:line="360" w:lineRule="auto"/>
        <w:ind w:firstLine="480"/>
      </w:pPr>
      <w:r>
        <w:continuationSeparator/>
      </w:r>
    </w:p>
  </w:footnote>
  <w:footnote w:id="0">
    <w:p w14:paraId="4A85A62E">
      <w:pPr>
        <w:pStyle w:val="19"/>
        <w:keepLines/>
        <w:ind w:firstLine="0" w:firstLineChars="0"/>
        <w:jc w:val="both"/>
        <w:rPr>
          <w:highlight w:val="yellow"/>
        </w:rPr>
      </w:pPr>
      <w:r>
        <w:rPr>
          <w:rStyle w:val="29"/>
        </w:rPr>
        <w:footnoteRef/>
      </w:r>
      <w:r>
        <w:t xml:space="preserve"> </w:t>
      </w:r>
      <w:r>
        <w:rPr>
          <w:rFonts w:hint="eastAsia"/>
        </w:rPr>
        <w:t>留白处理，包括用地留白和指标留白。用地留白即不表达用地的具体功能和用地性质、不赋予控制指标，留白用地一般为建设用地，特殊情况下可根据国土空间总体规划等上位规划要求，暂不明确是否为建设用地；指标留白即虚化处理地块的控制指标，将其表示为“——”。</w:t>
      </w:r>
    </w:p>
  </w:footnote>
  <w:footnote w:id="1">
    <w:p w14:paraId="1850BF34">
      <w:pPr>
        <w:pStyle w:val="19"/>
        <w:ind w:firstLine="0" w:firstLineChars="0"/>
        <w:jc w:val="both"/>
      </w:pPr>
      <w:r>
        <w:rPr>
          <w:rStyle w:val="29"/>
        </w:rPr>
        <w:footnoteRef/>
      </w:r>
      <w:r>
        <w:t xml:space="preserve"> </w:t>
      </w:r>
      <w:r>
        <w:rPr>
          <w:rFonts w:hint="eastAsia"/>
        </w:rPr>
        <w:t>公益性用地，指中小学幼儿园用地（</w:t>
      </w:r>
      <w:r>
        <w:t>R6）、政府机关办公用地（C11）、广播电视用地（C33）、图书展览用地（C34）、游乐用地（C36）中的文化宫、青少年宫、老年活动中心等用地、体育用地（C4）、医疗卫生用地（C5）、教育科研设计用地（C6）（不包括科研设计用地C65）、文物古迹用地（C7）、口岸监管用地（C8）、其它公共设施用地（C9）、道路广场用地（S）、对外交通用地（T）、绿地（G）、市政公用设施用地（U）（不包括零售加油、加气、电信、邮政等营业网点用地）及特殊用地（D）</w:t>
      </w:r>
      <w:r>
        <w:rPr>
          <w:rFonts w:hint="eastAsia"/>
        </w:rPr>
        <w:t>。</w:t>
      </w:r>
    </w:p>
  </w:footnote>
  <w:footnote w:id="2">
    <w:p w14:paraId="3E65AE7F">
      <w:pPr>
        <w:pStyle w:val="19"/>
        <w:ind w:firstLine="0" w:firstLineChars="0"/>
        <w:jc w:val="both"/>
      </w:pPr>
      <w:r>
        <w:rPr>
          <w:rStyle w:val="29"/>
        </w:rPr>
        <w:footnoteRef/>
      </w:r>
      <w:r>
        <w:t xml:space="preserve"> </w:t>
      </w:r>
      <w:r>
        <w:rPr>
          <w:rFonts w:hint="eastAsia"/>
        </w:rPr>
        <w:t>产业用地，指新型产业用地（</w:t>
      </w:r>
      <w:r>
        <w:t>M0）</w:t>
      </w:r>
      <w:r>
        <w:rPr>
          <w:rFonts w:hint="eastAsia"/>
        </w:rPr>
        <w:t>和传统产业用地，其中传统产业用地包括一类工业用地（M1）、二类工业用地（M2）、三类工业用地（M3）和仓储用地（W）。</w:t>
      </w:r>
    </w:p>
  </w:footnote>
  <w:footnote w:id="3">
    <w:p w14:paraId="1BDF2591">
      <w:pPr>
        <w:pStyle w:val="19"/>
        <w:ind w:firstLine="0" w:firstLineChars="0"/>
        <w:jc w:val="both"/>
      </w:pPr>
      <w:r>
        <w:rPr>
          <w:rStyle w:val="29"/>
        </w:rPr>
        <w:footnoteRef/>
      </w:r>
      <w:r>
        <w:t xml:space="preserve"> </w:t>
      </w:r>
      <w:r>
        <w:rPr>
          <w:rFonts w:hint="eastAsia"/>
        </w:rPr>
        <w:t>经营性用地，特指“经营性房地产用地”，包括居住用地（R）（不包括公共服务设施用地、中小学幼儿园用地R6、保障性住房）、商业金融业用地（C2）及含上述用地的混合用地。</w:t>
      </w:r>
    </w:p>
  </w:footnote>
  <w:footnote w:id="4">
    <w:p w14:paraId="4975C3D7">
      <w:pPr>
        <w:pStyle w:val="19"/>
        <w:ind w:firstLine="0" w:firstLineChars="0"/>
      </w:pPr>
      <w:r>
        <w:rPr>
          <w:rStyle w:val="29"/>
        </w:rPr>
        <w:footnoteRef/>
      </w:r>
      <w:r>
        <w:t xml:space="preserve"> </w:t>
      </w:r>
      <w:r>
        <w:rPr>
          <w:rFonts w:hint="eastAsia"/>
        </w:rPr>
        <w:t xml:space="preserve">格式要求详见本指引附表 </w:t>
      </w:r>
      <w:r>
        <w:t>6</w:t>
      </w:r>
      <w:r>
        <w:rPr>
          <w:rFonts w:hint="eastAsia"/>
        </w:rPr>
        <w:t>，下同。</w:t>
      </w:r>
    </w:p>
  </w:footnote>
  <w:footnote w:id="5">
    <w:p w14:paraId="1986D7DC">
      <w:pPr>
        <w:pStyle w:val="19"/>
        <w:ind w:firstLine="0" w:firstLineChars="0"/>
      </w:pPr>
      <w:r>
        <w:rPr>
          <w:rStyle w:val="29"/>
        </w:rPr>
        <w:footnoteRef/>
      </w:r>
      <w:r>
        <w:t xml:space="preserve"> </w:t>
      </w:r>
      <w:r>
        <w:rPr>
          <w:rFonts w:hint="eastAsia"/>
        </w:rPr>
        <w:t xml:space="preserve">格式要求详见本指引附表 </w:t>
      </w:r>
      <w:r>
        <w:t>19</w:t>
      </w:r>
      <w:r>
        <w:rPr>
          <w:rFonts w:hint="eastAsia"/>
        </w:rPr>
        <w:t>，下同。</w:t>
      </w:r>
    </w:p>
  </w:footnote>
  <w:footnote w:id="6">
    <w:p w14:paraId="7DBA1058">
      <w:pPr>
        <w:pStyle w:val="19"/>
        <w:ind w:firstLine="0" w:firstLineChars="0"/>
        <w:jc w:val="both"/>
      </w:pPr>
      <w:r>
        <w:rPr>
          <w:rStyle w:val="29"/>
        </w:rPr>
        <w:footnoteRef/>
      </w:r>
      <w:r>
        <w:rPr>
          <w:rFonts w:hint="eastAsia"/>
        </w:rPr>
        <w:t>控规单元规划范围在过渡期要衔接城镇开发边界预案、生态保护红线、永久基本农田试划方案，规划范围应全部位于城镇开发边界预案内，不得进入生态保护红线，规划范围内涉及的永久基本农田试划方案图斑要在控规方案中做好避让。</w:t>
      </w:r>
    </w:p>
  </w:footnote>
  <w:footnote w:id="7">
    <w:p w14:paraId="499DE4ED">
      <w:pPr>
        <w:pStyle w:val="19"/>
        <w:keepLines/>
        <w:ind w:firstLine="0" w:firstLineChars="0"/>
        <w:jc w:val="both"/>
        <w:rPr>
          <w:rStyle w:val="64"/>
        </w:rPr>
      </w:pPr>
      <w:r>
        <w:rPr>
          <w:rStyle w:val="29"/>
        </w:rPr>
        <w:footnoteRef/>
      </w:r>
      <w:r>
        <w:rPr>
          <w:rStyle w:val="64"/>
          <w:rFonts w:hint="eastAsia"/>
        </w:rPr>
        <w:t>过渡期内按土地利用总体规划和城市、镇（园区）总体规划、近期建设规划及省、市相关文件作为分析依据，同时分析在编国土空间总体规划城镇开发边界预案、永久基本农田补划预案的要求。下文不再重复说明。</w:t>
      </w:r>
    </w:p>
  </w:footnote>
  <w:footnote w:id="8">
    <w:p w14:paraId="04CE7F68">
      <w:pPr>
        <w:pStyle w:val="19"/>
        <w:ind w:firstLine="0" w:firstLineChars="0"/>
      </w:pPr>
      <w:r>
        <w:rPr>
          <w:rStyle w:val="29"/>
        </w:rPr>
        <w:footnoteRef/>
      </w:r>
      <w:r>
        <w:t xml:space="preserve"> </w:t>
      </w:r>
      <w:r>
        <w:rPr>
          <w:rFonts w:hint="eastAsia"/>
        </w:rPr>
        <w:t xml:space="preserve">街区是指在街坊范围内，由城市主次干道以及山体、河流等自然边界所围合的区域。 </w:t>
      </w:r>
    </w:p>
  </w:footnote>
  <w:footnote w:id="9">
    <w:p w14:paraId="035589EF">
      <w:pPr>
        <w:pStyle w:val="19"/>
        <w:ind w:firstLine="0" w:firstLineChars="0"/>
        <w:jc w:val="both"/>
      </w:pPr>
      <w:r>
        <w:rPr>
          <w:rStyle w:val="29"/>
        </w:rPr>
        <w:footnoteRef/>
      </w:r>
      <w:r>
        <w:t xml:space="preserve"> </w:t>
      </w:r>
      <w:r>
        <w:rPr>
          <w:rFonts w:hint="eastAsia"/>
        </w:rPr>
        <w:t>用地类型包括且不限于：城镇住宅用地、商业服务用地（含商务办公用地、商业商贸用地等）、保留村庄用地、传统产业用地（含 工业用地、仓储用地）、新型产业用地、公共服务设施用地（含学校用地、文化设施用地、体育设施用地、医疗设施用地等）、交通设施用地、市政设施用地、高速公路用地、城市道路用地、公共绿地、防护绿地、广场、文物古迹用地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8EEB">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1CC6">
    <w:pPr>
      <w:pStyle w:val="17"/>
      <w:pBdr>
        <w:bottom w:val="none" w:color="auto" w:sz="0" w:space="0"/>
      </w:pBd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E840">
    <w:pPr>
      <w:pStyle w:val="1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1A16">
    <w:pPr>
      <w:pStyle w:val="1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9F33">
    <w:pPr>
      <w:pBdr>
        <w:bottom w:val="single" w:color="auto" w:sz="4" w:space="1"/>
      </w:pBdr>
      <w:spacing w:line="240" w:lineRule="auto"/>
      <w:ind w:firstLine="0" w:firstLineChars="0"/>
      <w:jc w:val="right"/>
      <w:rPr>
        <w:sz w:val="18"/>
        <w:szCs w:val="18"/>
      </w:rPr>
    </w:pPr>
    <w:r>
      <w:rPr>
        <w:rFonts w:hint="eastAsia"/>
        <w:sz w:val="18"/>
        <w:szCs w:val="18"/>
      </w:rPr>
      <w:t>东莞市过渡期控制性详细规划编制技术指引（试行）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9D41">
    <w:pPr>
      <w:pBdr>
        <w:bottom w:val="single" w:color="auto" w:sz="4" w:space="1"/>
      </w:pBdr>
      <w:spacing w:line="240" w:lineRule="auto"/>
      <w:ind w:firstLine="0" w:firstLineChars="0"/>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2526"/>
    <w:multiLevelType w:val="multilevel"/>
    <w:tmpl w:val="051525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37069B"/>
    <w:multiLevelType w:val="multilevel"/>
    <w:tmpl w:val="0737069B"/>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2">
    <w:nsid w:val="0C2A5477"/>
    <w:multiLevelType w:val="multilevel"/>
    <w:tmpl w:val="0C2A5477"/>
    <w:lvl w:ilvl="0" w:tentative="0">
      <w:start w:val="1"/>
      <w:numFmt w:val="chineseCountingThousand"/>
      <w:suff w:val="nothing"/>
      <w:lvlText w:val="%1、"/>
      <w:lvlJc w:val="left"/>
      <w:pPr>
        <w:ind w:left="900" w:hanging="420"/>
      </w:pPr>
      <w:rPr>
        <w:rFonts w:hint="eastAsia"/>
        <w:b/>
        <w:bCs/>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D3D08DE"/>
    <w:multiLevelType w:val="multilevel"/>
    <w:tmpl w:val="0D3D08DE"/>
    <w:lvl w:ilvl="0" w:tentative="0">
      <w:start w:val="1"/>
      <w:numFmt w:val="decimal"/>
      <w:suff w:val="nothing"/>
      <w:lvlText w:val="%1、"/>
      <w:lvlJc w:val="left"/>
      <w:pPr>
        <w:ind w:left="900"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D8B2F5A"/>
    <w:multiLevelType w:val="multilevel"/>
    <w:tmpl w:val="0D8B2F5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5779AB"/>
    <w:multiLevelType w:val="multilevel"/>
    <w:tmpl w:val="105779AB"/>
    <w:lvl w:ilvl="0" w:tentative="0">
      <w:start w:val="1"/>
      <w:numFmt w:val="decimal"/>
      <w:suff w:val="nothing"/>
      <w:lvlText w:val="%1、"/>
      <w:lvlJc w:val="left"/>
      <w:pPr>
        <w:ind w:left="900" w:hanging="420"/>
      </w:pPr>
      <w:rPr>
        <w:rFonts w:hint="default"/>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105A1299"/>
    <w:multiLevelType w:val="multilevel"/>
    <w:tmpl w:val="105A1299"/>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115D569A"/>
    <w:multiLevelType w:val="multilevel"/>
    <w:tmpl w:val="115D569A"/>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8">
    <w:nsid w:val="116B5BF1"/>
    <w:multiLevelType w:val="multilevel"/>
    <w:tmpl w:val="116B5BF1"/>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14D138DA"/>
    <w:multiLevelType w:val="multilevel"/>
    <w:tmpl w:val="14D138DA"/>
    <w:lvl w:ilvl="0" w:tentative="0">
      <w:start w:val="1"/>
      <w:numFmt w:val="decimal"/>
      <w:suff w:val="nothing"/>
      <w:lvlText w:val="%1、"/>
      <w:lvlJc w:val="left"/>
      <w:pPr>
        <w:ind w:left="900"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14E7210E"/>
    <w:multiLevelType w:val="multilevel"/>
    <w:tmpl w:val="14E7210E"/>
    <w:lvl w:ilvl="0" w:tentative="0">
      <w:start w:val="1"/>
      <w:numFmt w:val="decimal"/>
      <w:suff w:val="nothing"/>
      <w:lvlText w:val="%1、"/>
      <w:lvlJc w:val="left"/>
      <w:pPr>
        <w:ind w:left="900" w:hanging="420"/>
      </w:pPr>
      <w:rPr>
        <w:rFonts w:hint="eastAsia"/>
        <w:b/>
        <w:bCs w:val="0"/>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9CF4B56"/>
    <w:multiLevelType w:val="multilevel"/>
    <w:tmpl w:val="19CF4B56"/>
    <w:lvl w:ilvl="0" w:tentative="0">
      <w:start w:val="1"/>
      <w:numFmt w:val="decimal"/>
      <w:suff w:val="nothing"/>
      <w:lvlText w:val="%1、"/>
      <w:lvlJc w:val="left"/>
      <w:pPr>
        <w:ind w:left="900"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1B302F7E"/>
    <w:multiLevelType w:val="multilevel"/>
    <w:tmpl w:val="1B302F7E"/>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13">
    <w:nsid w:val="1B8862DC"/>
    <w:multiLevelType w:val="multilevel"/>
    <w:tmpl w:val="1B8862DC"/>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14">
    <w:nsid w:val="1D3000B6"/>
    <w:multiLevelType w:val="multilevel"/>
    <w:tmpl w:val="1D3000B6"/>
    <w:lvl w:ilvl="0" w:tentative="0">
      <w:start w:val="1"/>
      <w:numFmt w:val="decimal"/>
      <w:suff w:val="nothing"/>
      <w:lvlText w:val="%1、"/>
      <w:lvlJc w:val="left"/>
      <w:pPr>
        <w:ind w:left="900" w:hanging="420"/>
      </w:pPr>
      <w:rPr>
        <w:rFonts w:hint="eastAsia"/>
        <w:b/>
        <w:bCs w:val="0"/>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D643D37"/>
    <w:multiLevelType w:val="multilevel"/>
    <w:tmpl w:val="1D643D37"/>
    <w:lvl w:ilvl="0" w:tentative="0">
      <w:start w:val="1"/>
      <w:numFmt w:val="decimal"/>
      <w:suff w:val="nothing"/>
      <w:lvlText w:val="%1、"/>
      <w:lvlJc w:val="left"/>
      <w:pPr>
        <w:ind w:left="900" w:hanging="420"/>
      </w:pPr>
      <w:rPr>
        <w:rFonts w:hint="default"/>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1E7B0ACF"/>
    <w:multiLevelType w:val="multilevel"/>
    <w:tmpl w:val="1E7B0ACF"/>
    <w:lvl w:ilvl="0" w:tentative="0">
      <w:start w:val="1"/>
      <w:numFmt w:val="decimal"/>
      <w:suff w:val="nothing"/>
      <w:lvlText w:val="%1）"/>
      <w:lvlJc w:val="left"/>
      <w:pPr>
        <w:ind w:left="900" w:hanging="420"/>
      </w:pPr>
      <w:rPr>
        <w:rFonts w:hint="eastAsia"/>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1F0C3FB2"/>
    <w:multiLevelType w:val="multilevel"/>
    <w:tmpl w:val="1F0C3FB2"/>
    <w:lvl w:ilvl="0" w:tentative="0">
      <w:start w:val="1"/>
      <w:numFmt w:val="chineseCountingThousand"/>
      <w:suff w:val="nothing"/>
      <w:lvlText w:val="%1、"/>
      <w:lvlJc w:val="left"/>
      <w:pPr>
        <w:ind w:left="900" w:hanging="420"/>
      </w:pPr>
      <w:rPr>
        <w:rFonts w:hint="eastAsia"/>
        <w:b/>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1FDB4644"/>
    <w:multiLevelType w:val="multilevel"/>
    <w:tmpl w:val="1FDB4644"/>
    <w:lvl w:ilvl="0" w:tentative="0">
      <w:start w:val="1"/>
      <w:numFmt w:val="chineseCountingThousand"/>
      <w:pStyle w:val="2"/>
      <w:lvlText w:val="第%1章"/>
      <w:lvlJc w:val="left"/>
      <w:pPr>
        <w:ind w:left="0" w:firstLine="0"/>
      </w:pPr>
      <w:rPr>
        <w:b/>
        <w:bCs/>
        <w:i w:val="0"/>
        <w:iCs w:val="0"/>
        <w:caps w:val="0"/>
        <w:smallCaps w:val="0"/>
        <w:strike w:val="0"/>
        <w:dstrike w:val="0"/>
        <w:outline w:val="0"/>
        <w:shadow w:val="0"/>
        <w:emboss w:val="0"/>
        <w:imprint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
      <w:isLgl/>
      <w:lvlText w:val="%1.%2"/>
      <w:lvlJc w:val="left"/>
      <w:pPr>
        <w:ind w:left="0" w:firstLine="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pStyle w:val="4"/>
      <w:isLgl/>
      <w:lvlText w:val="%1.%2.%3"/>
      <w:lvlJc w:val="right"/>
      <w:pPr>
        <w:ind w:left="0" w:firstLine="0"/>
      </w:pPr>
      <w:rPr>
        <w:rFonts w:hint="eastAsia"/>
      </w:rPr>
    </w:lvl>
    <w:lvl w:ilvl="3" w:tentative="0">
      <w:start w:val="1"/>
      <w:numFmt w:val="decimal"/>
      <w:pStyle w:val="5"/>
      <w:isLgl/>
      <w:suff w:val="space"/>
      <w:lvlText w:val="%1.%2.%3.%4"/>
      <w:lvlJc w:val="left"/>
      <w:pPr>
        <w:ind w:left="0" w:firstLine="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pStyle w:val="8"/>
      <w:lvlText w:val="%7."/>
      <w:lvlJc w:val="left"/>
      <w:pPr>
        <w:ind w:left="0" w:firstLine="0"/>
      </w:pPr>
      <w:rPr>
        <w:rFonts w:hint="eastAsia"/>
      </w:rPr>
    </w:lvl>
    <w:lvl w:ilvl="7" w:tentative="0">
      <w:start w:val="1"/>
      <w:numFmt w:val="lowerLetter"/>
      <w:pStyle w:val="9"/>
      <w:lvlText w:val="%8)"/>
      <w:lvlJc w:val="left"/>
      <w:pPr>
        <w:ind w:left="0" w:firstLine="0"/>
      </w:pPr>
      <w:rPr>
        <w:rFonts w:hint="eastAsia"/>
      </w:rPr>
    </w:lvl>
    <w:lvl w:ilvl="8" w:tentative="0">
      <w:start w:val="1"/>
      <w:numFmt w:val="lowerRoman"/>
      <w:pStyle w:val="10"/>
      <w:lvlText w:val="%9."/>
      <w:lvlJc w:val="right"/>
      <w:pPr>
        <w:ind w:left="0" w:firstLine="0"/>
      </w:pPr>
      <w:rPr>
        <w:rFonts w:hint="eastAsia"/>
      </w:rPr>
    </w:lvl>
  </w:abstractNum>
  <w:abstractNum w:abstractNumId="19">
    <w:nsid w:val="1FF663A8"/>
    <w:multiLevelType w:val="multilevel"/>
    <w:tmpl w:val="1FF663A8"/>
    <w:lvl w:ilvl="0" w:tentative="0">
      <w:start w:val="1"/>
      <w:numFmt w:val="decimal"/>
      <w:suff w:val="nothing"/>
      <w:lvlText w:val="%1、"/>
      <w:lvlJc w:val="left"/>
      <w:pPr>
        <w:ind w:left="90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247850FE"/>
    <w:multiLevelType w:val="multilevel"/>
    <w:tmpl w:val="247850FE"/>
    <w:lvl w:ilvl="0" w:tentative="0">
      <w:start w:val="1"/>
      <w:numFmt w:val="decimal"/>
      <w:suff w:val="nothing"/>
      <w:lvlText w:val="%1、"/>
      <w:lvlJc w:val="left"/>
      <w:pPr>
        <w:ind w:left="0" w:firstLine="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27965F35"/>
    <w:multiLevelType w:val="multilevel"/>
    <w:tmpl w:val="27965F35"/>
    <w:lvl w:ilvl="0" w:tentative="0">
      <w:start w:val="1"/>
      <w:numFmt w:val="decimal"/>
      <w:suff w:val="nothing"/>
      <w:lvlText w:val="%1、"/>
      <w:lvlJc w:val="left"/>
      <w:pPr>
        <w:ind w:left="840" w:hanging="36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29B96B72"/>
    <w:multiLevelType w:val="multilevel"/>
    <w:tmpl w:val="29B96B72"/>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23">
    <w:nsid w:val="300622F3"/>
    <w:multiLevelType w:val="multilevel"/>
    <w:tmpl w:val="300622F3"/>
    <w:lvl w:ilvl="0" w:tentative="0">
      <w:start w:val="1"/>
      <w:numFmt w:val="decimal"/>
      <w:lvlText w:val="附图%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0317595"/>
    <w:multiLevelType w:val="multilevel"/>
    <w:tmpl w:val="30317595"/>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30974F72"/>
    <w:multiLevelType w:val="multilevel"/>
    <w:tmpl w:val="30974F72"/>
    <w:lvl w:ilvl="0" w:tentative="0">
      <w:start w:val="1"/>
      <w:numFmt w:val="decimal"/>
      <w:suff w:val="nothing"/>
      <w:lvlText w:val="%1、"/>
      <w:lvlJc w:val="left"/>
      <w:pPr>
        <w:ind w:left="0" w:firstLine="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34B00684"/>
    <w:multiLevelType w:val="multilevel"/>
    <w:tmpl w:val="34B0068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4CD67D4"/>
    <w:multiLevelType w:val="multilevel"/>
    <w:tmpl w:val="34CD67D4"/>
    <w:lvl w:ilvl="0" w:tentative="0">
      <w:start w:val="1"/>
      <w:numFmt w:val="chineseCountingThousand"/>
      <w:suff w:val="nothing"/>
      <w:lvlText w:val="%1、"/>
      <w:lvlJc w:val="left"/>
      <w:pPr>
        <w:ind w:left="900" w:hanging="420"/>
      </w:pPr>
      <w:rPr>
        <w:rFonts w:hint="eastAsia"/>
      </w:rPr>
    </w:lvl>
    <w:lvl w:ilvl="1" w:tentative="0">
      <w:start w:val="1"/>
      <w:numFmt w:val="decimal"/>
      <w:lvlText w:val="%2、"/>
      <w:lvlJc w:val="left"/>
      <w:pPr>
        <w:ind w:left="1712" w:hanging="390"/>
      </w:pPr>
      <w:rPr>
        <w:rFonts w:hint="default"/>
        <w:b/>
      </w:r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abstractNum w:abstractNumId="28">
    <w:nsid w:val="351C3C60"/>
    <w:multiLevelType w:val="multilevel"/>
    <w:tmpl w:val="351C3C60"/>
    <w:lvl w:ilvl="0" w:tentative="0">
      <w:start w:val="1"/>
      <w:numFmt w:val="decimal"/>
      <w:lvlText w:val="%1）"/>
      <w:lvlJc w:val="left"/>
      <w:pPr>
        <w:ind w:left="900" w:hanging="420"/>
      </w:pPr>
      <w:rPr>
        <w:rFonts w:hint="eastAsia"/>
        <w:b/>
        <w:bC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9">
    <w:nsid w:val="3A755B78"/>
    <w:multiLevelType w:val="multilevel"/>
    <w:tmpl w:val="3A755B78"/>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EC37D46"/>
    <w:multiLevelType w:val="multilevel"/>
    <w:tmpl w:val="3EC37D46"/>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1">
    <w:nsid w:val="3FD45929"/>
    <w:multiLevelType w:val="multilevel"/>
    <w:tmpl w:val="3FD45929"/>
    <w:lvl w:ilvl="0" w:tentative="0">
      <w:start w:val="1"/>
      <w:numFmt w:val="decimal"/>
      <w:suff w:val="nothing"/>
      <w:lvlText w:val="%1、"/>
      <w:lvlJc w:val="left"/>
      <w:pPr>
        <w:ind w:left="860" w:hanging="38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2">
    <w:nsid w:val="4A670E9F"/>
    <w:multiLevelType w:val="multilevel"/>
    <w:tmpl w:val="4A670E9F"/>
    <w:lvl w:ilvl="0" w:tentative="0">
      <w:start w:val="1"/>
      <w:numFmt w:val="decimal"/>
      <w:suff w:val="nothing"/>
      <w:lvlText w:val="%1、"/>
      <w:lvlJc w:val="left"/>
      <w:pPr>
        <w:ind w:left="902" w:hanging="420"/>
      </w:pPr>
      <w:rPr>
        <w:rFonts w:hint="eastAsia"/>
        <w:b/>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4E670FF1"/>
    <w:multiLevelType w:val="multilevel"/>
    <w:tmpl w:val="4E670FF1"/>
    <w:lvl w:ilvl="0" w:tentative="0">
      <w:start w:val="1"/>
      <w:numFmt w:val="chineseCountingThousand"/>
      <w:suff w:val="nothing"/>
      <w:lvlText w:val="%1、"/>
      <w:lvlJc w:val="left"/>
      <w:pPr>
        <w:ind w:left="900" w:hanging="420"/>
      </w:pPr>
      <w:rPr>
        <w:rFonts w:hint="eastAsia"/>
        <w:b/>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52A42254"/>
    <w:multiLevelType w:val="multilevel"/>
    <w:tmpl w:val="52A42254"/>
    <w:lvl w:ilvl="0" w:tentative="0">
      <w:start w:val="1"/>
      <w:numFmt w:val="decimal"/>
      <w:suff w:val="nothing"/>
      <w:lvlText w:val="%1、"/>
      <w:lvlJc w:val="left"/>
      <w:pPr>
        <w:ind w:left="900" w:hanging="420"/>
      </w:pPr>
      <w:rPr>
        <w:rFonts w:hint="default"/>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5">
    <w:nsid w:val="58EC1B2B"/>
    <w:multiLevelType w:val="multilevel"/>
    <w:tmpl w:val="58EC1B2B"/>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59D21FDD"/>
    <w:multiLevelType w:val="multilevel"/>
    <w:tmpl w:val="59D21FD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B0D4CF8"/>
    <w:multiLevelType w:val="multilevel"/>
    <w:tmpl w:val="5B0D4CF8"/>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B162829"/>
    <w:multiLevelType w:val="multilevel"/>
    <w:tmpl w:val="5B162829"/>
    <w:lvl w:ilvl="0" w:tentative="0">
      <w:start w:val="1"/>
      <w:numFmt w:val="chineseCountingThousand"/>
      <w:suff w:val="nothing"/>
      <w:lvlText w:val="%1、"/>
      <w:lvlJc w:val="left"/>
      <w:pPr>
        <w:ind w:left="902"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9">
    <w:nsid w:val="5F297CCB"/>
    <w:multiLevelType w:val="multilevel"/>
    <w:tmpl w:val="5F297CCB"/>
    <w:lvl w:ilvl="0" w:tentative="0">
      <w:start w:val="1"/>
      <w:numFmt w:val="decimal"/>
      <w:lvlText w:val="%1）"/>
      <w:lvlJc w:val="left"/>
      <w:pPr>
        <w:ind w:left="90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660D4B93"/>
    <w:multiLevelType w:val="multilevel"/>
    <w:tmpl w:val="660D4B93"/>
    <w:lvl w:ilvl="0" w:tentative="0">
      <w:start w:val="1"/>
      <w:numFmt w:val="decimal"/>
      <w:suff w:val="nothing"/>
      <w:lvlText w:val="%1、"/>
      <w:lvlJc w:val="left"/>
      <w:pPr>
        <w:ind w:left="902" w:hanging="420"/>
      </w:pPr>
      <w:rPr>
        <w:rFonts w:hint="eastAsia"/>
        <w:b/>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687F11B3"/>
    <w:multiLevelType w:val="multilevel"/>
    <w:tmpl w:val="687F11B3"/>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2">
    <w:nsid w:val="68CA6D7B"/>
    <w:multiLevelType w:val="multilevel"/>
    <w:tmpl w:val="68CA6D7B"/>
    <w:lvl w:ilvl="0" w:tentative="0">
      <w:start w:val="1"/>
      <w:numFmt w:val="decimal"/>
      <w:suff w:val="nothing"/>
      <w:lvlText w:val="%1、"/>
      <w:lvlJc w:val="left"/>
      <w:pPr>
        <w:ind w:left="840" w:hanging="36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6F31029E"/>
    <w:multiLevelType w:val="multilevel"/>
    <w:tmpl w:val="6F31029E"/>
    <w:lvl w:ilvl="0" w:tentative="0">
      <w:start w:val="1"/>
      <w:numFmt w:val="decimal"/>
      <w:suff w:val="nothing"/>
      <w:lvlText w:val="%1、"/>
      <w:lvlJc w:val="left"/>
      <w:pPr>
        <w:ind w:left="900" w:hanging="420"/>
      </w:pPr>
      <w:rPr>
        <w:rFonts w:hint="eastAsia"/>
        <w:b/>
        <w:bCs w:val="0"/>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71D4203F"/>
    <w:multiLevelType w:val="multilevel"/>
    <w:tmpl w:val="71D4203F"/>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5">
    <w:nsid w:val="74663A61"/>
    <w:multiLevelType w:val="multilevel"/>
    <w:tmpl w:val="74663A61"/>
    <w:lvl w:ilvl="0" w:tentative="0">
      <w:start w:val="1"/>
      <w:numFmt w:val="decimal"/>
      <w:suff w:val="nothing"/>
      <w:lvlText w:val="%1、"/>
      <w:lvlJc w:val="left"/>
      <w:pPr>
        <w:ind w:left="900" w:hanging="42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6">
    <w:nsid w:val="78AA524D"/>
    <w:multiLevelType w:val="multilevel"/>
    <w:tmpl w:val="78AA524D"/>
    <w:lvl w:ilvl="0" w:tentative="0">
      <w:start w:val="1"/>
      <w:numFmt w:val="decimal"/>
      <w:suff w:val="nothing"/>
      <w:lvlText w:val="%1、"/>
      <w:lvlJc w:val="left"/>
      <w:pPr>
        <w:ind w:left="900" w:hanging="420"/>
      </w:pPr>
      <w:rPr>
        <w:rFonts w:hint="default"/>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7">
    <w:nsid w:val="7BE8379F"/>
    <w:multiLevelType w:val="multilevel"/>
    <w:tmpl w:val="7BE8379F"/>
    <w:lvl w:ilvl="0" w:tentative="0">
      <w:start w:val="1"/>
      <w:numFmt w:val="chineseCountingThousand"/>
      <w:suff w:val="nothing"/>
      <w:lvlText w:val="%1、"/>
      <w:lvlJc w:val="left"/>
      <w:pPr>
        <w:ind w:left="900" w:hanging="420"/>
      </w:pPr>
      <w:rPr>
        <w:rFonts w:hint="eastAsia"/>
        <w:b/>
        <w:bCs/>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7CEE1317"/>
    <w:multiLevelType w:val="multilevel"/>
    <w:tmpl w:val="7CEE1317"/>
    <w:lvl w:ilvl="0" w:tentative="0">
      <w:start w:val="1"/>
      <w:numFmt w:val="decimal"/>
      <w:suff w:val="nothing"/>
      <w:lvlText w:val="%1、"/>
      <w:lvlJc w:val="left"/>
      <w:pPr>
        <w:ind w:left="900" w:hanging="420"/>
      </w:pPr>
      <w:rPr>
        <w:rFonts w:hint="default"/>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9">
    <w:nsid w:val="7D7374EE"/>
    <w:multiLevelType w:val="multilevel"/>
    <w:tmpl w:val="7D7374EE"/>
    <w:lvl w:ilvl="0" w:tentative="0">
      <w:start w:val="1"/>
      <w:numFmt w:val="decimal"/>
      <w:suff w:val="nothing"/>
      <w:lvlText w:val="%1、"/>
      <w:lvlJc w:val="left"/>
      <w:pPr>
        <w:ind w:left="0" w:firstLine="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7E8D3813"/>
    <w:multiLevelType w:val="multilevel"/>
    <w:tmpl w:val="7E8D3813"/>
    <w:lvl w:ilvl="0" w:tentative="0">
      <w:start w:val="1"/>
      <w:numFmt w:val="decimal"/>
      <w:pStyle w:val="50"/>
      <w:lvlText w:val="附表%1"/>
      <w:lvlJc w:val="left"/>
      <w:pPr>
        <w:ind w:left="420" w:hanging="420"/>
      </w:pPr>
      <w:rPr>
        <w:b/>
        <w:bCs w:val="0"/>
        <w:i w:val="0"/>
        <w:iCs w:val="0"/>
        <w:caps w:val="0"/>
        <w:smallCaps w:val="0"/>
        <w:strike w:val="0"/>
        <w:dstrike w:val="0"/>
        <w:outline w:val="0"/>
        <w:shadow w:val="0"/>
        <w:emboss w:val="0"/>
        <w:imprint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FB3426E"/>
    <w:multiLevelType w:val="multilevel"/>
    <w:tmpl w:val="7FB3426E"/>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8"/>
    <w:lvlOverride w:ilvl="0">
      <w:lvl w:ilvl="0" w:tentative="1">
        <w:start w:val="1"/>
        <w:numFmt w:val="chineseCountingThousand"/>
        <w:lvlText w:val="第%1章"/>
        <w:lvlJc w:val="left"/>
        <w:pPr>
          <w:ind w:left="0" w:firstLine="0"/>
        </w:pPr>
        <w:rPr>
          <w:rFonts w:hint="eastAsia"/>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Override>
    <w:lvlOverride w:ilvl="1">
      <w:lvl w:ilvl="1" w:tentative="1">
        <w:start w:val="1"/>
        <w:numFmt w:val="decimal"/>
        <w:isLgl/>
        <w:lvlText w:val="%1.%2"/>
        <w:lvlJc w:val="left"/>
        <w:pPr>
          <w:ind w:left="0" w:firstLine="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Override>
    <w:lvlOverride w:ilvl="2">
      <w:lvl w:ilvl="2" w:tentative="1">
        <w:start w:val="1"/>
        <w:numFmt w:val="decimal"/>
        <w:isLgl/>
        <w:lvlText w:val="%1.%2.%3"/>
        <w:lvlJc w:val="right"/>
        <w:pPr>
          <w:ind w:left="0" w:firstLine="0"/>
        </w:pPr>
        <w:rPr>
          <w:rFonts w:hint="eastAsia"/>
        </w:rPr>
      </w:lvl>
    </w:lvlOverride>
    <w:lvlOverride w:ilvl="3">
      <w:lvl w:ilvl="3" w:tentative="1">
        <w:start w:val="1"/>
        <w:numFmt w:val="decimal"/>
        <w:isLgl/>
        <w:suff w:val="space"/>
        <w:lvlText w:val="%1.%2.%3.%4"/>
        <w:lvlJc w:val="left"/>
        <w:pPr>
          <w:ind w:left="0" w:firstLine="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Override>
    <w:lvlOverride w:ilvl="4">
      <w:lvl w:ilvl="4" w:tentative="1">
        <w:start w:val="1"/>
        <w:numFmt w:val="decimal"/>
        <w:pStyle w:val="6"/>
        <w:isLgl/>
        <w:lvlText w:val="%1.%2.%3.%4.%5"/>
        <w:lvlJc w:val="left"/>
        <w:pPr>
          <w:ind w:left="0" w:firstLine="0"/>
        </w:pPr>
        <w:rPr>
          <w:rFonts w:hint="eastAsia"/>
        </w:rPr>
      </w:lvl>
    </w:lvlOverride>
    <w:lvlOverride w:ilvl="5">
      <w:lvl w:ilvl="5" w:tentative="1">
        <w:start w:val="1"/>
        <w:numFmt w:val="lowerRoman"/>
        <w:lvlText w:val="%6."/>
        <w:lvlJc w:val="right"/>
        <w:pPr>
          <w:ind w:left="0" w:firstLine="0"/>
        </w:pPr>
        <w:rPr>
          <w:rFonts w:hint="eastAsia"/>
        </w:rPr>
      </w:lvl>
    </w:lvlOverride>
    <w:lvlOverride w:ilvl="6">
      <w:lvl w:ilvl="6" w:tentative="1">
        <w:start w:val="1"/>
        <w:numFmt w:val="decimal"/>
        <w:lvlText w:val="%7."/>
        <w:lvlJc w:val="left"/>
        <w:pPr>
          <w:ind w:left="0" w:firstLine="0"/>
        </w:pPr>
        <w:rPr>
          <w:rFonts w:hint="eastAsia"/>
        </w:rPr>
      </w:lvl>
    </w:lvlOverride>
    <w:lvlOverride w:ilvl="7">
      <w:lvl w:ilvl="7" w:tentative="1">
        <w:start w:val="1"/>
        <w:numFmt w:val="lowerLetter"/>
        <w:lvlText w:val="%8)"/>
        <w:lvlJc w:val="left"/>
        <w:pPr>
          <w:ind w:left="0" w:firstLine="0"/>
        </w:pPr>
        <w:rPr>
          <w:rFonts w:hint="eastAsia"/>
        </w:rPr>
      </w:lvl>
    </w:lvlOverride>
    <w:lvlOverride w:ilvl="8">
      <w:lvl w:ilvl="8" w:tentative="1">
        <w:start w:val="1"/>
        <w:numFmt w:val="lowerRoman"/>
        <w:lvlText w:val="%9."/>
        <w:lvlJc w:val="right"/>
        <w:pPr>
          <w:ind w:left="0" w:firstLine="0"/>
        </w:pPr>
        <w:rPr>
          <w:rFonts w:hint="eastAsia"/>
        </w:rPr>
      </w:lvl>
    </w:lvlOverride>
  </w:num>
  <w:num w:numId="3">
    <w:abstractNumId w:val="50"/>
  </w:num>
  <w:num w:numId="4">
    <w:abstractNumId w:val="47"/>
  </w:num>
  <w:num w:numId="5">
    <w:abstractNumId w:val="43"/>
  </w:num>
  <w:num w:numId="6">
    <w:abstractNumId w:val="26"/>
  </w:num>
  <w:num w:numId="7">
    <w:abstractNumId w:val="10"/>
  </w:num>
  <w:num w:numId="8">
    <w:abstractNumId w:val="29"/>
  </w:num>
  <w:num w:numId="9">
    <w:abstractNumId w:val="14"/>
  </w:num>
  <w:num w:numId="10">
    <w:abstractNumId w:val="28"/>
  </w:num>
  <w:num w:numId="11">
    <w:abstractNumId w:val="2"/>
  </w:num>
  <w:num w:numId="12">
    <w:abstractNumId w:val="19"/>
  </w:num>
  <w:num w:numId="13">
    <w:abstractNumId w:val="36"/>
  </w:num>
  <w:num w:numId="14">
    <w:abstractNumId w:val="0"/>
  </w:num>
  <w:num w:numId="15">
    <w:abstractNumId w:val="4"/>
  </w:num>
  <w:num w:numId="16">
    <w:abstractNumId w:val="22"/>
  </w:num>
  <w:num w:numId="17">
    <w:abstractNumId w:val="38"/>
  </w:num>
  <w:num w:numId="18">
    <w:abstractNumId w:val="40"/>
  </w:num>
  <w:num w:numId="19">
    <w:abstractNumId w:val="32"/>
  </w:num>
  <w:num w:numId="20">
    <w:abstractNumId w:val="20"/>
  </w:num>
  <w:num w:numId="21">
    <w:abstractNumId w:val="17"/>
  </w:num>
  <w:num w:numId="22">
    <w:abstractNumId w:val="25"/>
  </w:num>
  <w:num w:numId="23">
    <w:abstractNumId w:val="39"/>
  </w:num>
  <w:num w:numId="24">
    <w:abstractNumId w:val="49"/>
  </w:num>
  <w:num w:numId="25">
    <w:abstractNumId w:val="42"/>
  </w:num>
  <w:num w:numId="26">
    <w:abstractNumId w:val="33"/>
  </w:num>
  <w:num w:numId="27">
    <w:abstractNumId w:val="3"/>
  </w:num>
  <w:num w:numId="28">
    <w:abstractNumId w:val="9"/>
  </w:num>
  <w:num w:numId="29">
    <w:abstractNumId w:val="11"/>
  </w:num>
  <w:num w:numId="30">
    <w:abstractNumId w:val="16"/>
  </w:num>
  <w:num w:numId="31">
    <w:abstractNumId w:val="27"/>
  </w:num>
  <w:num w:numId="32">
    <w:abstractNumId w:val="5"/>
  </w:num>
  <w:num w:numId="33">
    <w:abstractNumId w:val="15"/>
  </w:num>
  <w:num w:numId="34">
    <w:abstractNumId w:val="46"/>
  </w:num>
  <w:num w:numId="35">
    <w:abstractNumId w:val="48"/>
  </w:num>
  <w:num w:numId="36">
    <w:abstractNumId w:val="34"/>
  </w:num>
  <w:num w:numId="37">
    <w:abstractNumId w:val="31"/>
  </w:num>
  <w:num w:numId="38">
    <w:abstractNumId w:val="12"/>
  </w:num>
  <w:num w:numId="39">
    <w:abstractNumId w:val="41"/>
  </w:num>
  <w:num w:numId="40">
    <w:abstractNumId w:val="6"/>
  </w:num>
  <w:num w:numId="41">
    <w:abstractNumId w:val="13"/>
  </w:num>
  <w:num w:numId="42">
    <w:abstractNumId w:val="45"/>
  </w:num>
  <w:num w:numId="43">
    <w:abstractNumId w:val="44"/>
  </w:num>
  <w:num w:numId="44">
    <w:abstractNumId w:val="30"/>
  </w:num>
  <w:num w:numId="45">
    <w:abstractNumId w:val="8"/>
  </w:num>
  <w:num w:numId="46">
    <w:abstractNumId w:val="24"/>
  </w:num>
  <w:num w:numId="47">
    <w:abstractNumId w:val="35"/>
  </w:num>
  <w:num w:numId="48">
    <w:abstractNumId w:val="21"/>
  </w:num>
  <w:num w:numId="49">
    <w:abstractNumId w:val="37"/>
  </w:num>
  <w:num w:numId="50">
    <w:abstractNumId w:val="7"/>
  </w:num>
  <w:num w:numId="51">
    <w:abstractNumId w:val="1"/>
  </w:num>
  <w:num w:numId="52">
    <w:abstractNumId w:val="23"/>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20"/>
    <w:footnote w:id="2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00"/>
    <w:rsid w:val="0000053D"/>
    <w:rsid w:val="00000888"/>
    <w:rsid w:val="00000DEB"/>
    <w:rsid w:val="00001C42"/>
    <w:rsid w:val="00002193"/>
    <w:rsid w:val="0000354B"/>
    <w:rsid w:val="0000392A"/>
    <w:rsid w:val="00004289"/>
    <w:rsid w:val="00004C61"/>
    <w:rsid w:val="00005149"/>
    <w:rsid w:val="000051DF"/>
    <w:rsid w:val="00005B07"/>
    <w:rsid w:val="00006016"/>
    <w:rsid w:val="00006243"/>
    <w:rsid w:val="00006BE6"/>
    <w:rsid w:val="00006C1E"/>
    <w:rsid w:val="00006D28"/>
    <w:rsid w:val="00007ADE"/>
    <w:rsid w:val="0001039E"/>
    <w:rsid w:val="00010937"/>
    <w:rsid w:val="00010A8A"/>
    <w:rsid w:val="00010CC2"/>
    <w:rsid w:val="000111E2"/>
    <w:rsid w:val="00011B65"/>
    <w:rsid w:val="00012255"/>
    <w:rsid w:val="000122C6"/>
    <w:rsid w:val="00012EAA"/>
    <w:rsid w:val="0001337A"/>
    <w:rsid w:val="0001370B"/>
    <w:rsid w:val="00013818"/>
    <w:rsid w:val="00013A5F"/>
    <w:rsid w:val="00014517"/>
    <w:rsid w:val="000146E6"/>
    <w:rsid w:val="00015102"/>
    <w:rsid w:val="000153F1"/>
    <w:rsid w:val="0001542B"/>
    <w:rsid w:val="00015737"/>
    <w:rsid w:val="0001578B"/>
    <w:rsid w:val="000157FC"/>
    <w:rsid w:val="00015D72"/>
    <w:rsid w:val="000174CE"/>
    <w:rsid w:val="0001782B"/>
    <w:rsid w:val="00017933"/>
    <w:rsid w:val="00017B96"/>
    <w:rsid w:val="00017FE0"/>
    <w:rsid w:val="00020E2E"/>
    <w:rsid w:val="00020EA5"/>
    <w:rsid w:val="00021006"/>
    <w:rsid w:val="000213C3"/>
    <w:rsid w:val="000217D0"/>
    <w:rsid w:val="000229AA"/>
    <w:rsid w:val="00022F97"/>
    <w:rsid w:val="000244C6"/>
    <w:rsid w:val="000245B6"/>
    <w:rsid w:val="00024F0C"/>
    <w:rsid w:val="00025119"/>
    <w:rsid w:val="00025C92"/>
    <w:rsid w:val="000266BB"/>
    <w:rsid w:val="00026759"/>
    <w:rsid w:val="00027CE9"/>
    <w:rsid w:val="00030089"/>
    <w:rsid w:val="000309A0"/>
    <w:rsid w:val="00030AB8"/>
    <w:rsid w:val="00030ABA"/>
    <w:rsid w:val="00030B23"/>
    <w:rsid w:val="00031973"/>
    <w:rsid w:val="00031995"/>
    <w:rsid w:val="00032123"/>
    <w:rsid w:val="0003214D"/>
    <w:rsid w:val="0003272A"/>
    <w:rsid w:val="00032887"/>
    <w:rsid w:val="00032C43"/>
    <w:rsid w:val="00032CF9"/>
    <w:rsid w:val="00034481"/>
    <w:rsid w:val="00034490"/>
    <w:rsid w:val="00034BA5"/>
    <w:rsid w:val="0003508A"/>
    <w:rsid w:val="000363C4"/>
    <w:rsid w:val="000369EB"/>
    <w:rsid w:val="00036EE0"/>
    <w:rsid w:val="00037E61"/>
    <w:rsid w:val="00040391"/>
    <w:rsid w:val="0004055B"/>
    <w:rsid w:val="0004142C"/>
    <w:rsid w:val="000414BF"/>
    <w:rsid w:val="00042FCC"/>
    <w:rsid w:val="0004387C"/>
    <w:rsid w:val="00043F94"/>
    <w:rsid w:val="000446C8"/>
    <w:rsid w:val="00044752"/>
    <w:rsid w:val="00044D3B"/>
    <w:rsid w:val="0004511D"/>
    <w:rsid w:val="0004519A"/>
    <w:rsid w:val="000453BA"/>
    <w:rsid w:val="00045BF5"/>
    <w:rsid w:val="000479D9"/>
    <w:rsid w:val="00047C1F"/>
    <w:rsid w:val="00047CD0"/>
    <w:rsid w:val="0005066E"/>
    <w:rsid w:val="00050721"/>
    <w:rsid w:val="00050A54"/>
    <w:rsid w:val="00050CCE"/>
    <w:rsid w:val="00050EEE"/>
    <w:rsid w:val="00050EF1"/>
    <w:rsid w:val="00051020"/>
    <w:rsid w:val="0005138A"/>
    <w:rsid w:val="0005208D"/>
    <w:rsid w:val="00052245"/>
    <w:rsid w:val="00052524"/>
    <w:rsid w:val="00052648"/>
    <w:rsid w:val="000528B3"/>
    <w:rsid w:val="00052954"/>
    <w:rsid w:val="00052D81"/>
    <w:rsid w:val="00052EED"/>
    <w:rsid w:val="00052FC1"/>
    <w:rsid w:val="00054746"/>
    <w:rsid w:val="0005625E"/>
    <w:rsid w:val="000568F3"/>
    <w:rsid w:val="00057688"/>
    <w:rsid w:val="00057C58"/>
    <w:rsid w:val="000603D4"/>
    <w:rsid w:val="00060BD0"/>
    <w:rsid w:val="00060C10"/>
    <w:rsid w:val="00060FA3"/>
    <w:rsid w:val="00061298"/>
    <w:rsid w:val="000615F1"/>
    <w:rsid w:val="00061B71"/>
    <w:rsid w:val="00061F5C"/>
    <w:rsid w:val="00063146"/>
    <w:rsid w:val="00063565"/>
    <w:rsid w:val="0006380F"/>
    <w:rsid w:val="00063848"/>
    <w:rsid w:val="000639CD"/>
    <w:rsid w:val="00063F17"/>
    <w:rsid w:val="000643D4"/>
    <w:rsid w:val="00064C75"/>
    <w:rsid w:val="00064D6D"/>
    <w:rsid w:val="000651F7"/>
    <w:rsid w:val="00065ED3"/>
    <w:rsid w:val="00067513"/>
    <w:rsid w:val="00070D83"/>
    <w:rsid w:val="00071527"/>
    <w:rsid w:val="00071C86"/>
    <w:rsid w:val="00072350"/>
    <w:rsid w:val="0007330E"/>
    <w:rsid w:val="00073C8A"/>
    <w:rsid w:val="00073DCB"/>
    <w:rsid w:val="000743E7"/>
    <w:rsid w:val="0007451F"/>
    <w:rsid w:val="0007454D"/>
    <w:rsid w:val="00074C13"/>
    <w:rsid w:val="0007682E"/>
    <w:rsid w:val="00077EE1"/>
    <w:rsid w:val="00081FD5"/>
    <w:rsid w:val="000825D2"/>
    <w:rsid w:val="000828CD"/>
    <w:rsid w:val="00082FBE"/>
    <w:rsid w:val="000831F5"/>
    <w:rsid w:val="00083223"/>
    <w:rsid w:val="000839BC"/>
    <w:rsid w:val="00083EBF"/>
    <w:rsid w:val="00084068"/>
    <w:rsid w:val="0008520C"/>
    <w:rsid w:val="00085A86"/>
    <w:rsid w:val="00086004"/>
    <w:rsid w:val="000860E6"/>
    <w:rsid w:val="000869C9"/>
    <w:rsid w:val="00086E81"/>
    <w:rsid w:val="00087986"/>
    <w:rsid w:val="00087DA1"/>
    <w:rsid w:val="00087E26"/>
    <w:rsid w:val="00087FAA"/>
    <w:rsid w:val="00090938"/>
    <w:rsid w:val="00090F4B"/>
    <w:rsid w:val="00091390"/>
    <w:rsid w:val="00091A37"/>
    <w:rsid w:val="000926C9"/>
    <w:rsid w:val="00093010"/>
    <w:rsid w:val="000932C2"/>
    <w:rsid w:val="000933DD"/>
    <w:rsid w:val="000934E6"/>
    <w:rsid w:val="0009492F"/>
    <w:rsid w:val="00094DD9"/>
    <w:rsid w:val="0009578B"/>
    <w:rsid w:val="0009591E"/>
    <w:rsid w:val="00095DAB"/>
    <w:rsid w:val="00095F26"/>
    <w:rsid w:val="00096366"/>
    <w:rsid w:val="00096ABC"/>
    <w:rsid w:val="00096B7C"/>
    <w:rsid w:val="00096EBB"/>
    <w:rsid w:val="000A033B"/>
    <w:rsid w:val="000A096E"/>
    <w:rsid w:val="000A1618"/>
    <w:rsid w:val="000A1671"/>
    <w:rsid w:val="000A2BE1"/>
    <w:rsid w:val="000A2E1A"/>
    <w:rsid w:val="000A3185"/>
    <w:rsid w:val="000A35A9"/>
    <w:rsid w:val="000A38C9"/>
    <w:rsid w:val="000A3A10"/>
    <w:rsid w:val="000A3AC3"/>
    <w:rsid w:val="000A40A2"/>
    <w:rsid w:val="000A4831"/>
    <w:rsid w:val="000A5939"/>
    <w:rsid w:val="000A5B1D"/>
    <w:rsid w:val="000A5CDC"/>
    <w:rsid w:val="000A5FB4"/>
    <w:rsid w:val="000A68D2"/>
    <w:rsid w:val="000A6FE3"/>
    <w:rsid w:val="000A779B"/>
    <w:rsid w:val="000A7806"/>
    <w:rsid w:val="000A799B"/>
    <w:rsid w:val="000A7CA4"/>
    <w:rsid w:val="000A7F47"/>
    <w:rsid w:val="000B095D"/>
    <w:rsid w:val="000B1E04"/>
    <w:rsid w:val="000B1F38"/>
    <w:rsid w:val="000B20B4"/>
    <w:rsid w:val="000B237B"/>
    <w:rsid w:val="000B285B"/>
    <w:rsid w:val="000B3514"/>
    <w:rsid w:val="000B5768"/>
    <w:rsid w:val="000B6341"/>
    <w:rsid w:val="000B6933"/>
    <w:rsid w:val="000B7D6C"/>
    <w:rsid w:val="000B7EAE"/>
    <w:rsid w:val="000C07C7"/>
    <w:rsid w:val="000C0C6D"/>
    <w:rsid w:val="000C0E4D"/>
    <w:rsid w:val="000C10BF"/>
    <w:rsid w:val="000C1A12"/>
    <w:rsid w:val="000C1A1F"/>
    <w:rsid w:val="000C1ACE"/>
    <w:rsid w:val="000C22B6"/>
    <w:rsid w:val="000C2B84"/>
    <w:rsid w:val="000C3925"/>
    <w:rsid w:val="000C3FBE"/>
    <w:rsid w:val="000C4327"/>
    <w:rsid w:val="000C5237"/>
    <w:rsid w:val="000C54F1"/>
    <w:rsid w:val="000C6107"/>
    <w:rsid w:val="000C6F59"/>
    <w:rsid w:val="000C70B1"/>
    <w:rsid w:val="000C7895"/>
    <w:rsid w:val="000D0167"/>
    <w:rsid w:val="000D080A"/>
    <w:rsid w:val="000D0B17"/>
    <w:rsid w:val="000D0B2F"/>
    <w:rsid w:val="000D0ECB"/>
    <w:rsid w:val="000D113F"/>
    <w:rsid w:val="000D1698"/>
    <w:rsid w:val="000D1904"/>
    <w:rsid w:val="000D2A9F"/>
    <w:rsid w:val="000D3710"/>
    <w:rsid w:val="000D3929"/>
    <w:rsid w:val="000D40C2"/>
    <w:rsid w:val="000D41C0"/>
    <w:rsid w:val="000D4A3C"/>
    <w:rsid w:val="000D4F0B"/>
    <w:rsid w:val="000D52C4"/>
    <w:rsid w:val="000D5688"/>
    <w:rsid w:val="000D633E"/>
    <w:rsid w:val="000D6C54"/>
    <w:rsid w:val="000D7208"/>
    <w:rsid w:val="000E01D2"/>
    <w:rsid w:val="000E0E8B"/>
    <w:rsid w:val="000E1AD4"/>
    <w:rsid w:val="000E2810"/>
    <w:rsid w:val="000E2A6F"/>
    <w:rsid w:val="000E2D12"/>
    <w:rsid w:val="000E3054"/>
    <w:rsid w:val="000E359B"/>
    <w:rsid w:val="000E3D98"/>
    <w:rsid w:val="000E44F6"/>
    <w:rsid w:val="000E500E"/>
    <w:rsid w:val="000E5A0E"/>
    <w:rsid w:val="000E611E"/>
    <w:rsid w:val="000E6F4F"/>
    <w:rsid w:val="000E72CE"/>
    <w:rsid w:val="000E7939"/>
    <w:rsid w:val="000E7AE8"/>
    <w:rsid w:val="000E7FBF"/>
    <w:rsid w:val="000F0178"/>
    <w:rsid w:val="000F0379"/>
    <w:rsid w:val="000F0A42"/>
    <w:rsid w:val="000F1035"/>
    <w:rsid w:val="000F1124"/>
    <w:rsid w:val="000F16E2"/>
    <w:rsid w:val="000F17BC"/>
    <w:rsid w:val="000F1DBC"/>
    <w:rsid w:val="000F2686"/>
    <w:rsid w:val="000F27DC"/>
    <w:rsid w:val="000F284E"/>
    <w:rsid w:val="000F336A"/>
    <w:rsid w:val="000F3703"/>
    <w:rsid w:val="000F3842"/>
    <w:rsid w:val="000F3C6D"/>
    <w:rsid w:val="000F3D70"/>
    <w:rsid w:val="000F4999"/>
    <w:rsid w:val="000F4D43"/>
    <w:rsid w:val="000F500C"/>
    <w:rsid w:val="000F50E5"/>
    <w:rsid w:val="000F517E"/>
    <w:rsid w:val="000F6DB4"/>
    <w:rsid w:val="000F6FD5"/>
    <w:rsid w:val="000F7259"/>
    <w:rsid w:val="000F77B1"/>
    <w:rsid w:val="000F7A21"/>
    <w:rsid w:val="000F7C57"/>
    <w:rsid w:val="000F7C87"/>
    <w:rsid w:val="000F7D7E"/>
    <w:rsid w:val="000F7F52"/>
    <w:rsid w:val="001004AA"/>
    <w:rsid w:val="00100E36"/>
    <w:rsid w:val="00101006"/>
    <w:rsid w:val="00101528"/>
    <w:rsid w:val="00102034"/>
    <w:rsid w:val="00102607"/>
    <w:rsid w:val="0010278F"/>
    <w:rsid w:val="00102F14"/>
    <w:rsid w:val="001032A4"/>
    <w:rsid w:val="001036AD"/>
    <w:rsid w:val="001036D8"/>
    <w:rsid w:val="001045BE"/>
    <w:rsid w:val="0010525D"/>
    <w:rsid w:val="00105327"/>
    <w:rsid w:val="001056DE"/>
    <w:rsid w:val="00105D1A"/>
    <w:rsid w:val="0010642D"/>
    <w:rsid w:val="00106BEA"/>
    <w:rsid w:val="00107521"/>
    <w:rsid w:val="00107A87"/>
    <w:rsid w:val="00110A71"/>
    <w:rsid w:val="00110CBF"/>
    <w:rsid w:val="00110FAE"/>
    <w:rsid w:val="00111A4F"/>
    <w:rsid w:val="00112032"/>
    <w:rsid w:val="00112B5A"/>
    <w:rsid w:val="00112E34"/>
    <w:rsid w:val="00113E0A"/>
    <w:rsid w:val="00113FDE"/>
    <w:rsid w:val="001145B6"/>
    <w:rsid w:val="00114F2C"/>
    <w:rsid w:val="00115A4E"/>
    <w:rsid w:val="00115A98"/>
    <w:rsid w:val="00116661"/>
    <w:rsid w:val="0012004A"/>
    <w:rsid w:val="0012060C"/>
    <w:rsid w:val="0012078A"/>
    <w:rsid w:val="00120DEE"/>
    <w:rsid w:val="00121AE9"/>
    <w:rsid w:val="00121B93"/>
    <w:rsid w:val="00122EC6"/>
    <w:rsid w:val="00123050"/>
    <w:rsid w:val="00124505"/>
    <w:rsid w:val="00124B00"/>
    <w:rsid w:val="00126D9E"/>
    <w:rsid w:val="00127002"/>
    <w:rsid w:val="00127281"/>
    <w:rsid w:val="00130427"/>
    <w:rsid w:val="00130994"/>
    <w:rsid w:val="00130CA5"/>
    <w:rsid w:val="00131749"/>
    <w:rsid w:val="00132213"/>
    <w:rsid w:val="00132E1E"/>
    <w:rsid w:val="001338D1"/>
    <w:rsid w:val="00133A2D"/>
    <w:rsid w:val="00133F42"/>
    <w:rsid w:val="0013497F"/>
    <w:rsid w:val="00134CEA"/>
    <w:rsid w:val="00134F4E"/>
    <w:rsid w:val="0013614F"/>
    <w:rsid w:val="001361AA"/>
    <w:rsid w:val="001361B6"/>
    <w:rsid w:val="0013694F"/>
    <w:rsid w:val="00136B76"/>
    <w:rsid w:val="001372C5"/>
    <w:rsid w:val="00137DD7"/>
    <w:rsid w:val="0014018B"/>
    <w:rsid w:val="0014051B"/>
    <w:rsid w:val="00140C2C"/>
    <w:rsid w:val="00140CA9"/>
    <w:rsid w:val="0014382A"/>
    <w:rsid w:val="001438B5"/>
    <w:rsid w:val="001441A9"/>
    <w:rsid w:val="001442D1"/>
    <w:rsid w:val="00144B7C"/>
    <w:rsid w:val="00145015"/>
    <w:rsid w:val="001456E6"/>
    <w:rsid w:val="00145A50"/>
    <w:rsid w:val="0014623D"/>
    <w:rsid w:val="001466D2"/>
    <w:rsid w:val="00146A31"/>
    <w:rsid w:val="00147383"/>
    <w:rsid w:val="001476B4"/>
    <w:rsid w:val="001506B0"/>
    <w:rsid w:val="00151C6C"/>
    <w:rsid w:val="00151F37"/>
    <w:rsid w:val="00152666"/>
    <w:rsid w:val="00152AAB"/>
    <w:rsid w:val="0015315A"/>
    <w:rsid w:val="00153A17"/>
    <w:rsid w:val="00153FAA"/>
    <w:rsid w:val="00156429"/>
    <w:rsid w:val="001566D4"/>
    <w:rsid w:val="00156815"/>
    <w:rsid w:val="00157967"/>
    <w:rsid w:val="001600FE"/>
    <w:rsid w:val="00161BE3"/>
    <w:rsid w:val="001623A6"/>
    <w:rsid w:val="001639ED"/>
    <w:rsid w:val="00164241"/>
    <w:rsid w:val="001643D5"/>
    <w:rsid w:val="001648F7"/>
    <w:rsid w:val="00165112"/>
    <w:rsid w:val="001669E5"/>
    <w:rsid w:val="00166B97"/>
    <w:rsid w:val="00167643"/>
    <w:rsid w:val="00171024"/>
    <w:rsid w:val="00172327"/>
    <w:rsid w:val="00172578"/>
    <w:rsid w:val="00172E17"/>
    <w:rsid w:val="00173A7C"/>
    <w:rsid w:val="0017413B"/>
    <w:rsid w:val="001753E1"/>
    <w:rsid w:val="00175630"/>
    <w:rsid w:val="00175AA7"/>
    <w:rsid w:val="00175BD2"/>
    <w:rsid w:val="00175F90"/>
    <w:rsid w:val="001761E3"/>
    <w:rsid w:val="001764F8"/>
    <w:rsid w:val="00176F39"/>
    <w:rsid w:val="00177840"/>
    <w:rsid w:val="00181F1D"/>
    <w:rsid w:val="00181FCE"/>
    <w:rsid w:val="00183CBF"/>
    <w:rsid w:val="00184322"/>
    <w:rsid w:val="0018451E"/>
    <w:rsid w:val="001847FB"/>
    <w:rsid w:val="00184A8E"/>
    <w:rsid w:val="00184C83"/>
    <w:rsid w:val="00184CC1"/>
    <w:rsid w:val="001850AF"/>
    <w:rsid w:val="0018523D"/>
    <w:rsid w:val="001852B1"/>
    <w:rsid w:val="0018534B"/>
    <w:rsid w:val="001853B2"/>
    <w:rsid w:val="00185DD3"/>
    <w:rsid w:val="001862E2"/>
    <w:rsid w:val="0018705F"/>
    <w:rsid w:val="00187182"/>
    <w:rsid w:val="001872D3"/>
    <w:rsid w:val="00187927"/>
    <w:rsid w:val="00187A56"/>
    <w:rsid w:val="00187CF3"/>
    <w:rsid w:val="00192D63"/>
    <w:rsid w:val="00193445"/>
    <w:rsid w:val="00193BB7"/>
    <w:rsid w:val="00193F39"/>
    <w:rsid w:val="001949B2"/>
    <w:rsid w:val="00194DDA"/>
    <w:rsid w:val="00194E9D"/>
    <w:rsid w:val="00195253"/>
    <w:rsid w:val="00195265"/>
    <w:rsid w:val="00195920"/>
    <w:rsid w:val="0019676E"/>
    <w:rsid w:val="00196A98"/>
    <w:rsid w:val="0019721A"/>
    <w:rsid w:val="001A1167"/>
    <w:rsid w:val="001A1D88"/>
    <w:rsid w:val="001A2202"/>
    <w:rsid w:val="001A3553"/>
    <w:rsid w:val="001A3B6A"/>
    <w:rsid w:val="001A3DBF"/>
    <w:rsid w:val="001A3E5A"/>
    <w:rsid w:val="001A3E63"/>
    <w:rsid w:val="001A5008"/>
    <w:rsid w:val="001A53AC"/>
    <w:rsid w:val="001A54D6"/>
    <w:rsid w:val="001A55F8"/>
    <w:rsid w:val="001A74F9"/>
    <w:rsid w:val="001A76DB"/>
    <w:rsid w:val="001A7E6C"/>
    <w:rsid w:val="001B0743"/>
    <w:rsid w:val="001B1314"/>
    <w:rsid w:val="001B14C9"/>
    <w:rsid w:val="001B21AB"/>
    <w:rsid w:val="001B3A10"/>
    <w:rsid w:val="001B41E8"/>
    <w:rsid w:val="001B41FD"/>
    <w:rsid w:val="001B4883"/>
    <w:rsid w:val="001B4FE5"/>
    <w:rsid w:val="001B517D"/>
    <w:rsid w:val="001B53A9"/>
    <w:rsid w:val="001B596F"/>
    <w:rsid w:val="001B5993"/>
    <w:rsid w:val="001B5C7D"/>
    <w:rsid w:val="001B67E7"/>
    <w:rsid w:val="001B6910"/>
    <w:rsid w:val="001B6B2D"/>
    <w:rsid w:val="001B780E"/>
    <w:rsid w:val="001B7B9C"/>
    <w:rsid w:val="001C0298"/>
    <w:rsid w:val="001C057C"/>
    <w:rsid w:val="001C06F6"/>
    <w:rsid w:val="001C0FC3"/>
    <w:rsid w:val="001C0FDE"/>
    <w:rsid w:val="001C1850"/>
    <w:rsid w:val="001C27DF"/>
    <w:rsid w:val="001C3465"/>
    <w:rsid w:val="001C363E"/>
    <w:rsid w:val="001C3A3F"/>
    <w:rsid w:val="001C3BF4"/>
    <w:rsid w:val="001C5564"/>
    <w:rsid w:val="001C5CDC"/>
    <w:rsid w:val="001C66EA"/>
    <w:rsid w:val="001C6A79"/>
    <w:rsid w:val="001C6D96"/>
    <w:rsid w:val="001C7B5D"/>
    <w:rsid w:val="001C7BEC"/>
    <w:rsid w:val="001C7D68"/>
    <w:rsid w:val="001D01A8"/>
    <w:rsid w:val="001D1016"/>
    <w:rsid w:val="001D159C"/>
    <w:rsid w:val="001D19A9"/>
    <w:rsid w:val="001D1CC4"/>
    <w:rsid w:val="001D38FA"/>
    <w:rsid w:val="001D3D16"/>
    <w:rsid w:val="001D42AC"/>
    <w:rsid w:val="001D44FA"/>
    <w:rsid w:val="001D5282"/>
    <w:rsid w:val="001D54A2"/>
    <w:rsid w:val="001D55A1"/>
    <w:rsid w:val="001D55DB"/>
    <w:rsid w:val="001D5B82"/>
    <w:rsid w:val="001D5ECE"/>
    <w:rsid w:val="001D5F51"/>
    <w:rsid w:val="001D6028"/>
    <w:rsid w:val="001D6BDD"/>
    <w:rsid w:val="001D74FB"/>
    <w:rsid w:val="001D77C3"/>
    <w:rsid w:val="001D7ABE"/>
    <w:rsid w:val="001E0AF5"/>
    <w:rsid w:val="001E116A"/>
    <w:rsid w:val="001E1D5A"/>
    <w:rsid w:val="001E28A8"/>
    <w:rsid w:val="001E2B7B"/>
    <w:rsid w:val="001E2F98"/>
    <w:rsid w:val="001E37B0"/>
    <w:rsid w:val="001E3D05"/>
    <w:rsid w:val="001E4671"/>
    <w:rsid w:val="001E5C54"/>
    <w:rsid w:val="001E61DD"/>
    <w:rsid w:val="001E6456"/>
    <w:rsid w:val="001E7E29"/>
    <w:rsid w:val="001F03BA"/>
    <w:rsid w:val="001F066D"/>
    <w:rsid w:val="001F10BB"/>
    <w:rsid w:val="001F17F3"/>
    <w:rsid w:val="001F2451"/>
    <w:rsid w:val="001F2CCB"/>
    <w:rsid w:val="001F3A26"/>
    <w:rsid w:val="001F4038"/>
    <w:rsid w:val="001F40DE"/>
    <w:rsid w:val="001F44D3"/>
    <w:rsid w:val="001F4532"/>
    <w:rsid w:val="001F5151"/>
    <w:rsid w:val="001F51BC"/>
    <w:rsid w:val="001F535A"/>
    <w:rsid w:val="001F566D"/>
    <w:rsid w:val="001F6687"/>
    <w:rsid w:val="001F6B1E"/>
    <w:rsid w:val="001F6DF7"/>
    <w:rsid w:val="001F6F81"/>
    <w:rsid w:val="001F7E74"/>
    <w:rsid w:val="0020026B"/>
    <w:rsid w:val="002009E9"/>
    <w:rsid w:val="00200DAE"/>
    <w:rsid w:val="002012C1"/>
    <w:rsid w:val="0020183F"/>
    <w:rsid w:val="0020244C"/>
    <w:rsid w:val="00203EA0"/>
    <w:rsid w:val="0020421C"/>
    <w:rsid w:val="002047E6"/>
    <w:rsid w:val="00204DA8"/>
    <w:rsid w:val="00204FD9"/>
    <w:rsid w:val="002059A6"/>
    <w:rsid w:val="00205E05"/>
    <w:rsid w:val="00206CA7"/>
    <w:rsid w:val="002075F7"/>
    <w:rsid w:val="002104DE"/>
    <w:rsid w:val="00210FF9"/>
    <w:rsid w:val="00211A61"/>
    <w:rsid w:val="00212915"/>
    <w:rsid w:val="00212B94"/>
    <w:rsid w:val="00213450"/>
    <w:rsid w:val="00213E03"/>
    <w:rsid w:val="00214269"/>
    <w:rsid w:val="00214A3B"/>
    <w:rsid w:val="00214C89"/>
    <w:rsid w:val="00214D4D"/>
    <w:rsid w:val="00214E52"/>
    <w:rsid w:val="002158EA"/>
    <w:rsid w:val="002162E3"/>
    <w:rsid w:val="0021715A"/>
    <w:rsid w:val="00217245"/>
    <w:rsid w:val="002173EE"/>
    <w:rsid w:val="002176AF"/>
    <w:rsid w:val="00217D75"/>
    <w:rsid w:val="0022289E"/>
    <w:rsid w:val="00222EA9"/>
    <w:rsid w:val="00223397"/>
    <w:rsid w:val="00223CB7"/>
    <w:rsid w:val="00224252"/>
    <w:rsid w:val="002247CF"/>
    <w:rsid w:val="002248CC"/>
    <w:rsid w:val="00224F59"/>
    <w:rsid w:val="002256AB"/>
    <w:rsid w:val="0022598F"/>
    <w:rsid w:val="00226C27"/>
    <w:rsid w:val="00226DCA"/>
    <w:rsid w:val="00227079"/>
    <w:rsid w:val="0022770D"/>
    <w:rsid w:val="0022772B"/>
    <w:rsid w:val="0022780A"/>
    <w:rsid w:val="0022786C"/>
    <w:rsid w:val="002279FF"/>
    <w:rsid w:val="00230C66"/>
    <w:rsid w:val="00231B09"/>
    <w:rsid w:val="00231E5A"/>
    <w:rsid w:val="00233D59"/>
    <w:rsid w:val="00234458"/>
    <w:rsid w:val="00234A23"/>
    <w:rsid w:val="00234C3C"/>
    <w:rsid w:val="00235742"/>
    <w:rsid w:val="00235753"/>
    <w:rsid w:val="00235A13"/>
    <w:rsid w:val="00236098"/>
    <w:rsid w:val="00236493"/>
    <w:rsid w:val="002366E5"/>
    <w:rsid w:val="0023672D"/>
    <w:rsid w:val="00236D12"/>
    <w:rsid w:val="00240040"/>
    <w:rsid w:val="002406FC"/>
    <w:rsid w:val="002410ED"/>
    <w:rsid w:val="00241364"/>
    <w:rsid w:val="00241843"/>
    <w:rsid w:val="002425CB"/>
    <w:rsid w:val="00243463"/>
    <w:rsid w:val="002435FB"/>
    <w:rsid w:val="002438F9"/>
    <w:rsid w:val="00243BEE"/>
    <w:rsid w:val="00243CBB"/>
    <w:rsid w:val="00245127"/>
    <w:rsid w:val="00245300"/>
    <w:rsid w:val="00245434"/>
    <w:rsid w:val="002467A2"/>
    <w:rsid w:val="00246F74"/>
    <w:rsid w:val="00247EDE"/>
    <w:rsid w:val="00250063"/>
    <w:rsid w:val="0025058D"/>
    <w:rsid w:val="00251FEE"/>
    <w:rsid w:val="002523D3"/>
    <w:rsid w:val="002523F5"/>
    <w:rsid w:val="002532FE"/>
    <w:rsid w:val="00253FE9"/>
    <w:rsid w:val="00254651"/>
    <w:rsid w:val="00254866"/>
    <w:rsid w:val="0025498E"/>
    <w:rsid w:val="002551EF"/>
    <w:rsid w:val="00255310"/>
    <w:rsid w:val="00255B06"/>
    <w:rsid w:val="00256BBF"/>
    <w:rsid w:val="00256DFA"/>
    <w:rsid w:val="00256E1B"/>
    <w:rsid w:val="00256F99"/>
    <w:rsid w:val="002573EC"/>
    <w:rsid w:val="002578F5"/>
    <w:rsid w:val="00257CE4"/>
    <w:rsid w:val="00260BA8"/>
    <w:rsid w:val="00260BD7"/>
    <w:rsid w:val="00261FD7"/>
    <w:rsid w:val="0026246D"/>
    <w:rsid w:val="002629B3"/>
    <w:rsid w:val="00262FCD"/>
    <w:rsid w:val="00263003"/>
    <w:rsid w:val="00263B42"/>
    <w:rsid w:val="00264263"/>
    <w:rsid w:val="00264527"/>
    <w:rsid w:val="00264B10"/>
    <w:rsid w:val="0026567C"/>
    <w:rsid w:val="00265808"/>
    <w:rsid w:val="0026587E"/>
    <w:rsid w:val="002663EF"/>
    <w:rsid w:val="00266A23"/>
    <w:rsid w:val="00267090"/>
    <w:rsid w:val="0026746E"/>
    <w:rsid w:val="0026748B"/>
    <w:rsid w:val="002678A1"/>
    <w:rsid w:val="002702BC"/>
    <w:rsid w:val="00270503"/>
    <w:rsid w:val="00270698"/>
    <w:rsid w:val="00270C27"/>
    <w:rsid w:val="00270CD5"/>
    <w:rsid w:val="002712B1"/>
    <w:rsid w:val="00271792"/>
    <w:rsid w:val="0027180B"/>
    <w:rsid w:val="00272010"/>
    <w:rsid w:val="00272734"/>
    <w:rsid w:val="00272CC1"/>
    <w:rsid w:val="00272E3C"/>
    <w:rsid w:val="00272EC5"/>
    <w:rsid w:val="0027317B"/>
    <w:rsid w:val="0027324F"/>
    <w:rsid w:val="00273470"/>
    <w:rsid w:val="00274066"/>
    <w:rsid w:val="0027413C"/>
    <w:rsid w:val="00276855"/>
    <w:rsid w:val="00277564"/>
    <w:rsid w:val="00277569"/>
    <w:rsid w:val="002775A0"/>
    <w:rsid w:val="00277995"/>
    <w:rsid w:val="00280F7E"/>
    <w:rsid w:val="002813FA"/>
    <w:rsid w:val="00281E3A"/>
    <w:rsid w:val="00282E60"/>
    <w:rsid w:val="00283DEC"/>
    <w:rsid w:val="0028420B"/>
    <w:rsid w:val="002842D4"/>
    <w:rsid w:val="00284BC4"/>
    <w:rsid w:val="00285602"/>
    <w:rsid w:val="00285685"/>
    <w:rsid w:val="00285C9C"/>
    <w:rsid w:val="00285D05"/>
    <w:rsid w:val="0028624F"/>
    <w:rsid w:val="00291FCB"/>
    <w:rsid w:val="002920B9"/>
    <w:rsid w:val="00292785"/>
    <w:rsid w:val="00293128"/>
    <w:rsid w:val="0029404E"/>
    <w:rsid w:val="00294E02"/>
    <w:rsid w:val="002951F0"/>
    <w:rsid w:val="00295EA4"/>
    <w:rsid w:val="002960C5"/>
    <w:rsid w:val="0029678C"/>
    <w:rsid w:val="00296ED8"/>
    <w:rsid w:val="0029736B"/>
    <w:rsid w:val="00297528"/>
    <w:rsid w:val="00297CA1"/>
    <w:rsid w:val="002A098A"/>
    <w:rsid w:val="002A0B9D"/>
    <w:rsid w:val="002A0C11"/>
    <w:rsid w:val="002A0E6E"/>
    <w:rsid w:val="002A34CA"/>
    <w:rsid w:val="002A3EE6"/>
    <w:rsid w:val="002A3F10"/>
    <w:rsid w:val="002A5D62"/>
    <w:rsid w:val="002B1792"/>
    <w:rsid w:val="002B25A3"/>
    <w:rsid w:val="002B2875"/>
    <w:rsid w:val="002B2F97"/>
    <w:rsid w:val="002B4BAA"/>
    <w:rsid w:val="002B509A"/>
    <w:rsid w:val="002B52EB"/>
    <w:rsid w:val="002B5E4E"/>
    <w:rsid w:val="002B6338"/>
    <w:rsid w:val="002B63ED"/>
    <w:rsid w:val="002B6DF8"/>
    <w:rsid w:val="002B70B3"/>
    <w:rsid w:val="002B70B4"/>
    <w:rsid w:val="002B75A8"/>
    <w:rsid w:val="002B7F59"/>
    <w:rsid w:val="002C01A0"/>
    <w:rsid w:val="002C09FC"/>
    <w:rsid w:val="002C145C"/>
    <w:rsid w:val="002C2085"/>
    <w:rsid w:val="002C2260"/>
    <w:rsid w:val="002C283A"/>
    <w:rsid w:val="002C2F70"/>
    <w:rsid w:val="002C39A3"/>
    <w:rsid w:val="002C42BA"/>
    <w:rsid w:val="002C5AC5"/>
    <w:rsid w:val="002C68D0"/>
    <w:rsid w:val="002C6C25"/>
    <w:rsid w:val="002C6ED3"/>
    <w:rsid w:val="002D006A"/>
    <w:rsid w:val="002D1EBA"/>
    <w:rsid w:val="002D1EE9"/>
    <w:rsid w:val="002D34D0"/>
    <w:rsid w:val="002D4131"/>
    <w:rsid w:val="002D470E"/>
    <w:rsid w:val="002D4881"/>
    <w:rsid w:val="002D556E"/>
    <w:rsid w:val="002D595F"/>
    <w:rsid w:val="002D6584"/>
    <w:rsid w:val="002D6631"/>
    <w:rsid w:val="002D695D"/>
    <w:rsid w:val="002D6A90"/>
    <w:rsid w:val="002D6E75"/>
    <w:rsid w:val="002E0CFF"/>
    <w:rsid w:val="002E157F"/>
    <w:rsid w:val="002E2BF5"/>
    <w:rsid w:val="002E5708"/>
    <w:rsid w:val="002E5C70"/>
    <w:rsid w:val="002E690C"/>
    <w:rsid w:val="002E69CA"/>
    <w:rsid w:val="002E6BF9"/>
    <w:rsid w:val="002E7217"/>
    <w:rsid w:val="002E7647"/>
    <w:rsid w:val="002E7B7C"/>
    <w:rsid w:val="002F09C7"/>
    <w:rsid w:val="002F1452"/>
    <w:rsid w:val="002F2390"/>
    <w:rsid w:val="002F2875"/>
    <w:rsid w:val="002F2BCD"/>
    <w:rsid w:val="002F3010"/>
    <w:rsid w:val="002F3519"/>
    <w:rsid w:val="002F5246"/>
    <w:rsid w:val="002F559A"/>
    <w:rsid w:val="002F62E9"/>
    <w:rsid w:val="002F6767"/>
    <w:rsid w:val="002F6A02"/>
    <w:rsid w:val="002F74B9"/>
    <w:rsid w:val="002F7598"/>
    <w:rsid w:val="002F7647"/>
    <w:rsid w:val="002F7886"/>
    <w:rsid w:val="00300058"/>
    <w:rsid w:val="0030233C"/>
    <w:rsid w:val="0030304F"/>
    <w:rsid w:val="003032FF"/>
    <w:rsid w:val="00303968"/>
    <w:rsid w:val="00303B35"/>
    <w:rsid w:val="00304873"/>
    <w:rsid w:val="00304B7A"/>
    <w:rsid w:val="00310C08"/>
    <w:rsid w:val="00310D97"/>
    <w:rsid w:val="00314572"/>
    <w:rsid w:val="00314CBC"/>
    <w:rsid w:val="003152D3"/>
    <w:rsid w:val="003155D2"/>
    <w:rsid w:val="003162BF"/>
    <w:rsid w:val="00316719"/>
    <w:rsid w:val="00316808"/>
    <w:rsid w:val="00316E36"/>
    <w:rsid w:val="00316E55"/>
    <w:rsid w:val="003170AC"/>
    <w:rsid w:val="00317ABF"/>
    <w:rsid w:val="0032009E"/>
    <w:rsid w:val="00320B0A"/>
    <w:rsid w:val="00320B9E"/>
    <w:rsid w:val="00321E4B"/>
    <w:rsid w:val="00322246"/>
    <w:rsid w:val="00322572"/>
    <w:rsid w:val="0032257C"/>
    <w:rsid w:val="003226CF"/>
    <w:rsid w:val="00322EFA"/>
    <w:rsid w:val="003233C4"/>
    <w:rsid w:val="00323DB3"/>
    <w:rsid w:val="00323E6A"/>
    <w:rsid w:val="00324265"/>
    <w:rsid w:val="00324471"/>
    <w:rsid w:val="00324630"/>
    <w:rsid w:val="0032471A"/>
    <w:rsid w:val="00324B26"/>
    <w:rsid w:val="00324BCB"/>
    <w:rsid w:val="00324E14"/>
    <w:rsid w:val="0032522F"/>
    <w:rsid w:val="00325DBF"/>
    <w:rsid w:val="00326426"/>
    <w:rsid w:val="00326526"/>
    <w:rsid w:val="00327151"/>
    <w:rsid w:val="00327AE4"/>
    <w:rsid w:val="00327CB6"/>
    <w:rsid w:val="00330458"/>
    <w:rsid w:val="00330CA9"/>
    <w:rsid w:val="00330D22"/>
    <w:rsid w:val="00330EEB"/>
    <w:rsid w:val="00332882"/>
    <w:rsid w:val="00332CAE"/>
    <w:rsid w:val="003335B5"/>
    <w:rsid w:val="003335FB"/>
    <w:rsid w:val="00333A27"/>
    <w:rsid w:val="0033475F"/>
    <w:rsid w:val="00335294"/>
    <w:rsid w:val="003353C1"/>
    <w:rsid w:val="00335633"/>
    <w:rsid w:val="0033567F"/>
    <w:rsid w:val="00335B76"/>
    <w:rsid w:val="003360BA"/>
    <w:rsid w:val="003373AE"/>
    <w:rsid w:val="00337582"/>
    <w:rsid w:val="0033785D"/>
    <w:rsid w:val="00337E35"/>
    <w:rsid w:val="00340128"/>
    <w:rsid w:val="003403C1"/>
    <w:rsid w:val="003408A4"/>
    <w:rsid w:val="00341AC2"/>
    <w:rsid w:val="003420B8"/>
    <w:rsid w:val="00342423"/>
    <w:rsid w:val="00343368"/>
    <w:rsid w:val="003436B1"/>
    <w:rsid w:val="00344818"/>
    <w:rsid w:val="0034533D"/>
    <w:rsid w:val="00345535"/>
    <w:rsid w:val="0034573C"/>
    <w:rsid w:val="00345822"/>
    <w:rsid w:val="003472A2"/>
    <w:rsid w:val="003508F8"/>
    <w:rsid w:val="00350C84"/>
    <w:rsid w:val="003527C4"/>
    <w:rsid w:val="003529DE"/>
    <w:rsid w:val="00352FF9"/>
    <w:rsid w:val="00353E20"/>
    <w:rsid w:val="00353E3A"/>
    <w:rsid w:val="0035405D"/>
    <w:rsid w:val="003545C9"/>
    <w:rsid w:val="003557F7"/>
    <w:rsid w:val="003567EF"/>
    <w:rsid w:val="00356BFD"/>
    <w:rsid w:val="0035725F"/>
    <w:rsid w:val="0035780C"/>
    <w:rsid w:val="00357A3B"/>
    <w:rsid w:val="003612CD"/>
    <w:rsid w:val="0036141F"/>
    <w:rsid w:val="00361DD5"/>
    <w:rsid w:val="00362111"/>
    <w:rsid w:val="003622E6"/>
    <w:rsid w:val="00363A63"/>
    <w:rsid w:val="00363F3E"/>
    <w:rsid w:val="00363FE6"/>
    <w:rsid w:val="00366DC5"/>
    <w:rsid w:val="003674FB"/>
    <w:rsid w:val="00367B9C"/>
    <w:rsid w:val="003704DA"/>
    <w:rsid w:val="00371138"/>
    <w:rsid w:val="00371256"/>
    <w:rsid w:val="00371F78"/>
    <w:rsid w:val="00372200"/>
    <w:rsid w:val="00372D92"/>
    <w:rsid w:val="003734FD"/>
    <w:rsid w:val="00373601"/>
    <w:rsid w:val="00373DA6"/>
    <w:rsid w:val="0037584B"/>
    <w:rsid w:val="003760B8"/>
    <w:rsid w:val="003761ED"/>
    <w:rsid w:val="00376464"/>
    <w:rsid w:val="00376520"/>
    <w:rsid w:val="00376AFA"/>
    <w:rsid w:val="00377346"/>
    <w:rsid w:val="0038003E"/>
    <w:rsid w:val="00380D1B"/>
    <w:rsid w:val="0038116A"/>
    <w:rsid w:val="00381556"/>
    <w:rsid w:val="00381FE3"/>
    <w:rsid w:val="003829C5"/>
    <w:rsid w:val="00382EC2"/>
    <w:rsid w:val="00382FEF"/>
    <w:rsid w:val="003834C5"/>
    <w:rsid w:val="003834E2"/>
    <w:rsid w:val="0038393E"/>
    <w:rsid w:val="0038468A"/>
    <w:rsid w:val="0038508D"/>
    <w:rsid w:val="003850F5"/>
    <w:rsid w:val="00385246"/>
    <w:rsid w:val="00385315"/>
    <w:rsid w:val="00385579"/>
    <w:rsid w:val="003865AE"/>
    <w:rsid w:val="00386C76"/>
    <w:rsid w:val="00387AC2"/>
    <w:rsid w:val="00387D98"/>
    <w:rsid w:val="00387E3D"/>
    <w:rsid w:val="00387EC2"/>
    <w:rsid w:val="00390FA2"/>
    <w:rsid w:val="00391107"/>
    <w:rsid w:val="0039124C"/>
    <w:rsid w:val="00392D54"/>
    <w:rsid w:val="00392D85"/>
    <w:rsid w:val="00393745"/>
    <w:rsid w:val="00393941"/>
    <w:rsid w:val="003939AF"/>
    <w:rsid w:val="00393B20"/>
    <w:rsid w:val="00393FB1"/>
    <w:rsid w:val="0039417F"/>
    <w:rsid w:val="0039482E"/>
    <w:rsid w:val="00394AD4"/>
    <w:rsid w:val="0039541B"/>
    <w:rsid w:val="00395E14"/>
    <w:rsid w:val="00396757"/>
    <w:rsid w:val="00396967"/>
    <w:rsid w:val="00396B67"/>
    <w:rsid w:val="00396C4E"/>
    <w:rsid w:val="0039715A"/>
    <w:rsid w:val="003A0F3A"/>
    <w:rsid w:val="003A12A0"/>
    <w:rsid w:val="003A1CD9"/>
    <w:rsid w:val="003A22F8"/>
    <w:rsid w:val="003A2315"/>
    <w:rsid w:val="003A3E85"/>
    <w:rsid w:val="003A4120"/>
    <w:rsid w:val="003A4B27"/>
    <w:rsid w:val="003A567B"/>
    <w:rsid w:val="003A5942"/>
    <w:rsid w:val="003A5B19"/>
    <w:rsid w:val="003A6918"/>
    <w:rsid w:val="003A6CC6"/>
    <w:rsid w:val="003A6FDF"/>
    <w:rsid w:val="003A73E8"/>
    <w:rsid w:val="003A7606"/>
    <w:rsid w:val="003B0236"/>
    <w:rsid w:val="003B0843"/>
    <w:rsid w:val="003B0DA2"/>
    <w:rsid w:val="003B175B"/>
    <w:rsid w:val="003B184A"/>
    <w:rsid w:val="003B2569"/>
    <w:rsid w:val="003B2818"/>
    <w:rsid w:val="003B2A8D"/>
    <w:rsid w:val="003B38BB"/>
    <w:rsid w:val="003B50A7"/>
    <w:rsid w:val="003B5688"/>
    <w:rsid w:val="003B5FC7"/>
    <w:rsid w:val="003B675B"/>
    <w:rsid w:val="003B6E5A"/>
    <w:rsid w:val="003B7802"/>
    <w:rsid w:val="003C0488"/>
    <w:rsid w:val="003C0CE8"/>
    <w:rsid w:val="003C1515"/>
    <w:rsid w:val="003C1722"/>
    <w:rsid w:val="003C1808"/>
    <w:rsid w:val="003C21D1"/>
    <w:rsid w:val="003C2260"/>
    <w:rsid w:val="003C2C2F"/>
    <w:rsid w:val="003C2E42"/>
    <w:rsid w:val="003C3C5B"/>
    <w:rsid w:val="003C403F"/>
    <w:rsid w:val="003C41A5"/>
    <w:rsid w:val="003C4E98"/>
    <w:rsid w:val="003C51C0"/>
    <w:rsid w:val="003C535A"/>
    <w:rsid w:val="003C56E4"/>
    <w:rsid w:val="003C5833"/>
    <w:rsid w:val="003C59F9"/>
    <w:rsid w:val="003C5F15"/>
    <w:rsid w:val="003C6674"/>
    <w:rsid w:val="003C6F9C"/>
    <w:rsid w:val="003C77F3"/>
    <w:rsid w:val="003C7870"/>
    <w:rsid w:val="003D0E41"/>
    <w:rsid w:val="003D14B9"/>
    <w:rsid w:val="003D1869"/>
    <w:rsid w:val="003D1BEF"/>
    <w:rsid w:val="003D2167"/>
    <w:rsid w:val="003D27E5"/>
    <w:rsid w:val="003D2A93"/>
    <w:rsid w:val="003D2AAE"/>
    <w:rsid w:val="003D2EFF"/>
    <w:rsid w:val="003D361B"/>
    <w:rsid w:val="003D3D5E"/>
    <w:rsid w:val="003D44A9"/>
    <w:rsid w:val="003D4FAF"/>
    <w:rsid w:val="003D53CB"/>
    <w:rsid w:val="003D5C9A"/>
    <w:rsid w:val="003D5E2D"/>
    <w:rsid w:val="003D6066"/>
    <w:rsid w:val="003E0091"/>
    <w:rsid w:val="003E00BC"/>
    <w:rsid w:val="003E098A"/>
    <w:rsid w:val="003E10EB"/>
    <w:rsid w:val="003E11B1"/>
    <w:rsid w:val="003E13CF"/>
    <w:rsid w:val="003E1645"/>
    <w:rsid w:val="003E1DD2"/>
    <w:rsid w:val="003E1E19"/>
    <w:rsid w:val="003E31CD"/>
    <w:rsid w:val="003E41F9"/>
    <w:rsid w:val="003E6616"/>
    <w:rsid w:val="003E78EF"/>
    <w:rsid w:val="003E7BBE"/>
    <w:rsid w:val="003E7DCA"/>
    <w:rsid w:val="003F0CD6"/>
    <w:rsid w:val="003F0DFD"/>
    <w:rsid w:val="003F0FCE"/>
    <w:rsid w:val="003F11A1"/>
    <w:rsid w:val="003F16C5"/>
    <w:rsid w:val="003F219E"/>
    <w:rsid w:val="003F2212"/>
    <w:rsid w:val="003F31EE"/>
    <w:rsid w:val="003F33FB"/>
    <w:rsid w:val="003F357F"/>
    <w:rsid w:val="003F38C3"/>
    <w:rsid w:val="003F3BD1"/>
    <w:rsid w:val="003F4590"/>
    <w:rsid w:val="003F5552"/>
    <w:rsid w:val="003F600F"/>
    <w:rsid w:val="003F69D1"/>
    <w:rsid w:val="003F6B22"/>
    <w:rsid w:val="00400E8E"/>
    <w:rsid w:val="0040133D"/>
    <w:rsid w:val="00401B81"/>
    <w:rsid w:val="004023E7"/>
    <w:rsid w:val="00402BF3"/>
    <w:rsid w:val="00402CAC"/>
    <w:rsid w:val="004032DF"/>
    <w:rsid w:val="00404165"/>
    <w:rsid w:val="00404D2B"/>
    <w:rsid w:val="00407754"/>
    <w:rsid w:val="00410458"/>
    <w:rsid w:val="00410722"/>
    <w:rsid w:val="0041169C"/>
    <w:rsid w:val="00411807"/>
    <w:rsid w:val="00412F26"/>
    <w:rsid w:val="00413184"/>
    <w:rsid w:val="0041318C"/>
    <w:rsid w:val="00414194"/>
    <w:rsid w:val="0041497F"/>
    <w:rsid w:val="00414FD3"/>
    <w:rsid w:val="00415454"/>
    <w:rsid w:val="004154E8"/>
    <w:rsid w:val="0041669E"/>
    <w:rsid w:val="0041672F"/>
    <w:rsid w:val="004167AD"/>
    <w:rsid w:val="00416A9F"/>
    <w:rsid w:val="0041705A"/>
    <w:rsid w:val="00417325"/>
    <w:rsid w:val="004178FF"/>
    <w:rsid w:val="0042039D"/>
    <w:rsid w:val="004204EC"/>
    <w:rsid w:val="00420765"/>
    <w:rsid w:val="0042106F"/>
    <w:rsid w:val="00421550"/>
    <w:rsid w:val="00421649"/>
    <w:rsid w:val="00422A0F"/>
    <w:rsid w:val="00422A5A"/>
    <w:rsid w:val="00423450"/>
    <w:rsid w:val="0042380E"/>
    <w:rsid w:val="00423F87"/>
    <w:rsid w:val="00424BF7"/>
    <w:rsid w:val="004250DF"/>
    <w:rsid w:val="004250FD"/>
    <w:rsid w:val="00425739"/>
    <w:rsid w:val="004259A3"/>
    <w:rsid w:val="00426040"/>
    <w:rsid w:val="004265A9"/>
    <w:rsid w:val="00426D39"/>
    <w:rsid w:val="00427036"/>
    <w:rsid w:val="00427081"/>
    <w:rsid w:val="00427603"/>
    <w:rsid w:val="00427F33"/>
    <w:rsid w:val="00427F86"/>
    <w:rsid w:val="0043017F"/>
    <w:rsid w:val="004302CB"/>
    <w:rsid w:val="004308C5"/>
    <w:rsid w:val="00430966"/>
    <w:rsid w:val="00431132"/>
    <w:rsid w:val="0043133C"/>
    <w:rsid w:val="004315BD"/>
    <w:rsid w:val="004315E5"/>
    <w:rsid w:val="004318E8"/>
    <w:rsid w:val="004319E8"/>
    <w:rsid w:val="00431F9A"/>
    <w:rsid w:val="0043274F"/>
    <w:rsid w:val="00432DAD"/>
    <w:rsid w:val="00433118"/>
    <w:rsid w:val="004331AC"/>
    <w:rsid w:val="00433486"/>
    <w:rsid w:val="00433CBA"/>
    <w:rsid w:val="0043516F"/>
    <w:rsid w:val="0043573B"/>
    <w:rsid w:val="004358F9"/>
    <w:rsid w:val="00436590"/>
    <w:rsid w:val="00436A83"/>
    <w:rsid w:val="00436B39"/>
    <w:rsid w:val="0043783C"/>
    <w:rsid w:val="004404B0"/>
    <w:rsid w:val="004404E2"/>
    <w:rsid w:val="00440820"/>
    <w:rsid w:val="00440D27"/>
    <w:rsid w:val="00441152"/>
    <w:rsid w:val="004426EF"/>
    <w:rsid w:val="00442EA2"/>
    <w:rsid w:val="00443035"/>
    <w:rsid w:val="004439F4"/>
    <w:rsid w:val="00443B9B"/>
    <w:rsid w:val="004444E6"/>
    <w:rsid w:val="00444737"/>
    <w:rsid w:val="00444D6D"/>
    <w:rsid w:val="00445011"/>
    <w:rsid w:val="004472F4"/>
    <w:rsid w:val="00447C87"/>
    <w:rsid w:val="00450869"/>
    <w:rsid w:val="00450EDE"/>
    <w:rsid w:val="00451457"/>
    <w:rsid w:val="004514BF"/>
    <w:rsid w:val="00451D95"/>
    <w:rsid w:val="0045286E"/>
    <w:rsid w:val="00452B25"/>
    <w:rsid w:val="00452B93"/>
    <w:rsid w:val="00452BD0"/>
    <w:rsid w:val="00452C94"/>
    <w:rsid w:val="00452E93"/>
    <w:rsid w:val="0045318A"/>
    <w:rsid w:val="00453397"/>
    <w:rsid w:val="004534C3"/>
    <w:rsid w:val="00453BBA"/>
    <w:rsid w:val="00454999"/>
    <w:rsid w:val="00454ED1"/>
    <w:rsid w:val="0045549D"/>
    <w:rsid w:val="00455703"/>
    <w:rsid w:val="00456594"/>
    <w:rsid w:val="004565E9"/>
    <w:rsid w:val="004569A7"/>
    <w:rsid w:val="00456DFB"/>
    <w:rsid w:val="0045716C"/>
    <w:rsid w:val="004572FB"/>
    <w:rsid w:val="00460BDC"/>
    <w:rsid w:val="0046101D"/>
    <w:rsid w:val="00461326"/>
    <w:rsid w:val="00461735"/>
    <w:rsid w:val="00462028"/>
    <w:rsid w:val="00462B9E"/>
    <w:rsid w:val="00462ED0"/>
    <w:rsid w:val="0046318A"/>
    <w:rsid w:val="00463200"/>
    <w:rsid w:val="00464088"/>
    <w:rsid w:val="00464391"/>
    <w:rsid w:val="004646B1"/>
    <w:rsid w:val="004647F9"/>
    <w:rsid w:val="00464802"/>
    <w:rsid w:val="0046661C"/>
    <w:rsid w:val="0046702F"/>
    <w:rsid w:val="0046716F"/>
    <w:rsid w:val="00467947"/>
    <w:rsid w:val="00467C4F"/>
    <w:rsid w:val="00470C93"/>
    <w:rsid w:val="004714D5"/>
    <w:rsid w:val="00471747"/>
    <w:rsid w:val="0047182A"/>
    <w:rsid w:val="00472FEB"/>
    <w:rsid w:val="00473151"/>
    <w:rsid w:val="0047439C"/>
    <w:rsid w:val="0047467D"/>
    <w:rsid w:val="004751DB"/>
    <w:rsid w:val="0047538D"/>
    <w:rsid w:val="00475730"/>
    <w:rsid w:val="00475C14"/>
    <w:rsid w:val="00476191"/>
    <w:rsid w:val="004772D5"/>
    <w:rsid w:val="00477DB5"/>
    <w:rsid w:val="00477EA7"/>
    <w:rsid w:val="0048007B"/>
    <w:rsid w:val="0048009B"/>
    <w:rsid w:val="00480353"/>
    <w:rsid w:val="004808FE"/>
    <w:rsid w:val="0048094A"/>
    <w:rsid w:val="00480A61"/>
    <w:rsid w:val="00480AAB"/>
    <w:rsid w:val="004815D9"/>
    <w:rsid w:val="0048167F"/>
    <w:rsid w:val="00481982"/>
    <w:rsid w:val="0048269A"/>
    <w:rsid w:val="004832C8"/>
    <w:rsid w:val="00483790"/>
    <w:rsid w:val="0048381E"/>
    <w:rsid w:val="00484CD8"/>
    <w:rsid w:val="00484E1E"/>
    <w:rsid w:val="004854F0"/>
    <w:rsid w:val="00486349"/>
    <w:rsid w:val="0048634E"/>
    <w:rsid w:val="00487FBC"/>
    <w:rsid w:val="00491014"/>
    <w:rsid w:val="0049116C"/>
    <w:rsid w:val="004911B6"/>
    <w:rsid w:val="00491EA7"/>
    <w:rsid w:val="0049233D"/>
    <w:rsid w:val="00492546"/>
    <w:rsid w:val="004926CC"/>
    <w:rsid w:val="004947D0"/>
    <w:rsid w:val="00494B29"/>
    <w:rsid w:val="00494EFF"/>
    <w:rsid w:val="0049533A"/>
    <w:rsid w:val="0049572F"/>
    <w:rsid w:val="00495D7D"/>
    <w:rsid w:val="00496979"/>
    <w:rsid w:val="00496CFC"/>
    <w:rsid w:val="004A02DA"/>
    <w:rsid w:val="004A0300"/>
    <w:rsid w:val="004A0616"/>
    <w:rsid w:val="004A121A"/>
    <w:rsid w:val="004A17E2"/>
    <w:rsid w:val="004A288A"/>
    <w:rsid w:val="004A2CFE"/>
    <w:rsid w:val="004A32F8"/>
    <w:rsid w:val="004A332E"/>
    <w:rsid w:val="004A3B6F"/>
    <w:rsid w:val="004A5C4F"/>
    <w:rsid w:val="004A5D98"/>
    <w:rsid w:val="004A680E"/>
    <w:rsid w:val="004A69E9"/>
    <w:rsid w:val="004A72EB"/>
    <w:rsid w:val="004A7385"/>
    <w:rsid w:val="004A7522"/>
    <w:rsid w:val="004A7C58"/>
    <w:rsid w:val="004B06EE"/>
    <w:rsid w:val="004B0786"/>
    <w:rsid w:val="004B1156"/>
    <w:rsid w:val="004B122D"/>
    <w:rsid w:val="004B139B"/>
    <w:rsid w:val="004B1659"/>
    <w:rsid w:val="004B4308"/>
    <w:rsid w:val="004B4C57"/>
    <w:rsid w:val="004B4E77"/>
    <w:rsid w:val="004B4EF7"/>
    <w:rsid w:val="004B51D0"/>
    <w:rsid w:val="004B54A9"/>
    <w:rsid w:val="004B59B3"/>
    <w:rsid w:val="004B69FB"/>
    <w:rsid w:val="004B7C30"/>
    <w:rsid w:val="004B7CF7"/>
    <w:rsid w:val="004B7E83"/>
    <w:rsid w:val="004C029F"/>
    <w:rsid w:val="004C0903"/>
    <w:rsid w:val="004C0B39"/>
    <w:rsid w:val="004C0EC2"/>
    <w:rsid w:val="004C2D49"/>
    <w:rsid w:val="004C2F25"/>
    <w:rsid w:val="004C2FA8"/>
    <w:rsid w:val="004C4208"/>
    <w:rsid w:val="004C4F4B"/>
    <w:rsid w:val="004C4FFF"/>
    <w:rsid w:val="004C5872"/>
    <w:rsid w:val="004C5A5E"/>
    <w:rsid w:val="004C5C5E"/>
    <w:rsid w:val="004C5FE4"/>
    <w:rsid w:val="004C6814"/>
    <w:rsid w:val="004C6D7A"/>
    <w:rsid w:val="004C759C"/>
    <w:rsid w:val="004C7B25"/>
    <w:rsid w:val="004D03D3"/>
    <w:rsid w:val="004D1893"/>
    <w:rsid w:val="004D44F9"/>
    <w:rsid w:val="004D496C"/>
    <w:rsid w:val="004D5051"/>
    <w:rsid w:val="004D52E0"/>
    <w:rsid w:val="004D5930"/>
    <w:rsid w:val="004D5D50"/>
    <w:rsid w:val="004D6821"/>
    <w:rsid w:val="004D76F5"/>
    <w:rsid w:val="004E1C7A"/>
    <w:rsid w:val="004E2959"/>
    <w:rsid w:val="004E3006"/>
    <w:rsid w:val="004E4356"/>
    <w:rsid w:val="004E46E7"/>
    <w:rsid w:val="004E5127"/>
    <w:rsid w:val="004E5B7E"/>
    <w:rsid w:val="004E5F1E"/>
    <w:rsid w:val="004E6B67"/>
    <w:rsid w:val="004E6DAE"/>
    <w:rsid w:val="004E7FD8"/>
    <w:rsid w:val="004F0EA7"/>
    <w:rsid w:val="004F1689"/>
    <w:rsid w:val="004F231D"/>
    <w:rsid w:val="004F24D8"/>
    <w:rsid w:val="004F28DB"/>
    <w:rsid w:val="004F2B79"/>
    <w:rsid w:val="004F2F08"/>
    <w:rsid w:val="004F3D26"/>
    <w:rsid w:val="004F3F33"/>
    <w:rsid w:val="004F468D"/>
    <w:rsid w:val="004F537D"/>
    <w:rsid w:val="004F5CF7"/>
    <w:rsid w:val="004F6DF0"/>
    <w:rsid w:val="0050025F"/>
    <w:rsid w:val="00500F17"/>
    <w:rsid w:val="005019CC"/>
    <w:rsid w:val="00502833"/>
    <w:rsid w:val="005031C9"/>
    <w:rsid w:val="00503218"/>
    <w:rsid w:val="005033B6"/>
    <w:rsid w:val="00504433"/>
    <w:rsid w:val="005044BE"/>
    <w:rsid w:val="00504FBE"/>
    <w:rsid w:val="005050AD"/>
    <w:rsid w:val="005064C2"/>
    <w:rsid w:val="00506541"/>
    <w:rsid w:val="0050664C"/>
    <w:rsid w:val="005067FF"/>
    <w:rsid w:val="005075C9"/>
    <w:rsid w:val="0050783A"/>
    <w:rsid w:val="005101F0"/>
    <w:rsid w:val="00510FC7"/>
    <w:rsid w:val="005110F5"/>
    <w:rsid w:val="00511DCF"/>
    <w:rsid w:val="005123CD"/>
    <w:rsid w:val="0051298D"/>
    <w:rsid w:val="00512E07"/>
    <w:rsid w:val="00513B6F"/>
    <w:rsid w:val="00513F40"/>
    <w:rsid w:val="00514FC7"/>
    <w:rsid w:val="00514FDC"/>
    <w:rsid w:val="005151FC"/>
    <w:rsid w:val="00515C20"/>
    <w:rsid w:val="005161F4"/>
    <w:rsid w:val="0051628F"/>
    <w:rsid w:val="00516761"/>
    <w:rsid w:val="00516A40"/>
    <w:rsid w:val="005172D7"/>
    <w:rsid w:val="00517BD6"/>
    <w:rsid w:val="005200A0"/>
    <w:rsid w:val="0052041B"/>
    <w:rsid w:val="00520989"/>
    <w:rsid w:val="00520E28"/>
    <w:rsid w:val="00520F32"/>
    <w:rsid w:val="00521C0E"/>
    <w:rsid w:val="00522C18"/>
    <w:rsid w:val="00522E21"/>
    <w:rsid w:val="005236A6"/>
    <w:rsid w:val="005239AC"/>
    <w:rsid w:val="005242FE"/>
    <w:rsid w:val="005244A5"/>
    <w:rsid w:val="0052465A"/>
    <w:rsid w:val="00525741"/>
    <w:rsid w:val="00525B29"/>
    <w:rsid w:val="00526854"/>
    <w:rsid w:val="00526D4B"/>
    <w:rsid w:val="00526DAC"/>
    <w:rsid w:val="00527080"/>
    <w:rsid w:val="00530229"/>
    <w:rsid w:val="005304E8"/>
    <w:rsid w:val="00530CFB"/>
    <w:rsid w:val="00530EF5"/>
    <w:rsid w:val="005315FC"/>
    <w:rsid w:val="00531998"/>
    <w:rsid w:val="00531ECE"/>
    <w:rsid w:val="005323E5"/>
    <w:rsid w:val="00532ECC"/>
    <w:rsid w:val="00533399"/>
    <w:rsid w:val="00533A17"/>
    <w:rsid w:val="00533F8E"/>
    <w:rsid w:val="00533FDD"/>
    <w:rsid w:val="005342E2"/>
    <w:rsid w:val="005347C6"/>
    <w:rsid w:val="0053521A"/>
    <w:rsid w:val="005352BF"/>
    <w:rsid w:val="00535855"/>
    <w:rsid w:val="005366A6"/>
    <w:rsid w:val="00537267"/>
    <w:rsid w:val="00537489"/>
    <w:rsid w:val="005374AA"/>
    <w:rsid w:val="0053751F"/>
    <w:rsid w:val="00540758"/>
    <w:rsid w:val="00540DC2"/>
    <w:rsid w:val="00540F14"/>
    <w:rsid w:val="00541033"/>
    <w:rsid w:val="0054171B"/>
    <w:rsid w:val="00541E99"/>
    <w:rsid w:val="0054239E"/>
    <w:rsid w:val="005431BC"/>
    <w:rsid w:val="005433F1"/>
    <w:rsid w:val="00543819"/>
    <w:rsid w:val="005438A8"/>
    <w:rsid w:val="00543C0A"/>
    <w:rsid w:val="00544B56"/>
    <w:rsid w:val="00545166"/>
    <w:rsid w:val="00545AA8"/>
    <w:rsid w:val="00545B08"/>
    <w:rsid w:val="00546128"/>
    <w:rsid w:val="0054675D"/>
    <w:rsid w:val="0054678F"/>
    <w:rsid w:val="00547106"/>
    <w:rsid w:val="005476C1"/>
    <w:rsid w:val="00547794"/>
    <w:rsid w:val="00547A57"/>
    <w:rsid w:val="00547F20"/>
    <w:rsid w:val="00550C38"/>
    <w:rsid w:val="00550D9A"/>
    <w:rsid w:val="00550E9C"/>
    <w:rsid w:val="005512C5"/>
    <w:rsid w:val="0055193C"/>
    <w:rsid w:val="00551BA9"/>
    <w:rsid w:val="00551C2C"/>
    <w:rsid w:val="00551D5B"/>
    <w:rsid w:val="00552CCE"/>
    <w:rsid w:val="00552CDE"/>
    <w:rsid w:val="005530B7"/>
    <w:rsid w:val="00553DE0"/>
    <w:rsid w:val="00554277"/>
    <w:rsid w:val="005550D4"/>
    <w:rsid w:val="005558C9"/>
    <w:rsid w:val="005563BB"/>
    <w:rsid w:val="00556935"/>
    <w:rsid w:val="0055704E"/>
    <w:rsid w:val="00557847"/>
    <w:rsid w:val="00557F78"/>
    <w:rsid w:val="00561064"/>
    <w:rsid w:val="00561771"/>
    <w:rsid w:val="00561CF3"/>
    <w:rsid w:val="00561DA8"/>
    <w:rsid w:val="00562201"/>
    <w:rsid w:val="00562DF3"/>
    <w:rsid w:val="0056314F"/>
    <w:rsid w:val="005632D2"/>
    <w:rsid w:val="005638F2"/>
    <w:rsid w:val="00563B63"/>
    <w:rsid w:val="00563C59"/>
    <w:rsid w:val="00563D4E"/>
    <w:rsid w:val="00564BB1"/>
    <w:rsid w:val="00565066"/>
    <w:rsid w:val="00565E66"/>
    <w:rsid w:val="0056684B"/>
    <w:rsid w:val="00566C67"/>
    <w:rsid w:val="00566FA3"/>
    <w:rsid w:val="005670AB"/>
    <w:rsid w:val="00567195"/>
    <w:rsid w:val="0056731D"/>
    <w:rsid w:val="0056733A"/>
    <w:rsid w:val="005674AD"/>
    <w:rsid w:val="0057041D"/>
    <w:rsid w:val="00570A7C"/>
    <w:rsid w:val="00572DCD"/>
    <w:rsid w:val="00573746"/>
    <w:rsid w:val="00573781"/>
    <w:rsid w:val="005740CA"/>
    <w:rsid w:val="00574157"/>
    <w:rsid w:val="005742DF"/>
    <w:rsid w:val="00574547"/>
    <w:rsid w:val="00574614"/>
    <w:rsid w:val="00574F73"/>
    <w:rsid w:val="005757EB"/>
    <w:rsid w:val="00577AFA"/>
    <w:rsid w:val="00577BDD"/>
    <w:rsid w:val="00577F1E"/>
    <w:rsid w:val="005807A2"/>
    <w:rsid w:val="005807D2"/>
    <w:rsid w:val="00580C7D"/>
    <w:rsid w:val="00580CA9"/>
    <w:rsid w:val="00580D09"/>
    <w:rsid w:val="00580DB1"/>
    <w:rsid w:val="00581B69"/>
    <w:rsid w:val="00581C54"/>
    <w:rsid w:val="00581E4D"/>
    <w:rsid w:val="0058284C"/>
    <w:rsid w:val="00583F8C"/>
    <w:rsid w:val="00584BDF"/>
    <w:rsid w:val="00584DA2"/>
    <w:rsid w:val="00585C39"/>
    <w:rsid w:val="0058700D"/>
    <w:rsid w:val="005872EE"/>
    <w:rsid w:val="005874EE"/>
    <w:rsid w:val="005875DF"/>
    <w:rsid w:val="005900F0"/>
    <w:rsid w:val="005902CC"/>
    <w:rsid w:val="005904E7"/>
    <w:rsid w:val="005905B8"/>
    <w:rsid w:val="00590F9D"/>
    <w:rsid w:val="0059130B"/>
    <w:rsid w:val="00591452"/>
    <w:rsid w:val="005928B8"/>
    <w:rsid w:val="00592C07"/>
    <w:rsid w:val="00593E24"/>
    <w:rsid w:val="0059466B"/>
    <w:rsid w:val="0059492E"/>
    <w:rsid w:val="005963E1"/>
    <w:rsid w:val="00596418"/>
    <w:rsid w:val="00596CDE"/>
    <w:rsid w:val="00597395"/>
    <w:rsid w:val="00597C8A"/>
    <w:rsid w:val="005A00D7"/>
    <w:rsid w:val="005A103A"/>
    <w:rsid w:val="005A10CA"/>
    <w:rsid w:val="005A1FD8"/>
    <w:rsid w:val="005A213D"/>
    <w:rsid w:val="005A315B"/>
    <w:rsid w:val="005A3B9A"/>
    <w:rsid w:val="005A4492"/>
    <w:rsid w:val="005A4D16"/>
    <w:rsid w:val="005A4F16"/>
    <w:rsid w:val="005A55E8"/>
    <w:rsid w:val="005A57E3"/>
    <w:rsid w:val="005A64A9"/>
    <w:rsid w:val="005A66B2"/>
    <w:rsid w:val="005A6E07"/>
    <w:rsid w:val="005B0125"/>
    <w:rsid w:val="005B04F0"/>
    <w:rsid w:val="005B1175"/>
    <w:rsid w:val="005B1231"/>
    <w:rsid w:val="005B1676"/>
    <w:rsid w:val="005B1FFC"/>
    <w:rsid w:val="005B2DFA"/>
    <w:rsid w:val="005B392E"/>
    <w:rsid w:val="005B3B66"/>
    <w:rsid w:val="005B3BDA"/>
    <w:rsid w:val="005B3DE7"/>
    <w:rsid w:val="005B5A01"/>
    <w:rsid w:val="005B5C3E"/>
    <w:rsid w:val="005B5DE4"/>
    <w:rsid w:val="005B72BE"/>
    <w:rsid w:val="005B7ECA"/>
    <w:rsid w:val="005C02A5"/>
    <w:rsid w:val="005C1B5B"/>
    <w:rsid w:val="005C1DAE"/>
    <w:rsid w:val="005C2B10"/>
    <w:rsid w:val="005C2E53"/>
    <w:rsid w:val="005C2E7C"/>
    <w:rsid w:val="005C2EBD"/>
    <w:rsid w:val="005C4AA0"/>
    <w:rsid w:val="005C5E6F"/>
    <w:rsid w:val="005C627F"/>
    <w:rsid w:val="005C6396"/>
    <w:rsid w:val="005C6F39"/>
    <w:rsid w:val="005D000E"/>
    <w:rsid w:val="005D0680"/>
    <w:rsid w:val="005D095A"/>
    <w:rsid w:val="005D0BB7"/>
    <w:rsid w:val="005D0E8C"/>
    <w:rsid w:val="005D0FA9"/>
    <w:rsid w:val="005D1416"/>
    <w:rsid w:val="005D1875"/>
    <w:rsid w:val="005D1BB9"/>
    <w:rsid w:val="005D1D73"/>
    <w:rsid w:val="005D1DE2"/>
    <w:rsid w:val="005D29C6"/>
    <w:rsid w:val="005D2BA0"/>
    <w:rsid w:val="005D3046"/>
    <w:rsid w:val="005D3C91"/>
    <w:rsid w:val="005D3E92"/>
    <w:rsid w:val="005D43DD"/>
    <w:rsid w:val="005D44F1"/>
    <w:rsid w:val="005D49A1"/>
    <w:rsid w:val="005D4FEE"/>
    <w:rsid w:val="005D51F4"/>
    <w:rsid w:val="005D525E"/>
    <w:rsid w:val="005D5435"/>
    <w:rsid w:val="005D5C46"/>
    <w:rsid w:val="005D6548"/>
    <w:rsid w:val="005D7ED0"/>
    <w:rsid w:val="005E00C8"/>
    <w:rsid w:val="005E01E2"/>
    <w:rsid w:val="005E0583"/>
    <w:rsid w:val="005E0834"/>
    <w:rsid w:val="005E0A84"/>
    <w:rsid w:val="005E0CB1"/>
    <w:rsid w:val="005E0F8A"/>
    <w:rsid w:val="005E0FA0"/>
    <w:rsid w:val="005E45A1"/>
    <w:rsid w:val="005E573C"/>
    <w:rsid w:val="005F014A"/>
    <w:rsid w:val="005F16D8"/>
    <w:rsid w:val="005F1A1C"/>
    <w:rsid w:val="005F1DEC"/>
    <w:rsid w:val="005F1FB5"/>
    <w:rsid w:val="005F2189"/>
    <w:rsid w:val="005F246D"/>
    <w:rsid w:val="005F33A2"/>
    <w:rsid w:val="005F3736"/>
    <w:rsid w:val="005F39BC"/>
    <w:rsid w:val="005F3A45"/>
    <w:rsid w:val="005F4388"/>
    <w:rsid w:val="005F49DB"/>
    <w:rsid w:val="005F55CF"/>
    <w:rsid w:val="005F577C"/>
    <w:rsid w:val="005F592A"/>
    <w:rsid w:val="005F6A27"/>
    <w:rsid w:val="005F71F0"/>
    <w:rsid w:val="005F7CF0"/>
    <w:rsid w:val="006006BB"/>
    <w:rsid w:val="006006C3"/>
    <w:rsid w:val="006007C4"/>
    <w:rsid w:val="00600A38"/>
    <w:rsid w:val="00600B60"/>
    <w:rsid w:val="0060111F"/>
    <w:rsid w:val="0060177C"/>
    <w:rsid w:val="0060193E"/>
    <w:rsid w:val="00601A96"/>
    <w:rsid w:val="00601B11"/>
    <w:rsid w:val="00602B88"/>
    <w:rsid w:val="006031A0"/>
    <w:rsid w:val="00603B38"/>
    <w:rsid w:val="0060556D"/>
    <w:rsid w:val="006059F6"/>
    <w:rsid w:val="00605F07"/>
    <w:rsid w:val="00606DEF"/>
    <w:rsid w:val="0060718A"/>
    <w:rsid w:val="006079A6"/>
    <w:rsid w:val="00611323"/>
    <w:rsid w:val="00611364"/>
    <w:rsid w:val="0061179F"/>
    <w:rsid w:val="006119ED"/>
    <w:rsid w:val="006124B6"/>
    <w:rsid w:val="00612600"/>
    <w:rsid w:val="00612656"/>
    <w:rsid w:val="006129BA"/>
    <w:rsid w:val="006132CF"/>
    <w:rsid w:val="006139EC"/>
    <w:rsid w:val="00613BE7"/>
    <w:rsid w:val="0061414F"/>
    <w:rsid w:val="0061418C"/>
    <w:rsid w:val="006146D0"/>
    <w:rsid w:val="00614C17"/>
    <w:rsid w:val="00615019"/>
    <w:rsid w:val="00615236"/>
    <w:rsid w:val="00615D8C"/>
    <w:rsid w:val="0061697C"/>
    <w:rsid w:val="00616D38"/>
    <w:rsid w:val="006173F4"/>
    <w:rsid w:val="006176D7"/>
    <w:rsid w:val="00620158"/>
    <w:rsid w:val="006205C0"/>
    <w:rsid w:val="00621520"/>
    <w:rsid w:val="006226B6"/>
    <w:rsid w:val="00622872"/>
    <w:rsid w:val="00622F26"/>
    <w:rsid w:val="00623A51"/>
    <w:rsid w:val="00623F25"/>
    <w:rsid w:val="006245A4"/>
    <w:rsid w:val="006245C3"/>
    <w:rsid w:val="00624D43"/>
    <w:rsid w:val="00624D51"/>
    <w:rsid w:val="006252C1"/>
    <w:rsid w:val="006267C3"/>
    <w:rsid w:val="00626BEC"/>
    <w:rsid w:val="00626F8F"/>
    <w:rsid w:val="006272F9"/>
    <w:rsid w:val="00630113"/>
    <w:rsid w:val="0063032F"/>
    <w:rsid w:val="00630743"/>
    <w:rsid w:val="006320CC"/>
    <w:rsid w:val="006324A6"/>
    <w:rsid w:val="00632B7E"/>
    <w:rsid w:val="00632CBA"/>
    <w:rsid w:val="0063320D"/>
    <w:rsid w:val="006333EC"/>
    <w:rsid w:val="0063349C"/>
    <w:rsid w:val="006335C0"/>
    <w:rsid w:val="006341EE"/>
    <w:rsid w:val="00634B75"/>
    <w:rsid w:val="00635829"/>
    <w:rsid w:val="00637A0A"/>
    <w:rsid w:val="00637B8B"/>
    <w:rsid w:val="00637E2C"/>
    <w:rsid w:val="00637F69"/>
    <w:rsid w:val="00640582"/>
    <w:rsid w:val="0064075C"/>
    <w:rsid w:val="00640C17"/>
    <w:rsid w:val="00640CA1"/>
    <w:rsid w:val="006412EB"/>
    <w:rsid w:val="006418AE"/>
    <w:rsid w:val="00641DB1"/>
    <w:rsid w:val="00642B21"/>
    <w:rsid w:val="00643319"/>
    <w:rsid w:val="006433BD"/>
    <w:rsid w:val="006435D0"/>
    <w:rsid w:val="00643B58"/>
    <w:rsid w:val="00643E87"/>
    <w:rsid w:val="00644449"/>
    <w:rsid w:val="006453AF"/>
    <w:rsid w:val="006454C9"/>
    <w:rsid w:val="00645D40"/>
    <w:rsid w:val="006460D0"/>
    <w:rsid w:val="00647380"/>
    <w:rsid w:val="006475FF"/>
    <w:rsid w:val="00647A94"/>
    <w:rsid w:val="006500FE"/>
    <w:rsid w:val="0065037F"/>
    <w:rsid w:val="006512EF"/>
    <w:rsid w:val="00651840"/>
    <w:rsid w:val="00651D46"/>
    <w:rsid w:val="0065293A"/>
    <w:rsid w:val="00653764"/>
    <w:rsid w:val="00653BBB"/>
    <w:rsid w:val="00654264"/>
    <w:rsid w:val="00654E64"/>
    <w:rsid w:val="006552A8"/>
    <w:rsid w:val="00655DBC"/>
    <w:rsid w:val="00656E1B"/>
    <w:rsid w:val="00657AB1"/>
    <w:rsid w:val="00657FB9"/>
    <w:rsid w:val="006603BD"/>
    <w:rsid w:val="00660449"/>
    <w:rsid w:val="00660627"/>
    <w:rsid w:val="00660687"/>
    <w:rsid w:val="00661D14"/>
    <w:rsid w:val="0066230F"/>
    <w:rsid w:val="006633E8"/>
    <w:rsid w:val="00663E77"/>
    <w:rsid w:val="00664B9E"/>
    <w:rsid w:val="00665722"/>
    <w:rsid w:val="006659F9"/>
    <w:rsid w:val="00665A48"/>
    <w:rsid w:val="00665C69"/>
    <w:rsid w:val="00665D4D"/>
    <w:rsid w:val="00666180"/>
    <w:rsid w:val="00666750"/>
    <w:rsid w:val="00666EF2"/>
    <w:rsid w:val="00667B39"/>
    <w:rsid w:val="00671231"/>
    <w:rsid w:val="006720B8"/>
    <w:rsid w:val="00673698"/>
    <w:rsid w:val="006736BF"/>
    <w:rsid w:val="00674467"/>
    <w:rsid w:val="0067469D"/>
    <w:rsid w:val="00674C93"/>
    <w:rsid w:val="00674CAA"/>
    <w:rsid w:val="00674D1C"/>
    <w:rsid w:val="00675366"/>
    <w:rsid w:val="00675488"/>
    <w:rsid w:val="00675632"/>
    <w:rsid w:val="00675908"/>
    <w:rsid w:val="00675919"/>
    <w:rsid w:val="00675D20"/>
    <w:rsid w:val="00676F3D"/>
    <w:rsid w:val="00677A17"/>
    <w:rsid w:val="006801E0"/>
    <w:rsid w:val="00680551"/>
    <w:rsid w:val="0068061B"/>
    <w:rsid w:val="006811EB"/>
    <w:rsid w:val="00681340"/>
    <w:rsid w:val="00681757"/>
    <w:rsid w:val="00682103"/>
    <w:rsid w:val="00682216"/>
    <w:rsid w:val="00682C37"/>
    <w:rsid w:val="00682C61"/>
    <w:rsid w:val="00683017"/>
    <w:rsid w:val="0068301A"/>
    <w:rsid w:val="00683078"/>
    <w:rsid w:val="006832B7"/>
    <w:rsid w:val="006837BF"/>
    <w:rsid w:val="00683EB1"/>
    <w:rsid w:val="006840F5"/>
    <w:rsid w:val="0068453D"/>
    <w:rsid w:val="006847DD"/>
    <w:rsid w:val="00684C0D"/>
    <w:rsid w:val="006854B4"/>
    <w:rsid w:val="00686052"/>
    <w:rsid w:val="006860B9"/>
    <w:rsid w:val="0068651C"/>
    <w:rsid w:val="006875FD"/>
    <w:rsid w:val="006877E9"/>
    <w:rsid w:val="006879EA"/>
    <w:rsid w:val="006900BB"/>
    <w:rsid w:val="00690708"/>
    <w:rsid w:val="00690811"/>
    <w:rsid w:val="0069127C"/>
    <w:rsid w:val="0069177E"/>
    <w:rsid w:val="00692500"/>
    <w:rsid w:val="00693031"/>
    <w:rsid w:val="00693780"/>
    <w:rsid w:val="00693922"/>
    <w:rsid w:val="006955A6"/>
    <w:rsid w:val="0069571B"/>
    <w:rsid w:val="00696DC8"/>
    <w:rsid w:val="00696F5B"/>
    <w:rsid w:val="00696FF1"/>
    <w:rsid w:val="0069740E"/>
    <w:rsid w:val="00697729"/>
    <w:rsid w:val="00697769"/>
    <w:rsid w:val="006A0606"/>
    <w:rsid w:val="006A1082"/>
    <w:rsid w:val="006A3441"/>
    <w:rsid w:val="006A36D0"/>
    <w:rsid w:val="006A5090"/>
    <w:rsid w:val="006A5BFD"/>
    <w:rsid w:val="006A68E2"/>
    <w:rsid w:val="006A6E5F"/>
    <w:rsid w:val="006A7610"/>
    <w:rsid w:val="006A7945"/>
    <w:rsid w:val="006A7C51"/>
    <w:rsid w:val="006B0273"/>
    <w:rsid w:val="006B0309"/>
    <w:rsid w:val="006B03D4"/>
    <w:rsid w:val="006B254C"/>
    <w:rsid w:val="006B2689"/>
    <w:rsid w:val="006B28C8"/>
    <w:rsid w:val="006B4E45"/>
    <w:rsid w:val="006B51AB"/>
    <w:rsid w:val="006B54C5"/>
    <w:rsid w:val="006B5504"/>
    <w:rsid w:val="006B594A"/>
    <w:rsid w:val="006B5C09"/>
    <w:rsid w:val="006B5D02"/>
    <w:rsid w:val="006B5F46"/>
    <w:rsid w:val="006B68B2"/>
    <w:rsid w:val="006B6EAC"/>
    <w:rsid w:val="006B7529"/>
    <w:rsid w:val="006B7BDC"/>
    <w:rsid w:val="006C0E78"/>
    <w:rsid w:val="006C1375"/>
    <w:rsid w:val="006C143A"/>
    <w:rsid w:val="006C1803"/>
    <w:rsid w:val="006C2ED2"/>
    <w:rsid w:val="006C35CD"/>
    <w:rsid w:val="006C3C93"/>
    <w:rsid w:val="006C424D"/>
    <w:rsid w:val="006C42F1"/>
    <w:rsid w:val="006C4813"/>
    <w:rsid w:val="006C54C4"/>
    <w:rsid w:val="006C5549"/>
    <w:rsid w:val="006C593C"/>
    <w:rsid w:val="006C66DD"/>
    <w:rsid w:val="006C70CB"/>
    <w:rsid w:val="006C7A28"/>
    <w:rsid w:val="006C7D74"/>
    <w:rsid w:val="006C7E99"/>
    <w:rsid w:val="006D0604"/>
    <w:rsid w:val="006D0C42"/>
    <w:rsid w:val="006D1914"/>
    <w:rsid w:val="006D19DF"/>
    <w:rsid w:val="006D1ABC"/>
    <w:rsid w:val="006D248F"/>
    <w:rsid w:val="006D2BEC"/>
    <w:rsid w:val="006D3207"/>
    <w:rsid w:val="006D5A6E"/>
    <w:rsid w:val="006D61C8"/>
    <w:rsid w:val="006D65D5"/>
    <w:rsid w:val="006D7743"/>
    <w:rsid w:val="006D78DF"/>
    <w:rsid w:val="006E0D2A"/>
    <w:rsid w:val="006E10F7"/>
    <w:rsid w:val="006E1F58"/>
    <w:rsid w:val="006E211E"/>
    <w:rsid w:val="006E21F2"/>
    <w:rsid w:val="006E2455"/>
    <w:rsid w:val="006E2471"/>
    <w:rsid w:val="006E25F4"/>
    <w:rsid w:val="006E2C64"/>
    <w:rsid w:val="006E4A35"/>
    <w:rsid w:val="006E4AE8"/>
    <w:rsid w:val="006E530A"/>
    <w:rsid w:val="006E548D"/>
    <w:rsid w:val="006E5CEA"/>
    <w:rsid w:val="006E5ECB"/>
    <w:rsid w:val="006E5F7E"/>
    <w:rsid w:val="006E611C"/>
    <w:rsid w:val="006E6400"/>
    <w:rsid w:val="006E67C6"/>
    <w:rsid w:val="006F0589"/>
    <w:rsid w:val="006F05CD"/>
    <w:rsid w:val="006F12CF"/>
    <w:rsid w:val="006F1FD6"/>
    <w:rsid w:val="006F2BB7"/>
    <w:rsid w:val="006F3856"/>
    <w:rsid w:val="006F398D"/>
    <w:rsid w:val="006F4080"/>
    <w:rsid w:val="006F4385"/>
    <w:rsid w:val="006F4B05"/>
    <w:rsid w:val="006F5483"/>
    <w:rsid w:val="006F54F8"/>
    <w:rsid w:val="006F613B"/>
    <w:rsid w:val="006F6A7B"/>
    <w:rsid w:val="006F6C5B"/>
    <w:rsid w:val="006F7DDA"/>
    <w:rsid w:val="00700490"/>
    <w:rsid w:val="00701DC1"/>
    <w:rsid w:val="00701E35"/>
    <w:rsid w:val="00701FB9"/>
    <w:rsid w:val="00702230"/>
    <w:rsid w:val="007023B2"/>
    <w:rsid w:val="0070291A"/>
    <w:rsid w:val="0070357A"/>
    <w:rsid w:val="007035AF"/>
    <w:rsid w:val="00704793"/>
    <w:rsid w:val="00705E2E"/>
    <w:rsid w:val="00706115"/>
    <w:rsid w:val="0070719E"/>
    <w:rsid w:val="007101F9"/>
    <w:rsid w:val="00710BED"/>
    <w:rsid w:val="00711139"/>
    <w:rsid w:val="007111E7"/>
    <w:rsid w:val="00711753"/>
    <w:rsid w:val="00711FEA"/>
    <w:rsid w:val="007130AB"/>
    <w:rsid w:val="00713148"/>
    <w:rsid w:val="0071325D"/>
    <w:rsid w:val="0071344C"/>
    <w:rsid w:val="00714122"/>
    <w:rsid w:val="007141C7"/>
    <w:rsid w:val="00714302"/>
    <w:rsid w:val="00715101"/>
    <w:rsid w:val="00715844"/>
    <w:rsid w:val="0071601C"/>
    <w:rsid w:val="007167CA"/>
    <w:rsid w:val="007204FB"/>
    <w:rsid w:val="007215EE"/>
    <w:rsid w:val="00722817"/>
    <w:rsid w:val="00722834"/>
    <w:rsid w:val="007229D0"/>
    <w:rsid w:val="00722C8C"/>
    <w:rsid w:val="0072323F"/>
    <w:rsid w:val="00723363"/>
    <w:rsid w:val="007237C8"/>
    <w:rsid w:val="00723876"/>
    <w:rsid w:val="00724A99"/>
    <w:rsid w:val="00724B04"/>
    <w:rsid w:val="00725EF2"/>
    <w:rsid w:val="007301D2"/>
    <w:rsid w:val="00730487"/>
    <w:rsid w:val="00730786"/>
    <w:rsid w:val="0073175A"/>
    <w:rsid w:val="00731767"/>
    <w:rsid w:val="00731A41"/>
    <w:rsid w:val="0073367B"/>
    <w:rsid w:val="0073459E"/>
    <w:rsid w:val="00734694"/>
    <w:rsid w:val="00734898"/>
    <w:rsid w:val="00734954"/>
    <w:rsid w:val="0073497E"/>
    <w:rsid w:val="00734C60"/>
    <w:rsid w:val="00735310"/>
    <w:rsid w:val="00736964"/>
    <w:rsid w:val="007370EA"/>
    <w:rsid w:val="00741C56"/>
    <w:rsid w:val="00741F4C"/>
    <w:rsid w:val="007422C1"/>
    <w:rsid w:val="00742B91"/>
    <w:rsid w:val="00743564"/>
    <w:rsid w:val="007437E8"/>
    <w:rsid w:val="0074393F"/>
    <w:rsid w:val="0074417B"/>
    <w:rsid w:val="0074419B"/>
    <w:rsid w:val="007441E4"/>
    <w:rsid w:val="00745105"/>
    <w:rsid w:val="007457C0"/>
    <w:rsid w:val="00745FC1"/>
    <w:rsid w:val="00746068"/>
    <w:rsid w:val="00746602"/>
    <w:rsid w:val="00750479"/>
    <w:rsid w:val="00751EB5"/>
    <w:rsid w:val="00751F2B"/>
    <w:rsid w:val="00753E9E"/>
    <w:rsid w:val="007552F9"/>
    <w:rsid w:val="00755875"/>
    <w:rsid w:val="00755BE9"/>
    <w:rsid w:val="0075735B"/>
    <w:rsid w:val="00757518"/>
    <w:rsid w:val="00757AC9"/>
    <w:rsid w:val="00760DE2"/>
    <w:rsid w:val="00760FE0"/>
    <w:rsid w:val="00761137"/>
    <w:rsid w:val="007611EB"/>
    <w:rsid w:val="007616F3"/>
    <w:rsid w:val="007624DB"/>
    <w:rsid w:val="0076251A"/>
    <w:rsid w:val="0076263E"/>
    <w:rsid w:val="00762AC2"/>
    <w:rsid w:val="00762C31"/>
    <w:rsid w:val="007641EA"/>
    <w:rsid w:val="007644F9"/>
    <w:rsid w:val="007652EF"/>
    <w:rsid w:val="00765F7E"/>
    <w:rsid w:val="0076663C"/>
    <w:rsid w:val="00766834"/>
    <w:rsid w:val="00766FA1"/>
    <w:rsid w:val="00767830"/>
    <w:rsid w:val="00767EC0"/>
    <w:rsid w:val="007704CA"/>
    <w:rsid w:val="0077061F"/>
    <w:rsid w:val="00770845"/>
    <w:rsid w:val="00770C56"/>
    <w:rsid w:val="00770C73"/>
    <w:rsid w:val="00770E1F"/>
    <w:rsid w:val="007717E4"/>
    <w:rsid w:val="00773145"/>
    <w:rsid w:val="00773F8A"/>
    <w:rsid w:val="00774033"/>
    <w:rsid w:val="00774681"/>
    <w:rsid w:val="00774776"/>
    <w:rsid w:val="00775D15"/>
    <w:rsid w:val="00775FFF"/>
    <w:rsid w:val="00776C30"/>
    <w:rsid w:val="00777329"/>
    <w:rsid w:val="007777D6"/>
    <w:rsid w:val="00777881"/>
    <w:rsid w:val="007779A7"/>
    <w:rsid w:val="00777E73"/>
    <w:rsid w:val="00780ABF"/>
    <w:rsid w:val="00780B52"/>
    <w:rsid w:val="00780FEE"/>
    <w:rsid w:val="007815E3"/>
    <w:rsid w:val="00782065"/>
    <w:rsid w:val="00782093"/>
    <w:rsid w:val="00782C34"/>
    <w:rsid w:val="00782ED1"/>
    <w:rsid w:val="007830CE"/>
    <w:rsid w:val="007833E2"/>
    <w:rsid w:val="007844E0"/>
    <w:rsid w:val="0078498F"/>
    <w:rsid w:val="007856C1"/>
    <w:rsid w:val="007874D4"/>
    <w:rsid w:val="00790CDB"/>
    <w:rsid w:val="0079137A"/>
    <w:rsid w:val="00791789"/>
    <w:rsid w:val="00792BF5"/>
    <w:rsid w:val="00793990"/>
    <w:rsid w:val="00793B03"/>
    <w:rsid w:val="0079434B"/>
    <w:rsid w:val="00794636"/>
    <w:rsid w:val="00794A8C"/>
    <w:rsid w:val="00796DAC"/>
    <w:rsid w:val="007971F2"/>
    <w:rsid w:val="0079742E"/>
    <w:rsid w:val="00797E61"/>
    <w:rsid w:val="007A00A4"/>
    <w:rsid w:val="007A1412"/>
    <w:rsid w:val="007A148B"/>
    <w:rsid w:val="007A1690"/>
    <w:rsid w:val="007A2070"/>
    <w:rsid w:val="007A2545"/>
    <w:rsid w:val="007A28BA"/>
    <w:rsid w:val="007A295E"/>
    <w:rsid w:val="007A3407"/>
    <w:rsid w:val="007A3B72"/>
    <w:rsid w:val="007A3D1E"/>
    <w:rsid w:val="007A4BF4"/>
    <w:rsid w:val="007A5017"/>
    <w:rsid w:val="007A521C"/>
    <w:rsid w:val="007A5EEE"/>
    <w:rsid w:val="007A64F6"/>
    <w:rsid w:val="007A72BB"/>
    <w:rsid w:val="007B02D5"/>
    <w:rsid w:val="007B07E1"/>
    <w:rsid w:val="007B0821"/>
    <w:rsid w:val="007B0D2B"/>
    <w:rsid w:val="007B0D2C"/>
    <w:rsid w:val="007B183C"/>
    <w:rsid w:val="007B1A1E"/>
    <w:rsid w:val="007B2820"/>
    <w:rsid w:val="007B406E"/>
    <w:rsid w:val="007B61EC"/>
    <w:rsid w:val="007B6491"/>
    <w:rsid w:val="007B6898"/>
    <w:rsid w:val="007B7733"/>
    <w:rsid w:val="007B792B"/>
    <w:rsid w:val="007B79FB"/>
    <w:rsid w:val="007B7B4E"/>
    <w:rsid w:val="007B7D32"/>
    <w:rsid w:val="007C008B"/>
    <w:rsid w:val="007C068C"/>
    <w:rsid w:val="007C0D92"/>
    <w:rsid w:val="007C2477"/>
    <w:rsid w:val="007C4213"/>
    <w:rsid w:val="007C4DA6"/>
    <w:rsid w:val="007C539C"/>
    <w:rsid w:val="007C55A3"/>
    <w:rsid w:val="007C5A76"/>
    <w:rsid w:val="007C5E37"/>
    <w:rsid w:val="007C6041"/>
    <w:rsid w:val="007C6CBE"/>
    <w:rsid w:val="007D069E"/>
    <w:rsid w:val="007D1864"/>
    <w:rsid w:val="007D4392"/>
    <w:rsid w:val="007D5940"/>
    <w:rsid w:val="007D61A9"/>
    <w:rsid w:val="007D6203"/>
    <w:rsid w:val="007D646A"/>
    <w:rsid w:val="007D6AF5"/>
    <w:rsid w:val="007D6CA2"/>
    <w:rsid w:val="007D7288"/>
    <w:rsid w:val="007D79B9"/>
    <w:rsid w:val="007E0C09"/>
    <w:rsid w:val="007E10AE"/>
    <w:rsid w:val="007E1EA9"/>
    <w:rsid w:val="007E2086"/>
    <w:rsid w:val="007E2349"/>
    <w:rsid w:val="007E2CD2"/>
    <w:rsid w:val="007E3407"/>
    <w:rsid w:val="007E3ABB"/>
    <w:rsid w:val="007E421D"/>
    <w:rsid w:val="007E4448"/>
    <w:rsid w:val="007E4751"/>
    <w:rsid w:val="007E496A"/>
    <w:rsid w:val="007E4EC8"/>
    <w:rsid w:val="007E64BA"/>
    <w:rsid w:val="007E6505"/>
    <w:rsid w:val="007E68C8"/>
    <w:rsid w:val="007E70D0"/>
    <w:rsid w:val="007E7BB7"/>
    <w:rsid w:val="007F202E"/>
    <w:rsid w:val="007F2691"/>
    <w:rsid w:val="007F27BE"/>
    <w:rsid w:val="007F2FD0"/>
    <w:rsid w:val="007F3AF5"/>
    <w:rsid w:val="007F3DB7"/>
    <w:rsid w:val="007F4064"/>
    <w:rsid w:val="007F40F6"/>
    <w:rsid w:val="007F4355"/>
    <w:rsid w:val="007F4F6F"/>
    <w:rsid w:val="007F51EF"/>
    <w:rsid w:val="007F6999"/>
    <w:rsid w:val="007F6EA6"/>
    <w:rsid w:val="007F704E"/>
    <w:rsid w:val="007F7489"/>
    <w:rsid w:val="008001B6"/>
    <w:rsid w:val="00800864"/>
    <w:rsid w:val="00803C33"/>
    <w:rsid w:val="008040EC"/>
    <w:rsid w:val="0080436A"/>
    <w:rsid w:val="00805A39"/>
    <w:rsid w:val="00806667"/>
    <w:rsid w:val="008075BD"/>
    <w:rsid w:val="00807740"/>
    <w:rsid w:val="00807945"/>
    <w:rsid w:val="00807F2C"/>
    <w:rsid w:val="00807F8C"/>
    <w:rsid w:val="0081079F"/>
    <w:rsid w:val="00810950"/>
    <w:rsid w:val="00810A6F"/>
    <w:rsid w:val="00810B94"/>
    <w:rsid w:val="00810F6B"/>
    <w:rsid w:val="00811447"/>
    <w:rsid w:val="0081164F"/>
    <w:rsid w:val="00811AED"/>
    <w:rsid w:val="008127B8"/>
    <w:rsid w:val="008129E5"/>
    <w:rsid w:val="00812B1F"/>
    <w:rsid w:val="008130C9"/>
    <w:rsid w:val="008135B7"/>
    <w:rsid w:val="008136EA"/>
    <w:rsid w:val="00813B67"/>
    <w:rsid w:val="00813D4E"/>
    <w:rsid w:val="00814306"/>
    <w:rsid w:val="008146A3"/>
    <w:rsid w:val="0081604C"/>
    <w:rsid w:val="00817216"/>
    <w:rsid w:val="00817849"/>
    <w:rsid w:val="00820BDE"/>
    <w:rsid w:val="00821F2F"/>
    <w:rsid w:val="0082237E"/>
    <w:rsid w:val="008231B4"/>
    <w:rsid w:val="008233DF"/>
    <w:rsid w:val="008235BE"/>
    <w:rsid w:val="008236F2"/>
    <w:rsid w:val="00824A81"/>
    <w:rsid w:val="00824ACF"/>
    <w:rsid w:val="00824C47"/>
    <w:rsid w:val="00826211"/>
    <w:rsid w:val="008268B4"/>
    <w:rsid w:val="00827016"/>
    <w:rsid w:val="00827A19"/>
    <w:rsid w:val="00827C98"/>
    <w:rsid w:val="00831855"/>
    <w:rsid w:val="00831A88"/>
    <w:rsid w:val="00831F8D"/>
    <w:rsid w:val="0083219F"/>
    <w:rsid w:val="00832AA6"/>
    <w:rsid w:val="00833394"/>
    <w:rsid w:val="008334F6"/>
    <w:rsid w:val="0083378F"/>
    <w:rsid w:val="00833E17"/>
    <w:rsid w:val="008346E9"/>
    <w:rsid w:val="008349EA"/>
    <w:rsid w:val="00834B3D"/>
    <w:rsid w:val="00836271"/>
    <w:rsid w:val="008369EE"/>
    <w:rsid w:val="00836BF7"/>
    <w:rsid w:val="00837390"/>
    <w:rsid w:val="0084076D"/>
    <w:rsid w:val="008408C9"/>
    <w:rsid w:val="00840C9F"/>
    <w:rsid w:val="00840DE8"/>
    <w:rsid w:val="0084295C"/>
    <w:rsid w:val="00842FCC"/>
    <w:rsid w:val="00843027"/>
    <w:rsid w:val="0084342A"/>
    <w:rsid w:val="00843E22"/>
    <w:rsid w:val="008440F5"/>
    <w:rsid w:val="00844101"/>
    <w:rsid w:val="008445AB"/>
    <w:rsid w:val="0084508B"/>
    <w:rsid w:val="00846339"/>
    <w:rsid w:val="00846C1C"/>
    <w:rsid w:val="00847D98"/>
    <w:rsid w:val="00850B6E"/>
    <w:rsid w:val="00850E75"/>
    <w:rsid w:val="0085163B"/>
    <w:rsid w:val="008527A4"/>
    <w:rsid w:val="008529D2"/>
    <w:rsid w:val="00852D07"/>
    <w:rsid w:val="008535EB"/>
    <w:rsid w:val="008536FB"/>
    <w:rsid w:val="00853A29"/>
    <w:rsid w:val="00853ABA"/>
    <w:rsid w:val="00854047"/>
    <w:rsid w:val="008547B7"/>
    <w:rsid w:val="00856AC3"/>
    <w:rsid w:val="00856B99"/>
    <w:rsid w:val="00857390"/>
    <w:rsid w:val="008574F7"/>
    <w:rsid w:val="008577E4"/>
    <w:rsid w:val="008578AD"/>
    <w:rsid w:val="00857E84"/>
    <w:rsid w:val="00860780"/>
    <w:rsid w:val="00860DB5"/>
    <w:rsid w:val="0086117E"/>
    <w:rsid w:val="00861316"/>
    <w:rsid w:val="0086200D"/>
    <w:rsid w:val="00862456"/>
    <w:rsid w:val="008627E7"/>
    <w:rsid w:val="00862BC2"/>
    <w:rsid w:val="0086312D"/>
    <w:rsid w:val="00864DEC"/>
    <w:rsid w:val="00864F9F"/>
    <w:rsid w:val="0086653C"/>
    <w:rsid w:val="008673AF"/>
    <w:rsid w:val="00867B7E"/>
    <w:rsid w:val="008704E3"/>
    <w:rsid w:val="00870DBC"/>
    <w:rsid w:val="00870FAB"/>
    <w:rsid w:val="00871565"/>
    <w:rsid w:val="0087162D"/>
    <w:rsid w:val="00871864"/>
    <w:rsid w:val="00871D27"/>
    <w:rsid w:val="00872E24"/>
    <w:rsid w:val="00872FBC"/>
    <w:rsid w:val="0087322D"/>
    <w:rsid w:val="00874E10"/>
    <w:rsid w:val="00874EB2"/>
    <w:rsid w:val="008756EA"/>
    <w:rsid w:val="00875841"/>
    <w:rsid w:val="00875A38"/>
    <w:rsid w:val="00876018"/>
    <w:rsid w:val="00876A5E"/>
    <w:rsid w:val="008774B2"/>
    <w:rsid w:val="00880296"/>
    <w:rsid w:val="008809EA"/>
    <w:rsid w:val="00881072"/>
    <w:rsid w:val="00882142"/>
    <w:rsid w:val="008823DF"/>
    <w:rsid w:val="00882424"/>
    <w:rsid w:val="00882AAF"/>
    <w:rsid w:val="008837FA"/>
    <w:rsid w:val="00884506"/>
    <w:rsid w:val="00884D75"/>
    <w:rsid w:val="00884ED3"/>
    <w:rsid w:val="00885B5A"/>
    <w:rsid w:val="00885E8B"/>
    <w:rsid w:val="00885F8D"/>
    <w:rsid w:val="00886233"/>
    <w:rsid w:val="00886308"/>
    <w:rsid w:val="00886384"/>
    <w:rsid w:val="00886637"/>
    <w:rsid w:val="00886FBE"/>
    <w:rsid w:val="00887152"/>
    <w:rsid w:val="0088772B"/>
    <w:rsid w:val="008877AE"/>
    <w:rsid w:val="00887F83"/>
    <w:rsid w:val="008900F4"/>
    <w:rsid w:val="00890E6E"/>
    <w:rsid w:val="0089166A"/>
    <w:rsid w:val="008919C2"/>
    <w:rsid w:val="00892356"/>
    <w:rsid w:val="00892386"/>
    <w:rsid w:val="008940CB"/>
    <w:rsid w:val="00894E41"/>
    <w:rsid w:val="008954D0"/>
    <w:rsid w:val="00896F2A"/>
    <w:rsid w:val="008975DB"/>
    <w:rsid w:val="00897AEC"/>
    <w:rsid w:val="00897BDD"/>
    <w:rsid w:val="008A04BA"/>
    <w:rsid w:val="008A0E5D"/>
    <w:rsid w:val="008A157F"/>
    <w:rsid w:val="008A177E"/>
    <w:rsid w:val="008A217F"/>
    <w:rsid w:val="008A32DA"/>
    <w:rsid w:val="008A3780"/>
    <w:rsid w:val="008A3E0C"/>
    <w:rsid w:val="008A41AF"/>
    <w:rsid w:val="008A41E5"/>
    <w:rsid w:val="008A4B3A"/>
    <w:rsid w:val="008A521F"/>
    <w:rsid w:val="008A5E95"/>
    <w:rsid w:val="008A6110"/>
    <w:rsid w:val="008A61CC"/>
    <w:rsid w:val="008A6D34"/>
    <w:rsid w:val="008A72B6"/>
    <w:rsid w:val="008A7BB8"/>
    <w:rsid w:val="008A7F13"/>
    <w:rsid w:val="008B00FC"/>
    <w:rsid w:val="008B08A3"/>
    <w:rsid w:val="008B0A17"/>
    <w:rsid w:val="008B0AEC"/>
    <w:rsid w:val="008B1324"/>
    <w:rsid w:val="008B2867"/>
    <w:rsid w:val="008B2915"/>
    <w:rsid w:val="008B383F"/>
    <w:rsid w:val="008B3C3E"/>
    <w:rsid w:val="008B4052"/>
    <w:rsid w:val="008B4607"/>
    <w:rsid w:val="008B51B1"/>
    <w:rsid w:val="008B52EC"/>
    <w:rsid w:val="008B596C"/>
    <w:rsid w:val="008B5CAE"/>
    <w:rsid w:val="008B5D82"/>
    <w:rsid w:val="008B5E3F"/>
    <w:rsid w:val="008B5EF7"/>
    <w:rsid w:val="008B60C6"/>
    <w:rsid w:val="008B6B7B"/>
    <w:rsid w:val="008B6D37"/>
    <w:rsid w:val="008B79D1"/>
    <w:rsid w:val="008C0071"/>
    <w:rsid w:val="008C02FC"/>
    <w:rsid w:val="008C0E2C"/>
    <w:rsid w:val="008C1EA0"/>
    <w:rsid w:val="008C203D"/>
    <w:rsid w:val="008C2116"/>
    <w:rsid w:val="008C279B"/>
    <w:rsid w:val="008C3D42"/>
    <w:rsid w:val="008C47F5"/>
    <w:rsid w:val="008C57BA"/>
    <w:rsid w:val="008C600A"/>
    <w:rsid w:val="008C6378"/>
    <w:rsid w:val="008C6813"/>
    <w:rsid w:val="008C6852"/>
    <w:rsid w:val="008C79E7"/>
    <w:rsid w:val="008C7DE8"/>
    <w:rsid w:val="008D0058"/>
    <w:rsid w:val="008D049C"/>
    <w:rsid w:val="008D1483"/>
    <w:rsid w:val="008D186B"/>
    <w:rsid w:val="008D1BF3"/>
    <w:rsid w:val="008D25FD"/>
    <w:rsid w:val="008D286C"/>
    <w:rsid w:val="008D32BE"/>
    <w:rsid w:val="008D4D44"/>
    <w:rsid w:val="008D5F2C"/>
    <w:rsid w:val="008D682B"/>
    <w:rsid w:val="008D705B"/>
    <w:rsid w:val="008D7409"/>
    <w:rsid w:val="008D7B68"/>
    <w:rsid w:val="008E01EA"/>
    <w:rsid w:val="008E04D8"/>
    <w:rsid w:val="008E0724"/>
    <w:rsid w:val="008E0E4B"/>
    <w:rsid w:val="008E1F84"/>
    <w:rsid w:val="008E2650"/>
    <w:rsid w:val="008E2919"/>
    <w:rsid w:val="008E2922"/>
    <w:rsid w:val="008E29DB"/>
    <w:rsid w:val="008E360D"/>
    <w:rsid w:val="008E3932"/>
    <w:rsid w:val="008E418A"/>
    <w:rsid w:val="008E432D"/>
    <w:rsid w:val="008E442A"/>
    <w:rsid w:val="008E45EE"/>
    <w:rsid w:val="008E4A38"/>
    <w:rsid w:val="008E4AA5"/>
    <w:rsid w:val="008E516C"/>
    <w:rsid w:val="008E55B0"/>
    <w:rsid w:val="008E59C2"/>
    <w:rsid w:val="008E5AAF"/>
    <w:rsid w:val="008E6623"/>
    <w:rsid w:val="008E6A3C"/>
    <w:rsid w:val="008E6F9C"/>
    <w:rsid w:val="008F0049"/>
    <w:rsid w:val="008F0189"/>
    <w:rsid w:val="008F06EA"/>
    <w:rsid w:val="008F0DE5"/>
    <w:rsid w:val="008F115F"/>
    <w:rsid w:val="008F1934"/>
    <w:rsid w:val="008F1D00"/>
    <w:rsid w:val="008F2412"/>
    <w:rsid w:val="008F468B"/>
    <w:rsid w:val="008F4707"/>
    <w:rsid w:val="008F4773"/>
    <w:rsid w:val="008F483D"/>
    <w:rsid w:val="008F5321"/>
    <w:rsid w:val="008F5823"/>
    <w:rsid w:val="008F5C71"/>
    <w:rsid w:val="008F649F"/>
    <w:rsid w:val="008F65F4"/>
    <w:rsid w:val="008F6BBB"/>
    <w:rsid w:val="008F6C9D"/>
    <w:rsid w:val="008F7D21"/>
    <w:rsid w:val="008F7E24"/>
    <w:rsid w:val="00901A6A"/>
    <w:rsid w:val="009030D4"/>
    <w:rsid w:val="009032F5"/>
    <w:rsid w:val="00903B82"/>
    <w:rsid w:val="00903C33"/>
    <w:rsid w:val="00903E46"/>
    <w:rsid w:val="00904766"/>
    <w:rsid w:val="00904D21"/>
    <w:rsid w:val="00905A62"/>
    <w:rsid w:val="00906550"/>
    <w:rsid w:val="0090676C"/>
    <w:rsid w:val="00906775"/>
    <w:rsid w:val="00906C3B"/>
    <w:rsid w:val="00906C79"/>
    <w:rsid w:val="00906CE6"/>
    <w:rsid w:val="00910FCE"/>
    <w:rsid w:val="00911ABF"/>
    <w:rsid w:val="00911E06"/>
    <w:rsid w:val="00912414"/>
    <w:rsid w:val="00912618"/>
    <w:rsid w:val="00912DCA"/>
    <w:rsid w:val="009130C3"/>
    <w:rsid w:val="0091384F"/>
    <w:rsid w:val="0091401B"/>
    <w:rsid w:val="0091434E"/>
    <w:rsid w:val="00914543"/>
    <w:rsid w:val="009158CF"/>
    <w:rsid w:val="00916E53"/>
    <w:rsid w:val="00917091"/>
    <w:rsid w:val="009173E0"/>
    <w:rsid w:val="0091757A"/>
    <w:rsid w:val="0091773A"/>
    <w:rsid w:val="00920247"/>
    <w:rsid w:val="009209B8"/>
    <w:rsid w:val="00920B33"/>
    <w:rsid w:val="0092169F"/>
    <w:rsid w:val="00921BA6"/>
    <w:rsid w:val="00923A91"/>
    <w:rsid w:val="009241B3"/>
    <w:rsid w:val="00924C8E"/>
    <w:rsid w:val="00924DA1"/>
    <w:rsid w:val="00925B9F"/>
    <w:rsid w:val="00926E7A"/>
    <w:rsid w:val="00927510"/>
    <w:rsid w:val="00927822"/>
    <w:rsid w:val="00930109"/>
    <w:rsid w:val="0093031B"/>
    <w:rsid w:val="00930D99"/>
    <w:rsid w:val="00931080"/>
    <w:rsid w:val="00931B73"/>
    <w:rsid w:val="00932661"/>
    <w:rsid w:val="00932AF8"/>
    <w:rsid w:val="00933146"/>
    <w:rsid w:val="00933D4C"/>
    <w:rsid w:val="00934306"/>
    <w:rsid w:val="009346CA"/>
    <w:rsid w:val="00934AE6"/>
    <w:rsid w:val="00934B5B"/>
    <w:rsid w:val="00934D03"/>
    <w:rsid w:val="00935C88"/>
    <w:rsid w:val="00936049"/>
    <w:rsid w:val="00936060"/>
    <w:rsid w:val="00936118"/>
    <w:rsid w:val="0093636A"/>
    <w:rsid w:val="009365E5"/>
    <w:rsid w:val="0093660F"/>
    <w:rsid w:val="00937092"/>
    <w:rsid w:val="00937422"/>
    <w:rsid w:val="009376C3"/>
    <w:rsid w:val="009400C1"/>
    <w:rsid w:val="00940AC0"/>
    <w:rsid w:val="00940B02"/>
    <w:rsid w:val="00940D25"/>
    <w:rsid w:val="00941C3F"/>
    <w:rsid w:val="00941E0B"/>
    <w:rsid w:val="00942F55"/>
    <w:rsid w:val="00943439"/>
    <w:rsid w:val="009434FA"/>
    <w:rsid w:val="00943D36"/>
    <w:rsid w:val="0094507D"/>
    <w:rsid w:val="00945E39"/>
    <w:rsid w:val="00946544"/>
    <w:rsid w:val="0094671E"/>
    <w:rsid w:val="00947745"/>
    <w:rsid w:val="00947BFE"/>
    <w:rsid w:val="0095038F"/>
    <w:rsid w:val="009505D2"/>
    <w:rsid w:val="00950B46"/>
    <w:rsid w:val="00951548"/>
    <w:rsid w:val="00952754"/>
    <w:rsid w:val="0095275D"/>
    <w:rsid w:val="00952801"/>
    <w:rsid w:val="00952F0F"/>
    <w:rsid w:val="009532E4"/>
    <w:rsid w:val="00954579"/>
    <w:rsid w:val="00954B13"/>
    <w:rsid w:val="00955002"/>
    <w:rsid w:val="00955068"/>
    <w:rsid w:val="00955398"/>
    <w:rsid w:val="00955DC0"/>
    <w:rsid w:val="00956C98"/>
    <w:rsid w:val="00956CCB"/>
    <w:rsid w:val="00956E35"/>
    <w:rsid w:val="009570F1"/>
    <w:rsid w:val="00957EC6"/>
    <w:rsid w:val="00960F93"/>
    <w:rsid w:val="0096128C"/>
    <w:rsid w:val="0096159F"/>
    <w:rsid w:val="0096194E"/>
    <w:rsid w:val="00961F1B"/>
    <w:rsid w:val="009625BC"/>
    <w:rsid w:val="00962987"/>
    <w:rsid w:val="009641DA"/>
    <w:rsid w:val="0096503D"/>
    <w:rsid w:val="00965B60"/>
    <w:rsid w:val="00966F4D"/>
    <w:rsid w:val="009676EE"/>
    <w:rsid w:val="00970009"/>
    <w:rsid w:val="0097007C"/>
    <w:rsid w:val="0097087A"/>
    <w:rsid w:val="009708B1"/>
    <w:rsid w:val="00970A3F"/>
    <w:rsid w:val="00971DC7"/>
    <w:rsid w:val="00972339"/>
    <w:rsid w:val="00972BF6"/>
    <w:rsid w:val="00973C79"/>
    <w:rsid w:val="009749B2"/>
    <w:rsid w:val="00974C54"/>
    <w:rsid w:val="00974F17"/>
    <w:rsid w:val="009752A2"/>
    <w:rsid w:val="0097535B"/>
    <w:rsid w:val="00975823"/>
    <w:rsid w:val="00975855"/>
    <w:rsid w:val="009760A8"/>
    <w:rsid w:val="00976687"/>
    <w:rsid w:val="0097718A"/>
    <w:rsid w:val="0097770B"/>
    <w:rsid w:val="009806EB"/>
    <w:rsid w:val="00980E02"/>
    <w:rsid w:val="00981429"/>
    <w:rsid w:val="00981EEE"/>
    <w:rsid w:val="009820D4"/>
    <w:rsid w:val="00983058"/>
    <w:rsid w:val="00983743"/>
    <w:rsid w:val="009849D2"/>
    <w:rsid w:val="00984F0E"/>
    <w:rsid w:val="009861DB"/>
    <w:rsid w:val="00986702"/>
    <w:rsid w:val="00987200"/>
    <w:rsid w:val="009873F2"/>
    <w:rsid w:val="00987504"/>
    <w:rsid w:val="00990561"/>
    <w:rsid w:val="00990706"/>
    <w:rsid w:val="009908C1"/>
    <w:rsid w:val="00991074"/>
    <w:rsid w:val="00992AC1"/>
    <w:rsid w:val="009931E8"/>
    <w:rsid w:val="009931FD"/>
    <w:rsid w:val="009938C7"/>
    <w:rsid w:val="00993CF9"/>
    <w:rsid w:val="00994136"/>
    <w:rsid w:val="009942A8"/>
    <w:rsid w:val="0099430B"/>
    <w:rsid w:val="00995FD2"/>
    <w:rsid w:val="00996434"/>
    <w:rsid w:val="00996700"/>
    <w:rsid w:val="0099690F"/>
    <w:rsid w:val="00996E00"/>
    <w:rsid w:val="00996FBC"/>
    <w:rsid w:val="00997077"/>
    <w:rsid w:val="00997ECD"/>
    <w:rsid w:val="009A0BF1"/>
    <w:rsid w:val="009A0C06"/>
    <w:rsid w:val="009A11EF"/>
    <w:rsid w:val="009A19CD"/>
    <w:rsid w:val="009A1BC0"/>
    <w:rsid w:val="009A1C80"/>
    <w:rsid w:val="009A1F09"/>
    <w:rsid w:val="009A2115"/>
    <w:rsid w:val="009A264F"/>
    <w:rsid w:val="009A30F2"/>
    <w:rsid w:val="009A351E"/>
    <w:rsid w:val="009A38A1"/>
    <w:rsid w:val="009A3910"/>
    <w:rsid w:val="009A3930"/>
    <w:rsid w:val="009A4616"/>
    <w:rsid w:val="009A4BF2"/>
    <w:rsid w:val="009A5548"/>
    <w:rsid w:val="009A5628"/>
    <w:rsid w:val="009A5802"/>
    <w:rsid w:val="009A5931"/>
    <w:rsid w:val="009A74A1"/>
    <w:rsid w:val="009A75AD"/>
    <w:rsid w:val="009B03DB"/>
    <w:rsid w:val="009B0AEE"/>
    <w:rsid w:val="009B0C7E"/>
    <w:rsid w:val="009B110C"/>
    <w:rsid w:val="009B11BE"/>
    <w:rsid w:val="009B1261"/>
    <w:rsid w:val="009B2195"/>
    <w:rsid w:val="009B31C7"/>
    <w:rsid w:val="009B3544"/>
    <w:rsid w:val="009B362A"/>
    <w:rsid w:val="009B417F"/>
    <w:rsid w:val="009B47BE"/>
    <w:rsid w:val="009B503A"/>
    <w:rsid w:val="009B5426"/>
    <w:rsid w:val="009B5944"/>
    <w:rsid w:val="009B6765"/>
    <w:rsid w:val="009B684E"/>
    <w:rsid w:val="009B69BA"/>
    <w:rsid w:val="009B6B69"/>
    <w:rsid w:val="009B7217"/>
    <w:rsid w:val="009B7C7F"/>
    <w:rsid w:val="009C0226"/>
    <w:rsid w:val="009C10F2"/>
    <w:rsid w:val="009C12D2"/>
    <w:rsid w:val="009C1A65"/>
    <w:rsid w:val="009C2474"/>
    <w:rsid w:val="009C2901"/>
    <w:rsid w:val="009C2E09"/>
    <w:rsid w:val="009C309A"/>
    <w:rsid w:val="009C3E68"/>
    <w:rsid w:val="009C41A4"/>
    <w:rsid w:val="009C4462"/>
    <w:rsid w:val="009C486B"/>
    <w:rsid w:val="009C5024"/>
    <w:rsid w:val="009C559C"/>
    <w:rsid w:val="009C56CA"/>
    <w:rsid w:val="009C619A"/>
    <w:rsid w:val="009C79CB"/>
    <w:rsid w:val="009D032B"/>
    <w:rsid w:val="009D0D81"/>
    <w:rsid w:val="009D1885"/>
    <w:rsid w:val="009D27E8"/>
    <w:rsid w:val="009D2AB7"/>
    <w:rsid w:val="009D2E94"/>
    <w:rsid w:val="009D3145"/>
    <w:rsid w:val="009D36F5"/>
    <w:rsid w:val="009D40DB"/>
    <w:rsid w:val="009D48FC"/>
    <w:rsid w:val="009D4D03"/>
    <w:rsid w:val="009D5CDF"/>
    <w:rsid w:val="009D5D4E"/>
    <w:rsid w:val="009D5FA9"/>
    <w:rsid w:val="009D6261"/>
    <w:rsid w:val="009D6FE7"/>
    <w:rsid w:val="009D704F"/>
    <w:rsid w:val="009D7F2B"/>
    <w:rsid w:val="009E0673"/>
    <w:rsid w:val="009E0BA7"/>
    <w:rsid w:val="009E0CA4"/>
    <w:rsid w:val="009E1045"/>
    <w:rsid w:val="009E2612"/>
    <w:rsid w:val="009E30DC"/>
    <w:rsid w:val="009E42BB"/>
    <w:rsid w:val="009E47C5"/>
    <w:rsid w:val="009E5055"/>
    <w:rsid w:val="009E50E3"/>
    <w:rsid w:val="009E513A"/>
    <w:rsid w:val="009E562E"/>
    <w:rsid w:val="009E5B85"/>
    <w:rsid w:val="009E5D4D"/>
    <w:rsid w:val="009E683C"/>
    <w:rsid w:val="009E6AF7"/>
    <w:rsid w:val="009E6D05"/>
    <w:rsid w:val="009E6F31"/>
    <w:rsid w:val="009E74B1"/>
    <w:rsid w:val="009E78C8"/>
    <w:rsid w:val="009F025F"/>
    <w:rsid w:val="009F061A"/>
    <w:rsid w:val="009F12EC"/>
    <w:rsid w:val="009F1ABD"/>
    <w:rsid w:val="009F1C57"/>
    <w:rsid w:val="009F2072"/>
    <w:rsid w:val="009F24AC"/>
    <w:rsid w:val="009F2789"/>
    <w:rsid w:val="009F35A8"/>
    <w:rsid w:val="009F4271"/>
    <w:rsid w:val="009F4B90"/>
    <w:rsid w:val="009F58CC"/>
    <w:rsid w:val="009F6166"/>
    <w:rsid w:val="009F63F0"/>
    <w:rsid w:val="009F6723"/>
    <w:rsid w:val="009F6D16"/>
    <w:rsid w:val="009F7055"/>
    <w:rsid w:val="009F7147"/>
    <w:rsid w:val="00A001B4"/>
    <w:rsid w:val="00A0066C"/>
    <w:rsid w:val="00A00A54"/>
    <w:rsid w:val="00A00C8A"/>
    <w:rsid w:val="00A00D43"/>
    <w:rsid w:val="00A01AD2"/>
    <w:rsid w:val="00A02207"/>
    <w:rsid w:val="00A023CE"/>
    <w:rsid w:val="00A027FE"/>
    <w:rsid w:val="00A02FAC"/>
    <w:rsid w:val="00A04055"/>
    <w:rsid w:val="00A04A35"/>
    <w:rsid w:val="00A04C59"/>
    <w:rsid w:val="00A05A3E"/>
    <w:rsid w:val="00A05A98"/>
    <w:rsid w:val="00A0653B"/>
    <w:rsid w:val="00A06AA5"/>
    <w:rsid w:val="00A07524"/>
    <w:rsid w:val="00A07BD4"/>
    <w:rsid w:val="00A10CD9"/>
    <w:rsid w:val="00A1104D"/>
    <w:rsid w:val="00A12181"/>
    <w:rsid w:val="00A14DAA"/>
    <w:rsid w:val="00A152A0"/>
    <w:rsid w:val="00A1549E"/>
    <w:rsid w:val="00A154FD"/>
    <w:rsid w:val="00A15A0E"/>
    <w:rsid w:val="00A15C32"/>
    <w:rsid w:val="00A15C52"/>
    <w:rsid w:val="00A15FC4"/>
    <w:rsid w:val="00A163A6"/>
    <w:rsid w:val="00A165EE"/>
    <w:rsid w:val="00A16854"/>
    <w:rsid w:val="00A16CC9"/>
    <w:rsid w:val="00A178E0"/>
    <w:rsid w:val="00A20ECB"/>
    <w:rsid w:val="00A2101A"/>
    <w:rsid w:val="00A22316"/>
    <w:rsid w:val="00A22A90"/>
    <w:rsid w:val="00A23AC1"/>
    <w:rsid w:val="00A24502"/>
    <w:rsid w:val="00A2484E"/>
    <w:rsid w:val="00A24A0D"/>
    <w:rsid w:val="00A257D3"/>
    <w:rsid w:val="00A25CA3"/>
    <w:rsid w:val="00A25EFB"/>
    <w:rsid w:val="00A26DDB"/>
    <w:rsid w:val="00A27D4C"/>
    <w:rsid w:val="00A304E1"/>
    <w:rsid w:val="00A309D6"/>
    <w:rsid w:val="00A318BC"/>
    <w:rsid w:val="00A31992"/>
    <w:rsid w:val="00A31BB5"/>
    <w:rsid w:val="00A321DB"/>
    <w:rsid w:val="00A32488"/>
    <w:rsid w:val="00A327E0"/>
    <w:rsid w:val="00A33AD9"/>
    <w:rsid w:val="00A34180"/>
    <w:rsid w:val="00A34321"/>
    <w:rsid w:val="00A347B9"/>
    <w:rsid w:val="00A34A94"/>
    <w:rsid w:val="00A35471"/>
    <w:rsid w:val="00A35DA9"/>
    <w:rsid w:val="00A366C3"/>
    <w:rsid w:val="00A370F0"/>
    <w:rsid w:val="00A37357"/>
    <w:rsid w:val="00A37643"/>
    <w:rsid w:val="00A40BCD"/>
    <w:rsid w:val="00A40DFD"/>
    <w:rsid w:val="00A412FB"/>
    <w:rsid w:val="00A41746"/>
    <w:rsid w:val="00A41832"/>
    <w:rsid w:val="00A42F0B"/>
    <w:rsid w:val="00A44182"/>
    <w:rsid w:val="00A44641"/>
    <w:rsid w:val="00A44B1B"/>
    <w:rsid w:val="00A44BE9"/>
    <w:rsid w:val="00A455AD"/>
    <w:rsid w:val="00A45ACE"/>
    <w:rsid w:val="00A465E7"/>
    <w:rsid w:val="00A46AC4"/>
    <w:rsid w:val="00A47803"/>
    <w:rsid w:val="00A478EE"/>
    <w:rsid w:val="00A47924"/>
    <w:rsid w:val="00A47E8D"/>
    <w:rsid w:val="00A50101"/>
    <w:rsid w:val="00A508F1"/>
    <w:rsid w:val="00A50BD8"/>
    <w:rsid w:val="00A52232"/>
    <w:rsid w:val="00A5226C"/>
    <w:rsid w:val="00A52596"/>
    <w:rsid w:val="00A5273D"/>
    <w:rsid w:val="00A52977"/>
    <w:rsid w:val="00A533EA"/>
    <w:rsid w:val="00A5479C"/>
    <w:rsid w:val="00A561F4"/>
    <w:rsid w:val="00A56875"/>
    <w:rsid w:val="00A572D5"/>
    <w:rsid w:val="00A575C7"/>
    <w:rsid w:val="00A57851"/>
    <w:rsid w:val="00A57F68"/>
    <w:rsid w:val="00A6137E"/>
    <w:rsid w:val="00A62D4D"/>
    <w:rsid w:val="00A64BE6"/>
    <w:rsid w:val="00A64F6F"/>
    <w:rsid w:val="00A653BE"/>
    <w:rsid w:val="00A66198"/>
    <w:rsid w:val="00A67F87"/>
    <w:rsid w:val="00A70848"/>
    <w:rsid w:val="00A70D7B"/>
    <w:rsid w:val="00A70DF3"/>
    <w:rsid w:val="00A71A7C"/>
    <w:rsid w:val="00A733A0"/>
    <w:rsid w:val="00A734B9"/>
    <w:rsid w:val="00A73611"/>
    <w:rsid w:val="00A73BD8"/>
    <w:rsid w:val="00A74152"/>
    <w:rsid w:val="00A74285"/>
    <w:rsid w:val="00A74ADD"/>
    <w:rsid w:val="00A75697"/>
    <w:rsid w:val="00A7683B"/>
    <w:rsid w:val="00A77623"/>
    <w:rsid w:val="00A809AF"/>
    <w:rsid w:val="00A80DBF"/>
    <w:rsid w:val="00A819DA"/>
    <w:rsid w:val="00A82151"/>
    <w:rsid w:val="00A8311A"/>
    <w:rsid w:val="00A833C0"/>
    <w:rsid w:val="00A83590"/>
    <w:rsid w:val="00A84807"/>
    <w:rsid w:val="00A84A8D"/>
    <w:rsid w:val="00A84BC4"/>
    <w:rsid w:val="00A84F17"/>
    <w:rsid w:val="00A86937"/>
    <w:rsid w:val="00A86949"/>
    <w:rsid w:val="00A86AF0"/>
    <w:rsid w:val="00A86F38"/>
    <w:rsid w:val="00A90263"/>
    <w:rsid w:val="00A909FB"/>
    <w:rsid w:val="00A90C81"/>
    <w:rsid w:val="00A91BB6"/>
    <w:rsid w:val="00A9225A"/>
    <w:rsid w:val="00A92274"/>
    <w:rsid w:val="00A932DE"/>
    <w:rsid w:val="00A9396A"/>
    <w:rsid w:val="00A93EE6"/>
    <w:rsid w:val="00A9413D"/>
    <w:rsid w:val="00A945D5"/>
    <w:rsid w:val="00A94FD8"/>
    <w:rsid w:val="00A951FC"/>
    <w:rsid w:val="00A954F9"/>
    <w:rsid w:val="00A9670C"/>
    <w:rsid w:val="00A970AB"/>
    <w:rsid w:val="00A97327"/>
    <w:rsid w:val="00AA0094"/>
    <w:rsid w:val="00AA0AC3"/>
    <w:rsid w:val="00AA0C7F"/>
    <w:rsid w:val="00AA1C6B"/>
    <w:rsid w:val="00AA2283"/>
    <w:rsid w:val="00AA31D8"/>
    <w:rsid w:val="00AA35AE"/>
    <w:rsid w:val="00AA376A"/>
    <w:rsid w:val="00AA3968"/>
    <w:rsid w:val="00AA3CE0"/>
    <w:rsid w:val="00AA4190"/>
    <w:rsid w:val="00AA47E6"/>
    <w:rsid w:val="00AA5A93"/>
    <w:rsid w:val="00AA5E9C"/>
    <w:rsid w:val="00AA76A3"/>
    <w:rsid w:val="00AA79D1"/>
    <w:rsid w:val="00AB0088"/>
    <w:rsid w:val="00AB01FE"/>
    <w:rsid w:val="00AB0887"/>
    <w:rsid w:val="00AB0B3F"/>
    <w:rsid w:val="00AB0CA2"/>
    <w:rsid w:val="00AB0EDE"/>
    <w:rsid w:val="00AB15A1"/>
    <w:rsid w:val="00AB1B6F"/>
    <w:rsid w:val="00AB24DD"/>
    <w:rsid w:val="00AB39FC"/>
    <w:rsid w:val="00AB3A62"/>
    <w:rsid w:val="00AB3C06"/>
    <w:rsid w:val="00AB409B"/>
    <w:rsid w:val="00AB413D"/>
    <w:rsid w:val="00AB435B"/>
    <w:rsid w:val="00AB4C32"/>
    <w:rsid w:val="00AB4E8F"/>
    <w:rsid w:val="00AB4F53"/>
    <w:rsid w:val="00AB54C7"/>
    <w:rsid w:val="00AB59D2"/>
    <w:rsid w:val="00AB6FEB"/>
    <w:rsid w:val="00AB73D8"/>
    <w:rsid w:val="00AB7635"/>
    <w:rsid w:val="00AC016D"/>
    <w:rsid w:val="00AC053B"/>
    <w:rsid w:val="00AC0824"/>
    <w:rsid w:val="00AC0F62"/>
    <w:rsid w:val="00AC1CBD"/>
    <w:rsid w:val="00AC1E28"/>
    <w:rsid w:val="00AC2DF0"/>
    <w:rsid w:val="00AC433A"/>
    <w:rsid w:val="00AC531F"/>
    <w:rsid w:val="00AC5D61"/>
    <w:rsid w:val="00AC5D85"/>
    <w:rsid w:val="00AC709D"/>
    <w:rsid w:val="00AC7B56"/>
    <w:rsid w:val="00AC7CC6"/>
    <w:rsid w:val="00AD066B"/>
    <w:rsid w:val="00AD0B0E"/>
    <w:rsid w:val="00AD0FCB"/>
    <w:rsid w:val="00AD1004"/>
    <w:rsid w:val="00AD1535"/>
    <w:rsid w:val="00AD1C15"/>
    <w:rsid w:val="00AD201A"/>
    <w:rsid w:val="00AD2372"/>
    <w:rsid w:val="00AD274E"/>
    <w:rsid w:val="00AD2E8F"/>
    <w:rsid w:val="00AD362C"/>
    <w:rsid w:val="00AD41F7"/>
    <w:rsid w:val="00AD431F"/>
    <w:rsid w:val="00AD5B4C"/>
    <w:rsid w:val="00AD5EBD"/>
    <w:rsid w:val="00AD5F52"/>
    <w:rsid w:val="00AD6925"/>
    <w:rsid w:val="00AD6D90"/>
    <w:rsid w:val="00AD70F0"/>
    <w:rsid w:val="00AD7B20"/>
    <w:rsid w:val="00AD7C96"/>
    <w:rsid w:val="00AD7EC9"/>
    <w:rsid w:val="00AE02B1"/>
    <w:rsid w:val="00AE03E7"/>
    <w:rsid w:val="00AE042A"/>
    <w:rsid w:val="00AE0C4D"/>
    <w:rsid w:val="00AE13D7"/>
    <w:rsid w:val="00AE2559"/>
    <w:rsid w:val="00AE3347"/>
    <w:rsid w:val="00AE34A1"/>
    <w:rsid w:val="00AE4179"/>
    <w:rsid w:val="00AE44B1"/>
    <w:rsid w:val="00AE4B6D"/>
    <w:rsid w:val="00AE4F3E"/>
    <w:rsid w:val="00AE5508"/>
    <w:rsid w:val="00AE5AF2"/>
    <w:rsid w:val="00AE5FF9"/>
    <w:rsid w:val="00AE6B9D"/>
    <w:rsid w:val="00AE7716"/>
    <w:rsid w:val="00AE7991"/>
    <w:rsid w:val="00AE7CE4"/>
    <w:rsid w:val="00AF0539"/>
    <w:rsid w:val="00AF0CF2"/>
    <w:rsid w:val="00AF11C1"/>
    <w:rsid w:val="00AF1756"/>
    <w:rsid w:val="00AF1889"/>
    <w:rsid w:val="00AF21B0"/>
    <w:rsid w:val="00AF2996"/>
    <w:rsid w:val="00AF2B18"/>
    <w:rsid w:val="00AF4D18"/>
    <w:rsid w:val="00AF50BE"/>
    <w:rsid w:val="00AF5CB4"/>
    <w:rsid w:val="00AF5E2E"/>
    <w:rsid w:val="00AF5FF2"/>
    <w:rsid w:val="00AF6705"/>
    <w:rsid w:val="00AF6D7D"/>
    <w:rsid w:val="00AF70B3"/>
    <w:rsid w:val="00AF76CA"/>
    <w:rsid w:val="00AF7917"/>
    <w:rsid w:val="00AF7930"/>
    <w:rsid w:val="00B016A9"/>
    <w:rsid w:val="00B0170B"/>
    <w:rsid w:val="00B03E23"/>
    <w:rsid w:val="00B045F8"/>
    <w:rsid w:val="00B04682"/>
    <w:rsid w:val="00B0638D"/>
    <w:rsid w:val="00B065EA"/>
    <w:rsid w:val="00B06772"/>
    <w:rsid w:val="00B06FC8"/>
    <w:rsid w:val="00B07648"/>
    <w:rsid w:val="00B079B9"/>
    <w:rsid w:val="00B07CBB"/>
    <w:rsid w:val="00B07E3C"/>
    <w:rsid w:val="00B103C2"/>
    <w:rsid w:val="00B10887"/>
    <w:rsid w:val="00B11ADB"/>
    <w:rsid w:val="00B120F5"/>
    <w:rsid w:val="00B1213D"/>
    <w:rsid w:val="00B145C8"/>
    <w:rsid w:val="00B15373"/>
    <w:rsid w:val="00B158DD"/>
    <w:rsid w:val="00B1594A"/>
    <w:rsid w:val="00B15EE9"/>
    <w:rsid w:val="00B15F4C"/>
    <w:rsid w:val="00B1607A"/>
    <w:rsid w:val="00B161D4"/>
    <w:rsid w:val="00B16285"/>
    <w:rsid w:val="00B162BD"/>
    <w:rsid w:val="00B1723A"/>
    <w:rsid w:val="00B176BB"/>
    <w:rsid w:val="00B17E36"/>
    <w:rsid w:val="00B17F4B"/>
    <w:rsid w:val="00B20953"/>
    <w:rsid w:val="00B210C9"/>
    <w:rsid w:val="00B21192"/>
    <w:rsid w:val="00B219D9"/>
    <w:rsid w:val="00B21F94"/>
    <w:rsid w:val="00B2339A"/>
    <w:rsid w:val="00B2410D"/>
    <w:rsid w:val="00B244FF"/>
    <w:rsid w:val="00B24D32"/>
    <w:rsid w:val="00B24FF8"/>
    <w:rsid w:val="00B25107"/>
    <w:rsid w:val="00B2549E"/>
    <w:rsid w:val="00B25E02"/>
    <w:rsid w:val="00B265D2"/>
    <w:rsid w:val="00B266C4"/>
    <w:rsid w:val="00B26F6C"/>
    <w:rsid w:val="00B277CC"/>
    <w:rsid w:val="00B3079A"/>
    <w:rsid w:val="00B30999"/>
    <w:rsid w:val="00B323FA"/>
    <w:rsid w:val="00B32B39"/>
    <w:rsid w:val="00B34525"/>
    <w:rsid w:val="00B359F9"/>
    <w:rsid w:val="00B35D05"/>
    <w:rsid w:val="00B35D7E"/>
    <w:rsid w:val="00B35D8E"/>
    <w:rsid w:val="00B361CB"/>
    <w:rsid w:val="00B362B5"/>
    <w:rsid w:val="00B3654B"/>
    <w:rsid w:val="00B3660B"/>
    <w:rsid w:val="00B370D4"/>
    <w:rsid w:val="00B370E9"/>
    <w:rsid w:val="00B37306"/>
    <w:rsid w:val="00B410D3"/>
    <w:rsid w:val="00B4162E"/>
    <w:rsid w:val="00B4164F"/>
    <w:rsid w:val="00B41983"/>
    <w:rsid w:val="00B4234C"/>
    <w:rsid w:val="00B42509"/>
    <w:rsid w:val="00B42648"/>
    <w:rsid w:val="00B42C04"/>
    <w:rsid w:val="00B42C11"/>
    <w:rsid w:val="00B43225"/>
    <w:rsid w:val="00B4337E"/>
    <w:rsid w:val="00B43A8D"/>
    <w:rsid w:val="00B43D86"/>
    <w:rsid w:val="00B44131"/>
    <w:rsid w:val="00B44532"/>
    <w:rsid w:val="00B446D4"/>
    <w:rsid w:val="00B45507"/>
    <w:rsid w:val="00B45587"/>
    <w:rsid w:val="00B469B8"/>
    <w:rsid w:val="00B46FE5"/>
    <w:rsid w:val="00B47C57"/>
    <w:rsid w:val="00B50C46"/>
    <w:rsid w:val="00B50DE2"/>
    <w:rsid w:val="00B52A28"/>
    <w:rsid w:val="00B52FB2"/>
    <w:rsid w:val="00B535FD"/>
    <w:rsid w:val="00B53A58"/>
    <w:rsid w:val="00B5416C"/>
    <w:rsid w:val="00B5443C"/>
    <w:rsid w:val="00B5454C"/>
    <w:rsid w:val="00B54930"/>
    <w:rsid w:val="00B554EA"/>
    <w:rsid w:val="00B55955"/>
    <w:rsid w:val="00B55F35"/>
    <w:rsid w:val="00B56BD0"/>
    <w:rsid w:val="00B57CBF"/>
    <w:rsid w:val="00B57ECF"/>
    <w:rsid w:val="00B57FFB"/>
    <w:rsid w:val="00B6018D"/>
    <w:rsid w:val="00B60308"/>
    <w:rsid w:val="00B60786"/>
    <w:rsid w:val="00B61C12"/>
    <w:rsid w:val="00B61EFD"/>
    <w:rsid w:val="00B6235F"/>
    <w:rsid w:val="00B626DE"/>
    <w:rsid w:val="00B6328D"/>
    <w:rsid w:val="00B63C03"/>
    <w:rsid w:val="00B65301"/>
    <w:rsid w:val="00B657AC"/>
    <w:rsid w:val="00B66280"/>
    <w:rsid w:val="00B6730C"/>
    <w:rsid w:val="00B6795E"/>
    <w:rsid w:val="00B67E04"/>
    <w:rsid w:val="00B70572"/>
    <w:rsid w:val="00B7068D"/>
    <w:rsid w:val="00B70696"/>
    <w:rsid w:val="00B70C47"/>
    <w:rsid w:val="00B7174E"/>
    <w:rsid w:val="00B717C3"/>
    <w:rsid w:val="00B71A29"/>
    <w:rsid w:val="00B72618"/>
    <w:rsid w:val="00B72A2A"/>
    <w:rsid w:val="00B737B1"/>
    <w:rsid w:val="00B74C9C"/>
    <w:rsid w:val="00B75B85"/>
    <w:rsid w:val="00B76107"/>
    <w:rsid w:val="00B7684B"/>
    <w:rsid w:val="00B775E1"/>
    <w:rsid w:val="00B8012C"/>
    <w:rsid w:val="00B80A22"/>
    <w:rsid w:val="00B81307"/>
    <w:rsid w:val="00B823A7"/>
    <w:rsid w:val="00B82B13"/>
    <w:rsid w:val="00B841BD"/>
    <w:rsid w:val="00B84312"/>
    <w:rsid w:val="00B84688"/>
    <w:rsid w:val="00B849E6"/>
    <w:rsid w:val="00B84BB6"/>
    <w:rsid w:val="00B84FF0"/>
    <w:rsid w:val="00B85141"/>
    <w:rsid w:val="00B85224"/>
    <w:rsid w:val="00B85531"/>
    <w:rsid w:val="00B859E6"/>
    <w:rsid w:val="00B85A0E"/>
    <w:rsid w:val="00B86129"/>
    <w:rsid w:val="00B86157"/>
    <w:rsid w:val="00B86251"/>
    <w:rsid w:val="00B86378"/>
    <w:rsid w:val="00B86BE1"/>
    <w:rsid w:val="00B86C83"/>
    <w:rsid w:val="00B86CB8"/>
    <w:rsid w:val="00B874D5"/>
    <w:rsid w:val="00B87618"/>
    <w:rsid w:val="00B87650"/>
    <w:rsid w:val="00B877A2"/>
    <w:rsid w:val="00B87FE3"/>
    <w:rsid w:val="00B90255"/>
    <w:rsid w:val="00B903C2"/>
    <w:rsid w:val="00B904B8"/>
    <w:rsid w:val="00B913A4"/>
    <w:rsid w:val="00B913B1"/>
    <w:rsid w:val="00B915A2"/>
    <w:rsid w:val="00B916BB"/>
    <w:rsid w:val="00B926F7"/>
    <w:rsid w:val="00B92D9E"/>
    <w:rsid w:val="00B92E4A"/>
    <w:rsid w:val="00B934E7"/>
    <w:rsid w:val="00B934F0"/>
    <w:rsid w:val="00B939E9"/>
    <w:rsid w:val="00B93A4E"/>
    <w:rsid w:val="00B94A00"/>
    <w:rsid w:val="00B95753"/>
    <w:rsid w:val="00B95ACF"/>
    <w:rsid w:val="00B95E38"/>
    <w:rsid w:val="00B9710B"/>
    <w:rsid w:val="00B9794F"/>
    <w:rsid w:val="00B97FB7"/>
    <w:rsid w:val="00BA0A9F"/>
    <w:rsid w:val="00BA0AE1"/>
    <w:rsid w:val="00BA1F30"/>
    <w:rsid w:val="00BA23D2"/>
    <w:rsid w:val="00BA2E4E"/>
    <w:rsid w:val="00BA31CD"/>
    <w:rsid w:val="00BA3CEF"/>
    <w:rsid w:val="00BA5B87"/>
    <w:rsid w:val="00BA5EF1"/>
    <w:rsid w:val="00BA62A0"/>
    <w:rsid w:val="00BA6D46"/>
    <w:rsid w:val="00BA7193"/>
    <w:rsid w:val="00BA770A"/>
    <w:rsid w:val="00BA7836"/>
    <w:rsid w:val="00BB0245"/>
    <w:rsid w:val="00BB0A28"/>
    <w:rsid w:val="00BB1282"/>
    <w:rsid w:val="00BB1462"/>
    <w:rsid w:val="00BB207F"/>
    <w:rsid w:val="00BB353E"/>
    <w:rsid w:val="00BB39E9"/>
    <w:rsid w:val="00BB4A58"/>
    <w:rsid w:val="00BB5A3C"/>
    <w:rsid w:val="00BB610C"/>
    <w:rsid w:val="00BB6929"/>
    <w:rsid w:val="00BB72EF"/>
    <w:rsid w:val="00BB7528"/>
    <w:rsid w:val="00BB75C0"/>
    <w:rsid w:val="00BB794C"/>
    <w:rsid w:val="00BB7954"/>
    <w:rsid w:val="00BB7B44"/>
    <w:rsid w:val="00BC00CE"/>
    <w:rsid w:val="00BC0319"/>
    <w:rsid w:val="00BC0441"/>
    <w:rsid w:val="00BC04EB"/>
    <w:rsid w:val="00BC121F"/>
    <w:rsid w:val="00BC26C7"/>
    <w:rsid w:val="00BC2819"/>
    <w:rsid w:val="00BC2C3B"/>
    <w:rsid w:val="00BC32F9"/>
    <w:rsid w:val="00BC34B3"/>
    <w:rsid w:val="00BC4F53"/>
    <w:rsid w:val="00BC5890"/>
    <w:rsid w:val="00BC5AC5"/>
    <w:rsid w:val="00BC63A1"/>
    <w:rsid w:val="00BC72C4"/>
    <w:rsid w:val="00BC7359"/>
    <w:rsid w:val="00BC7A52"/>
    <w:rsid w:val="00BC7F88"/>
    <w:rsid w:val="00BD069C"/>
    <w:rsid w:val="00BD06D6"/>
    <w:rsid w:val="00BD071F"/>
    <w:rsid w:val="00BD0881"/>
    <w:rsid w:val="00BD0896"/>
    <w:rsid w:val="00BD0ADA"/>
    <w:rsid w:val="00BD0E96"/>
    <w:rsid w:val="00BD155D"/>
    <w:rsid w:val="00BD1E74"/>
    <w:rsid w:val="00BD2134"/>
    <w:rsid w:val="00BD25F5"/>
    <w:rsid w:val="00BD2776"/>
    <w:rsid w:val="00BD30F3"/>
    <w:rsid w:val="00BD3216"/>
    <w:rsid w:val="00BD434E"/>
    <w:rsid w:val="00BD44F7"/>
    <w:rsid w:val="00BD450D"/>
    <w:rsid w:val="00BD4A47"/>
    <w:rsid w:val="00BD4D89"/>
    <w:rsid w:val="00BD51BF"/>
    <w:rsid w:val="00BD57C9"/>
    <w:rsid w:val="00BD5C25"/>
    <w:rsid w:val="00BD5E66"/>
    <w:rsid w:val="00BD6C6E"/>
    <w:rsid w:val="00BD716B"/>
    <w:rsid w:val="00BD7300"/>
    <w:rsid w:val="00BD77EB"/>
    <w:rsid w:val="00BD7B9F"/>
    <w:rsid w:val="00BD7E1A"/>
    <w:rsid w:val="00BE001C"/>
    <w:rsid w:val="00BE0124"/>
    <w:rsid w:val="00BE04D0"/>
    <w:rsid w:val="00BE0520"/>
    <w:rsid w:val="00BE0A15"/>
    <w:rsid w:val="00BE12FB"/>
    <w:rsid w:val="00BE1B8A"/>
    <w:rsid w:val="00BE1DE8"/>
    <w:rsid w:val="00BE42B9"/>
    <w:rsid w:val="00BE554F"/>
    <w:rsid w:val="00BE5A1F"/>
    <w:rsid w:val="00BE5B6D"/>
    <w:rsid w:val="00BE5E60"/>
    <w:rsid w:val="00BE6962"/>
    <w:rsid w:val="00BE6A16"/>
    <w:rsid w:val="00BE7054"/>
    <w:rsid w:val="00BE79D2"/>
    <w:rsid w:val="00BF012F"/>
    <w:rsid w:val="00BF0E02"/>
    <w:rsid w:val="00BF1131"/>
    <w:rsid w:val="00BF13AE"/>
    <w:rsid w:val="00BF1F84"/>
    <w:rsid w:val="00BF2A62"/>
    <w:rsid w:val="00BF2A98"/>
    <w:rsid w:val="00BF3127"/>
    <w:rsid w:val="00BF3168"/>
    <w:rsid w:val="00BF3B70"/>
    <w:rsid w:val="00BF406F"/>
    <w:rsid w:val="00BF4EE2"/>
    <w:rsid w:val="00BF569D"/>
    <w:rsid w:val="00BF5FD6"/>
    <w:rsid w:val="00BF72BD"/>
    <w:rsid w:val="00C0031D"/>
    <w:rsid w:val="00C008B7"/>
    <w:rsid w:val="00C00C5E"/>
    <w:rsid w:val="00C00FD2"/>
    <w:rsid w:val="00C01000"/>
    <w:rsid w:val="00C0193C"/>
    <w:rsid w:val="00C01EE4"/>
    <w:rsid w:val="00C02351"/>
    <w:rsid w:val="00C032E3"/>
    <w:rsid w:val="00C034E7"/>
    <w:rsid w:val="00C03A51"/>
    <w:rsid w:val="00C052BF"/>
    <w:rsid w:val="00C055B4"/>
    <w:rsid w:val="00C06214"/>
    <w:rsid w:val="00C071DC"/>
    <w:rsid w:val="00C07B8A"/>
    <w:rsid w:val="00C07E11"/>
    <w:rsid w:val="00C102F7"/>
    <w:rsid w:val="00C109D8"/>
    <w:rsid w:val="00C10AD8"/>
    <w:rsid w:val="00C10ADF"/>
    <w:rsid w:val="00C10D43"/>
    <w:rsid w:val="00C11373"/>
    <w:rsid w:val="00C11824"/>
    <w:rsid w:val="00C130D5"/>
    <w:rsid w:val="00C131EC"/>
    <w:rsid w:val="00C137EB"/>
    <w:rsid w:val="00C13A96"/>
    <w:rsid w:val="00C14412"/>
    <w:rsid w:val="00C148DF"/>
    <w:rsid w:val="00C15015"/>
    <w:rsid w:val="00C153F1"/>
    <w:rsid w:val="00C15867"/>
    <w:rsid w:val="00C15AE1"/>
    <w:rsid w:val="00C1604F"/>
    <w:rsid w:val="00C1678E"/>
    <w:rsid w:val="00C16C4A"/>
    <w:rsid w:val="00C17DD6"/>
    <w:rsid w:val="00C20FD4"/>
    <w:rsid w:val="00C214BB"/>
    <w:rsid w:val="00C21CEF"/>
    <w:rsid w:val="00C226F6"/>
    <w:rsid w:val="00C2338E"/>
    <w:rsid w:val="00C2529B"/>
    <w:rsid w:val="00C253A8"/>
    <w:rsid w:val="00C25B03"/>
    <w:rsid w:val="00C25B76"/>
    <w:rsid w:val="00C26311"/>
    <w:rsid w:val="00C26688"/>
    <w:rsid w:val="00C26F7C"/>
    <w:rsid w:val="00C276A7"/>
    <w:rsid w:val="00C27951"/>
    <w:rsid w:val="00C27BCD"/>
    <w:rsid w:val="00C3095D"/>
    <w:rsid w:val="00C30A7E"/>
    <w:rsid w:val="00C30ECD"/>
    <w:rsid w:val="00C3110A"/>
    <w:rsid w:val="00C31850"/>
    <w:rsid w:val="00C318C5"/>
    <w:rsid w:val="00C3229B"/>
    <w:rsid w:val="00C3257E"/>
    <w:rsid w:val="00C32C10"/>
    <w:rsid w:val="00C32E99"/>
    <w:rsid w:val="00C330C7"/>
    <w:rsid w:val="00C334A2"/>
    <w:rsid w:val="00C33785"/>
    <w:rsid w:val="00C33A4C"/>
    <w:rsid w:val="00C33B1A"/>
    <w:rsid w:val="00C33E2A"/>
    <w:rsid w:val="00C33F94"/>
    <w:rsid w:val="00C34274"/>
    <w:rsid w:val="00C35C77"/>
    <w:rsid w:val="00C36CB8"/>
    <w:rsid w:val="00C40084"/>
    <w:rsid w:val="00C41C53"/>
    <w:rsid w:val="00C42B21"/>
    <w:rsid w:val="00C43014"/>
    <w:rsid w:val="00C435A0"/>
    <w:rsid w:val="00C43A4A"/>
    <w:rsid w:val="00C43D20"/>
    <w:rsid w:val="00C43E6F"/>
    <w:rsid w:val="00C44027"/>
    <w:rsid w:val="00C445D1"/>
    <w:rsid w:val="00C44BDA"/>
    <w:rsid w:val="00C44E49"/>
    <w:rsid w:val="00C45B04"/>
    <w:rsid w:val="00C45C07"/>
    <w:rsid w:val="00C45F4A"/>
    <w:rsid w:val="00C47008"/>
    <w:rsid w:val="00C4700F"/>
    <w:rsid w:val="00C4797E"/>
    <w:rsid w:val="00C5001A"/>
    <w:rsid w:val="00C5029F"/>
    <w:rsid w:val="00C5049A"/>
    <w:rsid w:val="00C50545"/>
    <w:rsid w:val="00C50D50"/>
    <w:rsid w:val="00C50D58"/>
    <w:rsid w:val="00C50EB3"/>
    <w:rsid w:val="00C5137B"/>
    <w:rsid w:val="00C515D3"/>
    <w:rsid w:val="00C51BF6"/>
    <w:rsid w:val="00C536BC"/>
    <w:rsid w:val="00C5394D"/>
    <w:rsid w:val="00C5458B"/>
    <w:rsid w:val="00C55078"/>
    <w:rsid w:val="00C55FA6"/>
    <w:rsid w:val="00C55FA9"/>
    <w:rsid w:val="00C569E9"/>
    <w:rsid w:val="00C56D47"/>
    <w:rsid w:val="00C573C6"/>
    <w:rsid w:val="00C60056"/>
    <w:rsid w:val="00C60239"/>
    <w:rsid w:val="00C60992"/>
    <w:rsid w:val="00C61446"/>
    <w:rsid w:val="00C618E4"/>
    <w:rsid w:val="00C61B6F"/>
    <w:rsid w:val="00C61BA6"/>
    <w:rsid w:val="00C61FB0"/>
    <w:rsid w:val="00C6200C"/>
    <w:rsid w:val="00C621C4"/>
    <w:rsid w:val="00C627CC"/>
    <w:rsid w:val="00C64467"/>
    <w:rsid w:val="00C64A67"/>
    <w:rsid w:val="00C64CF8"/>
    <w:rsid w:val="00C64E4B"/>
    <w:rsid w:val="00C64F76"/>
    <w:rsid w:val="00C66564"/>
    <w:rsid w:val="00C66E21"/>
    <w:rsid w:val="00C67028"/>
    <w:rsid w:val="00C675C3"/>
    <w:rsid w:val="00C7035A"/>
    <w:rsid w:val="00C70720"/>
    <w:rsid w:val="00C70731"/>
    <w:rsid w:val="00C70F49"/>
    <w:rsid w:val="00C71BEE"/>
    <w:rsid w:val="00C722B6"/>
    <w:rsid w:val="00C72C76"/>
    <w:rsid w:val="00C734CD"/>
    <w:rsid w:val="00C73C26"/>
    <w:rsid w:val="00C73E24"/>
    <w:rsid w:val="00C73EAF"/>
    <w:rsid w:val="00C74162"/>
    <w:rsid w:val="00C74E14"/>
    <w:rsid w:val="00C7539C"/>
    <w:rsid w:val="00C75AE2"/>
    <w:rsid w:val="00C75C71"/>
    <w:rsid w:val="00C75FFC"/>
    <w:rsid w:val="00C76C60"/>
    <w:rsid w:val="00C76E21"/>
    <w:rsid w:val="00C76FC2"/>
    <w:rsid w:val="00C77263"/>
    <w:rsid w:val="00C77272"/>
    <w:rsid w:val="00C77E0C"/>
    <w:rsid w:val="00C77F91"/>
    <w:rsid w:val="00C81033"/>
    <w:rsid w:val="00C81DE9"/>
    <w:rsid w:val="00C81E98"/>
    <w:rsid w:val="00C81EF9"/>
    <w:rsid w:val="00C82A79"/>
    <w:rsid w:val="00C82E5F"/>
    <w:rsid w:val="00C83562"/>
    <w:rsid w:val="00C83D19"/>
    <w:rsid w:val="00C84C19"/>
    <w:rsid w:val="00C8567E"/>
    <w:rsid w:val="00C85878"/>
    <w:rsid w:val="00C85F6D"/>
    <w:rsid w:val="00C86349"/>
    <w:rsid w:val="00C86498"/>
    <w:rsid w:val="00C869E2"/>
    <w:rsid w:val="00C86E14"/>
    <w:rsid w:val="00C87187"/>
    <w:rsid w:val="00C878E9"/>
    <w:rsid w:val="00C87FF5"/>
    <w:rsid w:val="00C90C24"/>
    <w:rsid w:val="00C90ED2"/>
    <w:rsid w:val="00C91BC0"/>
    <w:rsid w:val="00C91BCA"/>
    <w:rsid w:val="00C92A58"/>
    <w:rsid w:val="00C934DF"/>
    <w:rsid w:val="00C93988"/>
    <w:rsid w:val="00C93A50"/>
    <w:rsid w:val="00C93BD7"/>
    <w:rsid w:val="00C940C9"/>
    <w:rsid w:val="00C956E5"/>
    <w:rsid w:val="00C9590A"/>
    <w:rsid w:val="00C95C26"/>
    <w:rsid w:val="00C95FD7"/>
    <w:rsid w:val="00C960D9"/>
    <w:rsid w:val="00C96FE9"/>
    <w:rsid w:val="00C97263"/>
    <w:rsid w:val="00C973DF"/>
    <w:rsid w:val="00C97A1B"/>
    <w:rsid w:val="00C97C19"/>
    <w:rsid w:val="00C97D4E"/>
    <w:rsid w:val="00C97EA5"/>
    <w:rsid w:val="00CA027C"/>
    <w:rsid w:val="00CA0F2B"/>
    <w:rsid w:val="00CA106C"/>
    <w:rsid w:val="00CA1122"/>
    <w:rsid w:val="00CA1641"/>
    <w:rsid w:val="00CA164E"/>
    <w:rsid w:val="00CA194D"/>
    <w:rsid w:val="00CA2FA9"/>
    <w:rsid w:val="00CA3508"/>
    <w:rsid w:val="00CA367D"/>
    <w:rsid w:val="00CA39BE"/>
    <w:rsid w:val="00CA3DD1"/>
    <w:rsid w:val="00CA3DFE"/>
    <w:rsid w:val="00CA3EA5"/>
    <w:rsid w:val="00CA4801"/>
    <w:rsid w:val="00CA4DAE"/>
    <w:rsid w:val="00CA4FAD"/>
    <w:rsid w:val="00CA501B"/>
    <w:rsid w:val="00CA62F4"/>
    <w:rsid w:val="00CA64E6"/>
    <w:rsid w:val="00CA6F19"/>
    <w:rsid w:val="00CA70A9"/>
    <w:rsid w:val="00CA77ED"/>
    <w:rsid w:val="00CB074F"/>
    <w:rsid w:val="00CB0C18"/>
    <w:rsid w:val="00CB0CCE"/>
    <w:rsid w:val="00CB1091"/>
    <w:rsid w:val="00CB1310"/>
    <w:rsid w:val="00CB1BA6"/>
    <w:rsid w:val="00CB1E56"/>
    <w:rsid w:val="00CB2077"/>
    <w:rsid w:val="00CB21BF"/>
    <w:rsid w:val="00CB241A"/>
    <w:rsid w:val="00CB3E4C"/>
    <w:rsid w:val="00CB514C"/>
    <w:rsid w:val="00CB52F8"/>
    <w:rsid w:val="00CB54A6"/>
    <w:rsid w:val="00CB58F8"/>
    <w:rsid w:val="00CB5D89"/>
    <w:rsid w:val="00CB664C"/>
    <w:rsid w:val="00CB6DEE"/>
    <w:rsid w:val="00CB7024"/>
    <w:rsid w:val="00CB73D0"/>
    <w:rsid w:val="00CB73F6"/>
    <w:rsid w:val="00CB7C01"/>
    <w:rsid w:val="00CB7C24"/>
    <w:rsid w:val="00CB7EC9"/>
    <w:rsid w:val="00CC0079"/>
    <w:rsid w:val="00CC0138"/>
    <w:rsid w:val="00CC02AB"/>
    <w:rsid w:val="00CC062B"/>
    <w:rsid w:val="00CC0770"/>
    <w:rsid w:val="00CC084F"/>
    <w:rsid w:val="00CC085D"/>
    <w:rsid w:val="00CC0CB4"/>
    <w:rsid w:val="00CC0D29"/>
    <w:rsid w:val="00CC163F"/>
    <w:rsid w:val="00CC18F6"/>
    <w:rsid w:val="00CC23DC"/>
    <w:rsid w:val="00CC3113"/>
    <w:rsid w:val="00CC4DEB"/>
    <w:rsid w:val="00CC534F"/>
    <w:rsid w:val="00CC54A3"/>
    <w:rsid w:val="00CC6302"/>
    <w:rsid w:val="00CC6A13"/>
    <w:rsid w:val="00CC6DE9"/>
    <w:rsid w:val="00CC6DEB"/>
    <w:rsid w:val="00CC70D0"/>
    <w:rsid w:val="00CC72F0"/>
    <w:rsid w:val="00CC7378"/>
    <w:rsid w:val="00CC7D90"/>
    <w:rsid w:val="00CC7DF3"/>
    <w:rsid w:val="00CD0157"/>
    <w:rsid w:val="00CD029E"/>
    <w:rsid w:val="00CD0369"/>
    <w:rsid w:val="00CD1118"/>
    <w:rsid w:val="00CD159F"/>
    <w:rsid w:val="00CD17BA"/>
    <w:rsid w:val="00CD1FB3"/>
    <w:rsid w:val="00CD1FD4"/>
    <w:rsid w:val="00CD220D"/>
    <w:rsid w:val="00CD3C8B"/>
    <w:rsid w:val="00CD3CC7"/>
    <w:rsid w:val="00CD4ED7"/>
    <w:rsid w:val="00CD6627"/>
    <w:rsid w:val="00CD7D14"/>
    <w:rsid w:val="00CE03B3"/>
    <w:rsid w:val="00CE0432"/>
    <w:rsid w:val="00CE0A1E"/>
    <w:rsid w:val="00CE1A86"/>
    <w:rsid w:val="00CE2388"/>
    <w:rsid w:val="00CE2549"/>
    <w:rsid w:val="00CE2754"/>
    <w:rsid w:val="00CE27F8"/>
    <w:rsid w:val="00CE3128"/>
    <w:rsid w:val="00CE33F3"/>
    <w:rsid w:val="00CE3EA8"/>
    <w:rsid w:val="00CE4A89"/>
    <w:rsid w:val="00CE50EB"/>
    <w:rsid w:val="00CE520A"/>
    <w:rsid w:val="00CE52A3"/>
    <w:rsid w:val="00CE5BD7"/>
    <w:rsid w:val="00CE5C14"/>
    <w:rsid w:val="00CE5E36"/>
    <w:rsid w:val="00CE6541"/>
    <w:rsid w:val="00CE7288"/>
    <w:rsid w:val="00CE767B"/>
    <w:rsid w:val="00CE788A"/>
    <w:rsid w:val="00CF049F"/>
    <w:rsid w:val="00CF0960"/>
    <w:rsid w:val="00CF1417"/>
    <w:rsid w:val="00CF1D2E"/>
    <w:rsid w:val="00CF1FFB"/>
    <w:rsid w:val="00CF2BC8"/>
    <w:rsid w:val="00CF2E6F"/>
    <w:rsid w:val="00CF3101"/>
    <w:rsid w:val="00CF3160"/>
    <w:rsid w:val="00CF4BA1"/>
    <w:rsid w:val="00CF4E56"/>
    <w:rsid w:val="00CF51E9"/>
    <w:rsid w:val="00CF5A63"/>
    <w:rsid w:val="00CF655B"/>
    <w:rsid w:val="00CF6C13"/>
    <w:rsid w:val="00CF787A"/>
    <w:rsid w:val="00D00A61"/>
    <w:rsid w:val="00D012CC"/>
    <w:rsid w:val="00D0158F"/>
    <w:rsid w:val="00D0171B"/>
    <w:rsid w:val="00D0216C"/>
    <w:rsid w:val="00D028EB"/>
    <w:rsid w:val="00D030AD"/>
    <w:rsid w:val="00D037DD"/>
    <w:rsid w:val="00D03800"/>
    <w:rsid w:val="00D038D5"/>
    <w:rsid w:val="00D03D97"/>
    <w:rsid w:val="00D04182"/>
    <w:rsid w:val="00D046FD"/>
    <w:rsid w:val="00D04DF5"/>
    <w:rsid w:val="00D05170"/>
    <w:rsid w:val="00D056FE"/>
    <w:rsid w:val="00D0574C"/>
    <w:rsid w:val="00D06E2C"/>
    <w:rsid w:val="00D06ECC"/>
    <w:rsid w:val="00D0728E"/>
    <w:rsid w:val="00D07646"/>
    <w:rsid w:val="00D101AA"/>
    <w:rsid w:val="00D1228B"/>
    <w:rsid w:val="00D12757"/>
    <w:rsid w:val="00D12C41"/>
    <w:rsid w:val="00D13735"/>
    <w:rsid w:val="00D13D79"/>
    <w:rsid w:val="00D14102"/>
    <w:rsid w:val="00D151F4"/>
    <w:rsid w:val="00D15435"/>
    <w:rsid w:val="00D15B07"/>
    <w:rsid w:val="00D15E85"/>
    <w:rsid w:val="00D161F7"/>
    <w:rsid w:val="00D1633F"/>
    <w:rsid w:val="00D1663C"/>
    <w:rsid w:val="00D16BBC"/>
    <w:rsid w:val="00D17090"/>
    <w:rsid w:val="00D17A29"/>
    <w:rsid w:val="00D17F7E"/>
    <w:rsid w:val="00D207F1"/>
    <w:rsid w:val="00D20AAB"/>
    <w:rsid w:val="00D212B9"/>
    <w:rsid w:val="00D21A79"/>
    <w:rsid w:val="00D21E84"/>
    <w:rsid w:val="00D21F0E"/>
    <w:rsid w:val="00D22455"/>
    <w:rsid w:val="00D22938"/>
    <w:rsid w:val="00D22BE3"/>
    <w:rsid w:val="00D22C47"/>
    <w:rsid w:val="00D23BDF"/>
    <w:rsid w:val="00D23F55"/>
    <w:rsid w:val="00D2406A"/>
    <w:rsid w:val="00D2442A"/>
    <w:rsid w:val="00D25361"/>
    <w:rsid w:val="00D253DE"/>
    <w:rsid w:val="00D269D1"/>
    <w:rsid w:val="00D3097B"/>
    <w:rsid w:val="00D31B16"/>
    <w:rsid w:val="00D31C9D"/>
    <w:rsid w:val="00D320A7"/>
    <w:rsid w:val="00D336B2"/>
    <w:rsid w:val="00D348F7"/>
    <w:rsid w:val="00D356B9"/>
    <w:rsid w:val="00D3590E"/>
    <w:rsid w:val="00D35AD5"/>
    <w:rsid w:val="00D367AE"/>
    <w:rsid w:val="00D368FA"/>
    <w:rsid w:val="00D36BD5"/>
    <w:rsid w:val="00D37843"/>
    <w:rsid w:val="00D4063C"/>
    <w:rsid w:val="00D41879"/>
    <w:rsid w:val="00D42E20"/>
    <w:rsid w:val="00D44273"/>
    <w:rsid w:val="00D44872"/>
    <w:rsid w:val="00D448D6"/>
    <w:rsid w:val="00D4548D"/>
    <w:rsid w:val="00D45518"/>
    <w:rsid w:val="00D46534"/>
    <w:rsid w:val="00D4685B"/>
    <w:rsid w:val="00D46B0D"/>
    <w:rsid w:val="00D46C8B"/>
    <w:rsid w:val="00D472D7"/>
    <w:rsid w:val="00D473BC"/>
    <w:rsid w:val="00D47654"/>
    <w:rsid w:val="00D502E7"/>
    <w:rsid w:val="00D504B6"/>
    <w:rsid w:val="00D514F2"/>
    <w:rsid w:val="00D51F72"/>
    <w:rsid w:val="00D520AE"/>
    <w:rsid w:val="00D5298F"/>
    <w:rsid w:val="00D5375D"/>
    <w:rsid w:val="00D537F4"/>
    <w:rsid w:val="00D54128"/>
    <w:rsid w:val="00D54517"/>
    <w:rsid w:val="00D547FA"/>
    <w:rsid w:val="00D54B87"/>
    <w:rsid w:val="00D553E9"/>
    <w:rsid w:val="00D554EF"/>
    <w:rsid w:val="00D57227"/>
    <w:rsid w:val="00D57B3C"/>
    <w:rsid w:val="00D6014F"/>
    <w:rsid w:val="00D618BF"/>
    <w:rsid w:val="00D6199C"/>
    <w:rsid w:val="00D61E88"/>
    <w:rsid w:val="00D635BB"/>
    <w:rsid w:val="00D640F6"/>
    <w:rsid w:val="00D64330"/>
    <w:rsid w:val="00D646D4"/>
    <w:rsid w:val="00D650E0"/>
    <w:rsid w:val="00D70339"/>
    <w:rsid w:val="00D71073"/>
    <w:rsid w:val="00D7163D"/>
    <w:rsid w:val="00D71FB0"/>
    <w:rsid w:val="00D73A3B"/>
    <w:rsid w:val="00D751F0"/>
    <w:rsid w:val="00D758E3"/>
    <w:rsid w:val="00D75E70"/>
    <w:rsid w:val="00D769CB"/>
    <w:rsid w:val="00D76AE1"/>
    <w:rsid w:val="00D7702B"/>
    <w:rsid w:val="00D77714"/>
    <w:rsid w:val="00D777BE"/>
    <w:rsid w:val="00D77F95"/>
    <w:rsid w:val="00D80F4C"/>
    <w:rsid w:val="00D81039"/>
    <w:rsid w:val="00D813E4"/>
    <w:rsid w:val="00D81503"/>
    <w:rsid w:val="00D816CC"/>
    <w:rsid w:val="00D8194D"/>
    <w:rsid w:val="00D81DE4"/>
    <w:rsid w:val="00D82E0B"/>
    <w:rsid w:val="00D844CE"/>
    <w:rsid w:val="00D84E15"/>
    <w:rsid w:val="00D85056"/>
    <w:rsid w:val="00D850F9"/>
    <w:rsid w:val="00D85E8A"/>
    <w:rsid w:val="00D86365"/>
    <w:rsid w:val="00D8637B"/>
    <w:rsid w:val="00D86F03"/>
    <w:rsid w:val="00D87165"/>
    <w:rsid w:val="00D87EDE"/>
    <w:rsid w:val="00D90BA1"/>
    <w:rsid w:val="00D910E2"/>
    <w:rsid w:val="00D922A4"/>
    <w:rsid w:val="00D923E2"/>
    <w:rsid w:val="00D926F1"/>
    <w:rsid w:val="00D92AAD"/>
    <w:rsid w:val="00D93164"/>
    <w:rsid w:val="00D94EF5"/>
    <w:rsid w:val="00D94F89"/>
    <w:rsid w:val="00D95232"/>
    <w:rsid w:val="00D95B53"/>
    <w:rsid w:val="00D95F0A"/>
    <w:rsid w:val="00D96793"/>
    <w:rsid w:val="00D96AD5"/>
    <w:rsid w:val="00D96CD0"/>
    <w:rsid w:val="00D96DE9"/>
    <w:rsid w:val="00D97AC2"/>
    <w:rsid w:val="00DA06E0"/>
    <w:rsid w:val="00DA0C09"/>
    <w:rsid w:val="00DA16A3"/>
    <w:rsid w:val="00DA199A"/>
    <w:rsid w:val="00DA1BBB"/>
    <w:rsid w:val="00DA21E4"/>
    <w:rsid w:val="00DA2BC9"/>
    <w:rsid w:val="00DA4D30"/>
    <w:rsid w:val="00DA513F"/>
    <w:rsid w:val="00DA73F9"/>
    <w:rsid w:val="00DA7BB4"/>
    <w:rsid w:val="00DA7F81"/>
    <w:rsid w:val="00DB0258"/>
    <w:rsid w:val="00DB02FE"/>
    <w:rsid w:val="00DB05CA"/>
    <w:rsid w:val="00DB08CA"/>
    <w:rsid w:val="00DB1681"/>
    <w:rsid w:val="00DB2BDC"/>
    <w:rsid w:val="00DB35C1"/>
    <w:rsid w:val="00DB38AA"/>
    <w:rsid w:val="00DB41CC"/>
    <w:rsid w:val="00DB47A4"/>
    <w:rsid w:val="00DB5140"/>
    <w:rsid w:val="00DB6066"/>
    <w:rsid w:val="00DC25CB"/>
    <w:rsid w:val="00DC28B7"/>
    <w:rsid w:val="00DC32A8"/>
    <w:rsid w:val="00DC39BE"/>
    <w:rsid w:val="00DC5569"/>
    <w:rsid w:val="00DC631E"/>
    <w:rsid w:val="00DC6343"/>
    <w:rsid w:val="00DC6F33"/>
    <w:rsid w:val="00DC78E2"/>
    <w:rsid w:val="00DD0F59"/>
    <w:rsid w:val="00DD1FC3"/>
    <w:rsid w:val="00DD1FCF"/>
    <w:rsid w:val="00DD27D8"/>
    <w:rsid w:val="00DD2E81"/>
    <w:rsid w:val="00DD32E7"/>
    <w:rsid w:val="00DD3D41"/>
    <w:rsid w:val="00DD47A2"/>
    <w:rsid w:val="00DD4D1B"/>
    <w:rsid w:val="00DD51C4"/>
    <w:rsid w:val="00DD54C1"/>
    <w:rsid w:val="00DD5F93"/>
    <w:rsid w:val="00DD6970"/>
    <w:rsid w:val="00DE0070"/>
    <w:rsid w:val="00DE060C"/>
    <w:rsid w:val="00DE1445"/>
    <w:rsid w:val="00DE29EC"/>
    <w:rsid w:val="00DE2F42"/>
    <w:rsid w:val="00DE370F"/>
    <w:rsid w:val="00DE3BD8"/>
    <w:rsid w:val="00DE3D91"/>
    <w:rsid w:val="00DE52DB"/>
    <w:rsid w:val="00DE591F"/>
    <w:rsid w:val="00DE6C98"/>
    <w:rsid w:val="00DE742C"/>
    <w:rsid w:val="00DF058B"/>
    <w:rsid w:val="00DF0C0B"/>
    <w:rsid w:val="00DF1068"/>
    <w:rsid w:val="00DF118B"/>
    <w:rsid w:val="00DF142C"/>
    <w:rsid w:val="00DF165B"/>
    <w:rsid w:val="00DF1960"/>
    <w:rsid w:val="00DF1A8A"/>
    <w:rsid w:val="00DF1E14"/>
    <w:rsid w:val="00DF22FE"/>
    <w:rsid w:val="00DF25E3"/>
    <w:rsid w:val="00DF39AF"/>
    <w:rsid w:val="00DF3D53"/>
    <w:rsid w:val="00DF4107"/>
    <w:rsid w:val="00DF4AD1"/>
    <w:rsid w:val="00DF4DC3"/>
    <w:rsid w:val="00DF55E2"/>
    <w:rsid w:val="00DF5D0B"/>
    <w:rsid w:val="00DF6058"/>
    <w:rsid w:val="00DF6916"/>
    <w:rsid w:val="00DF6BBE"/>
    <w:rsid w:val="00DF7D18"/>
    <w:rsid w:val="00DF7E77"/>
    <w:rsid w:val="00DF7FD7"/>
    <w:rsid w:val="00E00282"/>
    <w:rsid w:val="00E0042A"/>
    <w:rsid w:val="00E00D34"/>
    <w:rsid w:val="00E010A7"/>
    <w:rsid w:val="00E011FA"/>
    <w:rsid w:val="00E01C58"/>
    <w:rsid w:val="00E03222"/>
    <w:rsid w:val="00E03CFB"/>
    <w:rsid w:val="00E0420A"/>
    <w:rsid w:val="00E0452A"/>
    <w:rsid w:val="00E04731"/>
    <w:rsid w:val="00E04FAB"/>
    <w:rsid w:val="00E05200"/>
    <w:rsid w:val="00E053DC"/>
    <w:rsid w:val="00E06734"/>
    <w:rsid w:val="00E0678F"/>
    <w:rsid w:val="00E07DD0"/>
    <w:rsid w:val="00E10A78"/>
    <w:rsid w:val="00E10C02"/>
    <w:rsid w:val="00E10E47"/>
    <w:rsid w:val="00E11075"/>
    <w:rsid w:val="00E1132E"/>
    <w:rsid w:val="00E11373"/>
    <w:rsid w:val="00E11B29"/>
    <w:rsid w:val="00E11E2E"/>
    <w:rsid w:val="00E1269D"/>
    <w:rsid w:val="00E129D4"/>
    <w:rsid w:val="00E133D3"/>
    <w:rsid w:val="00E14103"/>
    <w:rsid w:val="00E14435"/>
    <w:rsid w:val="00E147DB"/>
    <w:rsid w:val="00E148D6"/>
    <w:rsid w:val="00E15241"/>
    <w:rsid w:val="00E155CC"/>
    <w:rsid w:val="00E15B7E"/>
    <w:rsid w:val="00E171BB"/>
    <w:rsid w:val="00E1745E"/>
    <w:rsid w:val="00E175B6"/>
    <w:rsid w:val="00E20223"/>
    <w:rsid w:val="00E2064E"/>
    <w:rsid w:val="00E20729"/>
    <w:rsid w:val="00E20921"/>
    <w:rsid w:val="00E20A8F"/>
    <w:rsid w:val="00E20AFF"/>
    <w:rsid w:val="00E21668"/>
    <w:rsid w:val="00E2194D"/>
    <w:rsid w:val="00E21980"/>
    <w:rsid w:val="00E21A9B"/>
    <w:rsid w:val="00E2382B"/>
    <w:rsid w:val="00E2384D"/>
    <w:rsid w:val="00E238A7"/>
    <w:rsid w:val="00E23FF5"/>
    <w:rsid w:val="00E24558"/>
    <w:rsid w:val="00E2617D"/>
    <w:rsid w:val="00E26B92"/>
    <w:rsid w:val="00E27B76"/>
    <w:rsid w:val="00E31396"/>
    <w:rsid w:val="00E32AB1"/>
    <w:rsid w:val="00E32EF4"/>
    <w:rsid w:val="00E33957"/>
    <w:rsid w:val="00E35239"/>
    <w:rsid w:val="00E3578B"/>
    <w:rsid w:val="00E358FD"/>
    <w:rsid w:val="00E361C1"/>
    <w:rsid w:val="00E36532"/>
    <w:rsid w:val="00E36CA3"/>
    <w:rsid w:val="00E37292"/>
    <w:rsid w:val="00E378A9"/>
    <w:rsid w:val="00E3795C"/>
    <w:rsid w:val="00E37B26"/>
    <w:rsid w:val="00E40715"/>
    <w:rsid w:val="00E409AB"/>
    <w:rsid w:val="00E41375"/>
    <w:rsid w:val="00E420F7"/>
    <w:rsid w:val="00E42485"/>
    <w:rsid w:val="00E428C7"/>
    <w:rsid w:val="00E42AA6"/>
    <w:rsid w:val="00E42FCB"/>
    <w:rsid w:val="00E43143"/>
    <w:rsid w:val="00E43310"/>
    <w:rsid w:val="00E447B0"/>
    <w:rsid w:val="00E44B4D"/>
    <w:rsid w:val="00E4526D"/>
    <w:rsid w:val="00E4529A"/>
    <w:rsid w:val="00E45636"/>
    <w:rsid w:val="00E45D03"/>
    <w:rsid w:val="00E46512"/>
    <w:rsid w:val="00E466D1"/>
    <w:rsid w:val="00E478C3"/>
    <w:rsid w:val="00E5163B"/>
    <w:rsid w:val="00E51FDC"/>
    <w:rsid w:val="00E52A93"/>
    <w:rsid w:val="00E5302B"/>
    <w:rsid w:val="00E5346E"/>
    <w:rsid w:val="00E53D1F"/>
    <w:rsid w:val="00E53FA0"/>
    <w:rsid w:val="00E543F5"/>
    <w:rsid w:val="00E54992"/>
    <w:rsid w:val="00E54A25"/>
    <w:rsid w:val="00E54BAC"/>
    <w:rsid w:val="00E553C6"/>
    <w:rsid w:val="00E57DF0"/>
    <w:rsid w:val="00E601FE"/>
    <w:rsid w:val="00E60522"/>
    <w:rsid w:val="00E60F5E"/>
    <w:rsid w:val="00E6172D"/>
    <w:rsid w:val="00E618A3"/>
    <w:rsid w:val="00E61C0A"/>
    <w:rsid w:val="00E61C18"/>
    <w:rsid w:val="00E61CFF"/>
    <w:rsid w:val="00E620DE"/>
    <w:rsid w:val="00E64AA7"/>
    <w:rsid w:val="00E64D85"/>
    <w:rsid w:val="00E65307"/>
    <w:rsid w:val="00E66FE7"/>
    <w:rsid w:val="00E67443"/>
    <w:rsid w:val="00E67456"/>
    <w:rsid w:val="00E70352"/>
    <w:rsid w:val="00E70795"/>
    <w:rsid w:val="00E70DA9"/>
    <w:rsid w:val="00E71079"/>
    <w:rsid w:val="00E72497"/>
    <w:rsid w:val="00E72858"/>
    <w:rsid w:val="00E72ED6"/>
    <w:rsid w:val="00E7309A"/>
    <w:rsid w:val="00E73BA6"/>
    <w:rsid w:val="00E73D52"/>
    <w:rsid w:val="00E73F6B"/>
    <w:rsid w:val="00E74434"/>
    <w:rsid w:val="00E74517"/>
    <w:rsid w:val="00E74CD0"/>
    <w:rsid w:val="00E750F3"/>
    <w:rsid w:val="00E751AB"/>
    <w:rsid w:val="00E75714"/>
    <w:rsid w:val="00E75A4E"/>
    <w:rsid w:val="00E75C39"/>
    <w:rsid w:val="00E75CDF"/>
    <w:rsid w:val="00E76137"/>
    <w:rsid w:val="00E770FA"/>
    <w:rsid w:val="00E77129"/>
    <w:rsid w:val="00E7789C"/>
    <w:rsid w:val="00E77BEA"/>
    <w:rsid w:val="00E810E1"/>
    <w:rsid w:val="00E812A1"/>
    <w:rsid w:val="00E8149D"/>
    <w:rsid w:val="00E8179D"/>
    <w:rsid w:val="00E81EFE"/>
    <w:rsid w:val="00E83A54"/>
    <w:rsid w:val="00E83C3D"/>
    <w:rsid w:val="00E83E3D"/>
    <w:rsid w:val="00E83EB4"/>
    <w:rsid w:val="00E848F6"/>
    <w:rsid w:val="00E85588"/>
    <w:rsid w:val="00E861C2"/>
    <w:rsid w:val="00E862A4"/>
    <w:rsid w:val="00E8677B"/>
    <w:rsid w:val="00E877AB"/>
    <w:rsid w:val="00E90BB9"/>
    <w:rsid w:val="00E90BF0"/>
    <w:rsid w:val="00E90C08"/>
    <w:rsid w:val="00E90FB5"/>
    <w:rsid w:val="00E91600"/>
    <w:rsid w:val="00E916BF"/>
    <w:rsid w:val="00E92268"/>
    <w:rsid w:val="00E92A53"/>
    <w:rsid w:val="00E92B5F"/>
    <w:rsid w:val="00E93174"/>
    <w:rsid w:val="00E936A6"/>
    <w:rsid w:val="00E939AA"/>
    <w:rsid w:val="00E93A58"/>
    <w:rsid w:val="00E93D92"/>
    <w:rsid w:val="00E941E0"/>
    <w:rsid w:val="00E94BBF"/>
    <w:rsid w:val="00E95B26"/>
    <w:rsid w:val="00E969E4"/>
    <w:rsid w:val="00E970AF"/>
    <w:rsid w:val="00E97982"/>
    <w:rsid w:val="00EA0961"/>
    <w:rsid w:val="00EA1B56"/>
    <w:rsid w:val="00EA1F87"/>
    <w:rsid w:val="00EA20A8"/>
    <w:rsid w:val="00EA2220"/>
    <w:rsid w:val="00EA264D"/>
    <w:rsid w:val="00EA27EC"/>
    <w:rsid w:val="00EA32E0"/>
    <w:rsid w:val="00EA36EB"/>
    <w:rsid w:val="00EA3855"/>
    <w:rsid w:val="00EA39F4"/>
    <w:rsid w:val="00EA4C6D"/>
    <w:rsid w:val="00EA4DE4"/>
    <w:rsid w:val="00EA4E36"/>
    <w:rsid w:val="00EA5360"/>
    <w:rsid w:val="00EA609B"/>
    <w:rsid w:val="00EA6550"/>
    <w:rsid w:val="00EA6612"/>
    <w:rsid w:val="00EA6A0E"/>
    <w:rsid w:val="00EA72A5"/>
    <w:rsid w:val="00EA7699"/>
    <w:rsid w:val="00EB01BE"/>
    <w:rsid w:val="00EB1341"/>
    <w:rsid w:val="00EB13C2"/>
    <w:rsid w:val="00EB1C38"/>
    <w:rsid w:val="00EB21C6"/>
    <w:rsid w:val="00EB2935"/>
    <w:rsid w:val="00EB327E"/>
    <w:rsid w:val="00EB3B63"/>
    <w:rsid w:val="00EB3C72"/>
    <w:rsid w:val="00EB3EA7"/>
    <w:rsid w:val="00EB3FC1"/>
    <w:rsid w:val="00EB41CD"/>
    <w:rsid w:val="00EB4879"/>
    <w:rsid w:val="00EB56A2"/>
    <w:rsid w:val="00EB574B"/>
    <w:rsid w:val="00EB5801"/>
    <w:rsid w:val="00EB592D"/>
    <w:rsid w:val="00EB5B0D"/>
    <w:rsid w:val="00EB6689"/>
    <w:rsid w:val="00EB6C12"/>
    <w:rsid w:val="00EB7238"/>
    <w:rsid w:val="00EB7A6E"/>
    <w:rsid w:val="00EB7E54"/>
    <w:rsid w:val="00EC016A"/>
    <w:rsid w:val="00EC0EC0"/>
    <w:rsid w:val="00EC12CA"/>
    <w:rsid w:val="00EC1450"/>
    <w:rsid w:val="00EC19D2"/>
    <w:rsid w:val="00EC3736"/>
    <w:rsid w:val="00EC502C"/>
    <w:rsid w:val="00EC598C"/>
    <w:rsid w:val="00EC5FA1"/>
    <w:rsid w:val="00EC60C1"/>
    <w:rsid w:val="00EC6610"/>
    <w:rsid w:val="00EC7E46"/>
    <w:rsid w:val="00ED01FA"/>
    <w:rsid w:val="00ED1AED"/>
    <w:rsid w:val="00ED1E6F"/>
    <w:rsid w:val="00ED34B1"/>
    <w:rsid w:val="00ED3969"/>
    <w:rsid w:val="00ED3EF2"/>
    <w:rsid w:val="00ED48D5"/>
    <w:rsid w:val="00ED4C3D"/>
    <w:rsid w:val="00ED4DD9"/>
    <w:rsid w:val="00ED535B"/>
    <w:rsid w:val="00ED55B5"/>
    <w:rsid w:val="00ED6EAF"/>
    <w:rsid w:val="00EE018C"/>
    <w:rsid w:val="00EE0313"/>
    <w:rsid w:val="00EE0653"/>
    <w:rsid w:val="00EE14B7"/>
    <w:rsid w:val="00EE1581"/>
    <w:rsid w:val="00EE15E9"/>
    <w:rsid w:val="00EE1D05"/>
    <w:rsid w:val="00EE1FF4"/>
    <w:rsid w:val="00EE2752"/>
    <w:rsid w:val="00EE2BB9"/>
    <w:rsid w:val="00EE3C4E"/>
    <w:rsid w:val="00EE400F"/>
    <w:rsid w:val="00EE40E4"/>
    <w:rsid w:val="00EE42BE"/>
    <w:rsid w:val="00EE4699"/>
    <w:rsid w:val="00EE4DBF"/>
    <w:rsid w:val="00EE5040"/>
    <w:rsid w:val="00EE5D27"/>
    <w:rsid w:val="00EE626E"/>
    <w:rsid w:val="00EE6480"/>
    <w:rsid w:val="00EE6DFB"/>
    <w:rsid w:val="00EE6E71"/>
    <w:rsid w:val="00EE6F00"/>
    <w:rsid w:val="00EF0749"/>
    <w:rsid w:val="00EF1140"/>
    <w:rsid w:val="00EF1404"/>
    <w:rsid w:val="00EF1633"/>
    <w:rsid w:val="00EF2022"/>
    <w:rsid w:val="00EF2474"/>
    <w:rsid w:val="00EF2723"/>
    <w:rsid w:val="00EF2A53"/>
    <w:rsid w:val="00EF2DE1"/>
    <w:rsid w:val="00EF361F"/>
    <w:rsid w:val="00EF384A"/>
    <w:rsid w:val="00EF390E"/>
    <w:rsid w:val="00EF3D53"/>
    <w:rsid w:val="00EF4561"/>
    <w:rsid w:val="00EF48C2"/>
    <w:rsid w:val="00EF4B78"/>
    <w:rsid w:val="00EF6137"/>
    <w:rsid w:val="00EF642C"/>
    <w:rsid w:val="00EF7262"/>
    <w:rsid w:val="00EF77E0"/>
    <w:rsid w:val="00F00028"/>
    <w:rsid w:val="00F00634"/>
    <w:rsid w:val="00F01291"/>
    <w:rsid w:val="00F01BB2"/>
    <w:rsid w:val="00F0384E"/>
    <w:rsid w:val="00F0396F"/>
    <w:rsid w:val="00F04AA9"/>
    <w:rsid w:val="00F05219"/>
    <w:rsid w:val="00F06357"/>
    <w:rsid w:val="00F0697C"/>
    <w:rsid w:val="00F06B18"/>
    <w:rsid w:val="00F07239"/>
    <w:rsid w:val="00F07376"/>
    <w:rsid w:val="00F0769F"/>
    <w:rsid w:val="00F11068"/>
    <w:rsid w:val="00F11526"/>
    <w:rsid w:val="00F11DAE"/>
    <w:rsid w:val="00F12E47"/>
    <w:rsid w:val="00F12E9B"/>
    <w:rsid w:val="00F12F19"/>
    <w:rsid w:val="00F14670"/>
    <w:rsid w:val="00F14EB4"/>
    <w:rsid w:val="00F15962"/>
    <w:rsid w:val="00F15C2F"/>
    <w:rsid w:val="00F161BD"/>
    <w:rsid w:val="00F164A9"/>
    <w:rsid w:val="00F16503"/>
    <w:rsid w:val="00F166F3"/>
    <w:rsid w:val="00F16805"/>
    <w:rsid w:val="00F16FD9"/>
    <w:rsid w:val="00F17CD2"/>
    <w:rsid w:val="00F20AA8"/>
    <w:rsid w:val="00F20DFF"/>
    <w:rsid w:val="00F21C04"/>
    <w:rsid w:val="00F23888"/>
    <w:rsid w:val="00F2419D"/>
    <w:rsid w:val="00F246F8"/>
    <w:rsid w:val="00F246FA"/>
    <w:rsid w:val="00F25256"/>
    <w:rsid w:val="00F25905"/>
    <w:rsid w:val="00F25B41"/>
    <w:rsid w:val="00F262E2"/>
    <w:rsid w:val="00F264C6"/>
    <w:rsid w:val="00F2719E"/>
    <w:rsid w:val="00F271C3"/>
    <w:rsid w:val="00F272CA"/>
    <w:rsid w:val="00F2768B"/>
    <w:rsid w:val="00F2770C"/>
    <w:rsid w:val="00F27754"/>
    <w:rsid w:val="00F27EE9"/>
    <w:rsid w:val="00F30740"/>
    <w:rsid w:val="00F32517"/>
    <w:rsid w:val="00F32AA3"/>
    <w:rsid w:val="00F32CB6"/>
    <w:rsid w:val="00F33A72"/>
    <w:rsid w:val="00F33E08"/>
    <w:rsid w:val="00F33F1E"/>
    <w:rsid w:val="00F33FEB"/>
    <w:rsid w:val="00F3677F"/>
    <w:rsid w:val="00F36ACE"/>
    <w:rsid w:val="00F36B53"/>
    <w:rsid w:val="00F36BF0"/>
    <w:rsid w:val="00F371EA"/>
    <w:rsid w:val="00F4050E"/>
    <w:rsid w:val="00F4065B"/>
    <w:rsid w:val="00F40C20"/>
    <w:rsid w:val="00F40D8E"/>
    <w:rsid w:val="00F40D9E"/>
    <w:rsid w:val="00F40E73"/>
    <w:rsid w:val="00F41066"/>
    <w:rsid w:val="00F41BDD"/>
    <w:rsid w:val="00F41F45"/>
    <w:rsid w:val="00F42328"/>
    <w:rsid w:val="00F42D71"/>
    <w:rsid w:val="00F43240"/>
    <w:rsid w:val="00F436C9"/>
    <w:rsid w:val="00F4391E"/>
    <w:rsid w:val="00F43E13"/>
    <w:rsid w:val="00F4411B"/>
    <w:rsid w:val="00F442C9"/>
    <w:rsid w:val="00F44860"/>
    <w:rsid w:val="00F44E01"/>
    <w:rsid w:val="00F45227"/>
    <w:rsid w:val="00F454F0"/>
    <w:rsid w:val="00F4561C"/>
    <w:rsid w:val="00F5175C"/>
    <w:rsid w:val="00F51BD0"/>
    <w:rsid w:val="00F51CED"/>
    <w:rsid w:val="00F52427"/>
    <w:rsid w:val="00F52651"/>
    <w:rsid w:val="00F528E2"/>
    <w:rsid w:val="00F53056"/>
    <w:rsid w:val="00F53567"/>
    <w:rsid w:val="00F541F2"/>
    <w:rsid w:val="00F542F8"/>
    <w:rsid w:val="00F5500A"/>
    <w:rsid w:val="00F55640"/>
    <w:rsid w:val="00F55F7E"/>
    <w:rsid w:val="00F563E4"/>
    <w:rsid w:val="00F56AFB"/>
    <w:rsid w:val="00F57073"/>
    <w:rsid w:val="00F57683"/>
    <w:rsid w:val="00F578E2"/>
    <w:rsid w:val="00F604E7"/>
    <w:rsid w:val="00F605B0"/>
    <w:rsid w:val="00F60839"/>
    <w:rsid w:val="00F608AE"/>
    <w:rsid w:val="00F611EE"/>
    <w:rsid w:val="00F6147A"/>
    <w:rsid w:val="00F61862"/>
    <w:rsid w:val="00F620A8"/>
    <w:rsid w:val="00F6238A"/>
    <w:rsid w:val="00F6259D"/>
    <w:rsid w:val="00F625F0"/>
    <w:rsid w:val="00F63078"/>
    <w:rsid w:val="00F63B74"/>
    <w:rsid w:val="00F63CD7"/>
    <w:rsid w:val="00F63DBE"/>
    <w:rsid w:val="00F653ED"/>
    <w:rsid w:val="00F656B9"/>
    <w:rsid w:val="00F65D38"/>
    <w:rsid w:val="00F661D9"/>
    <w:rsid w:val="00F661F8"/>
    <w:rsid w:val="00F67EE5"/>
    <w:rsid w:val="00F7059F"/>
    <w:rsid w:val="00F707B6"/>
    <w:rsid w:val="00F718C4"/>
    <w:rsid w:val="00F72745"/>
    <w:rsid w:val="00F72A16"/>
    <w:rsid w:val="00F731F6"/>
    <w:rsid w:val="00F733C0"/>
    <w:rsid w:val="00F73996"/>
    <w:rsid w:val="00F7408A"/>
    <w:rsid w:val="00F7435A"/>
    <w:rsid w:val="00F743CC"/>
    <w:rsid w:val="00F7476A"/>
    <w:rsid w:val="00F747B6"/>
    <w:rsid w:val="00F7497D"/>
    <w:rsid w:val="00F74B14"/>
    <w:rsid w:val="00F75482"/>
    <w:rsid w:val="00F75A9A"/>
    <w:rsid w:val="00F7662D"/>
    <w:rsid w:val="00F766D5"/>
    <w:rsid w:val="00F76DBA"/>
    <w:rsid w:val="00F771A2"/>
    <w:rsid w:val="00F778DD"/>
    <w:rsid w:val="00F77B83"/>
    <w:rsid w:val="00F77D3D"/>
    <w:rsid w:val="00F77FC5"/>
    <w:rsid w:val="00F80162"/>
    <w:rsid w:val="00F80420"/>
    <w:rsid w:val="00F80701"/>
    <w:rsid w:val="00F81705"/>
    <w:rsid w:val="00F81A50"/>
    <w:rsid w:val="00F81BEF"/>
    <w:rsid w:val="00F824CC"/>
    <w:rsid w:val="00F82615"/>
    <w:rsid w:val="00F833AC"/>
    <w:rsid w:val="00F83842"/>
    <w:rsid w:val="00F83974"/>
    <w:rsid w:val="00F84345"/>
    <w:rsid w:val="00F8519A"/>
    <w:rsid w:val="00F851D4"/>
    <w:rsid w:val="00F85C9F"/>
    <w:rsid w:val="00F86022"/>
    <w:rsid w:val="00F8647E"/>
    <w:rsid w:val="00F8682D"/>
    <w:rsid w:val="00F869CB"/>
    <w:rsid w:val="00F86F97"/>
    <w:rsid w:val="00F87243"/>
    <w:rsid w:val="00F8741B"/>
    <w:rsid w:val="00F90416"/>
    <w:rsid w:val="00F90841"/>
    <w:rsid w:val="00F9087D"/>
    <w:rsid w:val="00F91A5A"/>
    <w:rsid w:val="00F923B9"/>
    <w:rsid w:val="00F924FA"/>
    <w:rsid w:val="00F92A5A"/>
    <w:rsid w:val="00F93D56"/>
    <w:rsid w:val="00F94871"/>
    <w:rsid w:val="00F960B0"/>
    <w:rsid w:val="00F96674"/>
    <w:rsid w:val="00F97493"/>
    <w:rsid w:val="00F97880"/>
    <w:rsid w:val="00F97887"/>
    <w:rsid w:val="00FA0AD2"/>
    <w:rsid w:val="00FA0DCE"/>
    <w:rsid w:val="00FA143F"/>
    <w:rsid w:val="00FA1833"/>
    <w:rsid w:val="00FA1885"/>
    <w:rsid w:val="00FA23F5"/>
    <w:rsid w:val="00FA30B4"/>
    <w:rsid w:val="00FA4A20"/>
    <w:rsid w:val="00FA4A51"/>
    <w:rsid w:val="00FA4F7A"/>
    <w:rsid w:val="00FA59E4"/>
    <w:rsid w:val="00FA6D8D"/>
    <w:rsid w:val="00FA7AFF"/>
    <w:rsid w:val="00FB075C"/>
    <w:rsid w:val="00FB0E74"/>
    <w:rsid w:val="00FB22F5"/>
    <w:rsid w:val="00FB2FE6"/>
    <w:rsid w:val="00FB320A"/>
    <w:rsid w:val="00FB4333"/>
    <w:rsid w:val="00FB522E"/>
    <w:rsid w:val="00FB791A"/>
    <w:rsid w:val="00FC067A"/>
    <w:rsid w:val="00FC0E77"/>
    <w:rsid w:val="00FC18D4"/>
    <w:rsid w:val="00FC2223"/>
    <w:rsid w:val="00FC257F"/>
    <w:rsid w:val="00FC2A66"/>
    <w:rsid w:val="00FC2F46"/>
    <w:rsid w:val="00FC3013"/>
    <w:rsid w:val="00FC301E"/>
    <w:rsid w:val="00FC307B"/>
    <w:rsid w:val="00FC328E"/>
    <w:rsid w:val="00FC53CF"/>
    <w:rsid w:val="00FC5A35"/>
    <w:rsid w:val="00FC5AB3"/>
    <w:rsid w:val="00FC6996"/>
    <w:rsid w:val="00FC69D9"/>
    <w:rsid w:val="00FC6F1D"/>
    <w:rsid w:val="00FC7135"/>
    <w:rsid w:val="00FC79D6"/>
    <w:rsid w:val="00FC7DF0"/>
    <w:rsid w:val="00FD2954"/>
    <w:rsid w:val="00FD3185"/>
    <w:rsid w:val="00FD38D1"/>
    <w:rsid w:val="00FD3A6A"/>
    <w:rsid w:val="00FD3FA4"/>
    <w:rsid w:val="00FD4075"/>
    <w:rsid w:val="00FD40A7"/>
    <w:rsid w:val="00FD4247"/>
    <w:rsid w:val="00FD4C7B"/>
    <w:rsid w:val="00FD5007"/>
    <w:rsid w:val="00FD53D2"/>
    <w:rsid w:val="00FD614B"/>
    <w:rsid w:val="00FD6A50"/>
    <w:rsid w:val="00FD70CB"/>
    <w:rsid w:val="00FE0520"/>
    <w:rsid w:val="00FE0864"/>
    <w:rsid w:val="00FE13A7"/>
    <w:rsid w:val="00FE18DE"/>
    <w:rsid w:val="00FE1CD0"/>
    <w:rsid w:val="00FE4F3F"/>
    <w:rsid w:val="00FE5233"/>
    <w:rsid w:val="00FE564C"/>
    <w:rsid w:val="00FE5EEA"/>
    <w:rsid w:val="00FE6557"/>
    <w:rsid w:val="00FE68C8"/>
    <w:rsid w:val="00FE6A75"/>
    <w:rsid w:val="00FE76F7"/>
    <w:rsid w:val="00FE78A3"/>
    <w:rsid w:val="00FE7EBD"/>
    <w:rsid w:val="00FF00CC"/>
    <w:rsid w:val="00FF02F4"/>
    <w:rsid w:val="00FF0FAD"/>
    <w:rsid w:val="00FF1341"/>
    <w:rsid w:val="00FF2E2D"/>
    <w:rsid w:val="00FF2E50"/>
    <w:rsid w:val="00FF33D8"/>
    <w:rsid w:val="00FF380C"/>
    <w:rsid w:val="00FF477C"/>
    <w:rsid w:val="00FF47B1"/>
    <w:rsid w:val="00FF5172"/>
    <w:rsid w:val="00FF561D"/>
    <w:rsid w:val="00FF5803"/>
    <w:rsid w:val="00FF69B8"/>
    <w:rsid w:val="00FF6B60"/>
    <w:rsid w:val="00FF6E83"/>
    <w:rsid w:val="00FF7202"/>
    <w:rsid w:val="00FF7CE5"/>
    <w:rsid w:val="00FF7D44"/>
    <w:rsid w:val="00FF7E06"/>
    <w:rsid w:val="01B866EA"/>
    <w:rsid w:val="02BD7641"/>
    <w:rsid w:val="02DF269B"/>
    <w:rsid w:val="048A58D2"/>
    <w:rsid w:val="04B3035A"/>
    <w:rsid w:val="08E40884"/>
    <w:rsid w:val="0A97134C"/>
    <w:rsid w:val="0D5E68D2"/>
    <w:rsid w:val="0F0642DF"/>
    <w:rsid w:val="111B7102"/>
    <w:rsid w:val="139344CE"/>
    <w:rsid w:val="14286017"/>
    <w:rsid w:val="1AA811C1"/>
    <w:rsid w:val="1FC95B93"/>
    <w:rsid w:val="205A664F"/>
    <w:rsid w:val="20A00670"/>
    <w:rsid w:val="262E57C1"/>
    <w:rsid w:val="2DA76BB2"/>
    <w:rsid w:val="2ED23CDD"/>
    <w:rsid w:val="31A678C7"/>
    <w:rsid w:val="33DF603B"/>
    <w:rsid w:val="39372032"/>
    <w:rsid w:val="3A680A30"/>
    <w:rsid w:val="404172E9"/>
    <w:rsid w:val="42086293"/>
    <w:rsid w:val="4BB612A9"/>
    <w:rsid w:val="4D694F64"/>
    <w:rsid w:val="4D987F75"/>
    <w:rsid w:val="55804571"/>
    <w:rsid w:val="58DF3CC3"/>
    <w:rsid w:val="5A2A78F8"/>
    <w:rsid w:val="5DF330ED"/>
    <w:rsid w:val="5E7D1037"/>
    <w:rsid w:val="5F39548B"/>
    <w:rsid w:val="605F4BAA"/>
    <w:rsid w:val="612C3543"/>
    <w:rsid w:val="68060D7F"/>
    <w:rsid w:val="6B91138D"/>
    <w:rsid w:val="6D244BF8"/>
    <w:rsid w:val="75A71B08"/>
    <w:rsid w:val="76D7021D"/>
    <w:rsid w:val="7FC2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styleId="2">
    <w:name w:val="heading 1"/>
    <w:basedOn w:val="1"/>
    <w:next w:val="1"/>
    <w:link w:val="33"/>
    <w:qFormat/>
    <w:uiPriority w:val="9"/>
    <w:pPr>
      <w:keepNext/>
      <w:keepLines/>
      <w:numPr>
        <w:ilvl w:val="0"/>
        <w:numId w:val="1"/>
      </w:numPr>
      <w:spacing w:before="468" w:beforeLines="150"/>
      <w:ind w:firstLineChars="0"/>
      <w:jc w:val="center"/>
      <w:outlineLvl w:val="0"/>
    </w:pPr>
    <w:rPr>
      <w:rFonts w:ascii="黑体" w:hAnsi="黑体" w:eastAsia="黑体"/>
      <w:b/>
      <w:bCs/>
      <w:kern w:val="44"/>
      <w:sz w:val="32"/>
      <w:szCs w:val="48"/>
    </w:rPr>
  </w:style>
  <w:style w:type="paragraph" w:styleId="3">
    <w:name w:val="heading 2"/>
    <w:basedOn w:val="1"/>
    <w:next w:val="1"/>
    <w:link w:val="34"/>
    <w:unhideWhenUsed/>
    <w:qFormat/>
    <w:uiPriority w:val="9"/>
    <w:pPr>
      <w:keepNext/>
      <w:keepLines/>
      <w:numPr>
        <w:ilvl w:val="1"/>
        <w:numId w:val="1"/>
      </w:numPr>
      <w:spacing w:before="100" w:beforeAutospacing="1"/>
      <w:ind w:firstLineChars="0"/>
      <w:outlineLvl w:val="1"/>
    </w:pPr>
    <w:rPr>
      <w:rFonts w:ascii="黑体" w:hAnsi="黑体" w:eastAsia="黑体" w:cstheme="majorBidi"/>
      <w:b/>
      <w:bCs/>
      <w:sz w:val="28"/>
      <w:szCs w:val="28"/>
    </w:rPr>
  </w:style>
  <w:style w:type="paragraph" w:styleId="4">
    <w:name w:val="heading 3"/>
    <w:basedOn w:val="1"/>
    <w:next w:val="1"/>
    <w:link w:val="35"/>
    <w:unhideWhenUsed/>
    <w:qFormat/>
    <w:uiPriority w:val="9"/>
    <w:pPr>
      <w:keepNext/>
      <w:keepLines/>
      <w:numPr>
        <w:ilvl w:val="2"/>
        <w:numId w:val="1"/>
      </w:numPr>
      <w:spacing w:before="156" w:beforeLines="50"/>
      <w:ind w:left="831" w:hanging="265" w:firstLineChars="0"/>
      <w:outlineLvl w:val="2"/>
    </w:pPr>
    <w:rPr>
      <w:b/>
      <w:bCs/>
      <w:szCs w:val="28"/>
    </w:rPr>
  </w:style>
  <w:style w:type="paragraph" w:styleId="5">
    <w:name w:val="heading 4"/>
    <w:basedOn w:val="1"/>
    <w:next w:val="1"/>
    <w:link w:val="36"/>
    <w:unhideWhenUsed/>
    <w:qFormat/>
    <w:uiPriority w:val="9"/>
    <w:pPr>
      <w:keepNext/>
      <w:numPr>
        <w:ilvl w:val="3"/>
        <w:numId w:val="1"/>
      </w:numPr>
      <w:spacing w:before="156" w:beforeLines="50"/>
      <w:ind w:firstLineChars="0"/>
      <w:outlineLvl w:val="3"/>
    </w:pPr>
    <w:rPr>
      <w:rFonts w:cstheme="majorBidi"/>
      <w:b/>
      <w:bCs/>
    </w:rPr>
  </w:style>
  <w:style w:type="paragraph" w:styleId="6">
    <w:name w:val="heading 5"/>
    <w:basedOn w:val="1"/>
    <w:next w:val="1"/>
    <w:link w:val="37"/>
    <w:unhideWhenUsed/>
    <w:qFormat/>
    <w:uiPriority w:val="9"/>
    <w:pPr>
      <w:numPr>
        <w:ilvl w:val="4"/>
        <w:numId w:val="2"/>
      </w:numPr>
      <w:spacing w:before="120"/>
      <w:ind w:firstLineChars="0"/>
      <w:outlineLvl w:val="4"/>
    </w:pPr>
    <w:rPr>
      <w:b/>
      <w:bCs/>
    </w:rPr>
  </w:style>
  <w:style w:type="paragraph" w:styleId="7">
    <w:name w:val="heading 6"/>
    <w:basedOn w:val="5"/>
    <w:next w:val="1"/>
    <w:link w:val="39"/>
    <w:unhideWhenUsed/>
    <w:qFormat/>
    <w:uiPriority w:val="9"/>
    <w:pPr>
      <w:spacing w:before="120"/>
      <w:outlineLvl w:val="5"/>
    </w:pPr>
  </w:style>
  <w:style w:type="paragraph" w:styleId="8">
    <w:name w:val="heading 7"/>
    <w:basedOn w:val="1"/>
    <w:next w:val="1"/>
    <w:link w:val="41"/>
    <w:semiHidden/>
    <w:unhideWhenUsed/>
    <w:qFormat/>
    <w:uiPriority w:val="9"/>
    <w:pPr>
      <w:keepNext/>
      <w:keepLines/>
      <w:numPr>
        <w:ilvl w:val="6"/>
        <w:numId w:val="1"/>
      </w:numPr>
      <w:spacing w:before="240" w:after="64" w:line="320" w:lineRule="auto"/>
      <w:ind w:firstLineChars="0"/>
      <w:outlineLvl w:val="6"/>
    </w:pPr>
    <w:rPr>
      <w:b/>
      <w:bCs/>
    </w:rPr>
  </w:style>
  <w:style w:type="paragraph" w:styleId="9">
    <w:name w:val="heading 8"/>
    <w:basedOn w:val="1"/>
    <w:next w:val="1"/>
    <w:link w:val="42"/>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rPr>
  </w:style>
  <w:style w:type="paragraph" w:styleId="10">
    <w:name w:val="heading 9"/>
    <w:basedOn w:val="1"/>
    <w:next w:val="1"/>
    <w:link w:val="43"/>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54"/>
    <w:unhideWhenUsed/>
    <w:qFormat/>
    <w:uiPriority w:val="0"/>
    <w:pPr>
      <w:spacing w:line="240" w:lineRule="auto"/>
      <w:ind w:firstLine="0" w:firstLineChars="0"/>
      <w:jc w:val="left"/>
    </w:pPr>
    <w:rPr>
      <w:rFonts w:ascii="Times New Roman" w:hAnsi="Times New Roman" w:cs="Times New Roman"/>
      <w:sz w:val="21"/>
    </w:rPr>
  </w:style>
  <w:style w:type="paragraph" w:styleId="13">
    <w:name w:val="toc 3"/>
    <w:basedOn w:val="1"/>
    <w:next w:val="1"/>
    <w:unhideWhenUsed/>
    <w:qFormat/>
    <w:uiPriority w:val="39"/>
    <w:pPr>
      <w:ind w:left="840" w:leftChars="400"/>
    </w:pPr>
  </w:style>
  <w:style w:type="paragraph" w:styleId="14">
    <w:name w:val="endnote text"/>
    <w:basedOn w:val="1"/>
    <w:link w:val="57"/>
    <w:semiHidden/>
    <w:unhideWhenUsed/>
    <w:qFormat/>
    <w:uiPriority w:val="99"/>
    <w:pPr>
      <w:snapToGrid w:val="0"/>
      <w:jc w:val="left"/>
    </w:pPr>
  </w:style>
  <w:style w:type="paragraph" w:styleId="15">
    <w:name w:val="Balloon Text"/>
    <w:basedOn w:val="1"/>
    <w:link w:val="48"/>
    <w:semiHidden/>
    <w:unhideWhenUsed/>
    <w:qFormat/>
    <w:uiPriority w:val="99"/>
    <w:pPr>
      <w:spacing w:line="240" w:lineRule="auto"/>
    </w:pPr>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left" w:pos="284"/>
        <w:tab w:val="left" w:pos="1050"/>
        <w:tab w:val="right" w:leader="dot" w:pos="9514"/>
      </w:tabs>
      <w:spacing w:line="300" w:lineRule="auto"/>
      <w:ind w:firstLine="0" w:firstLineChars="0"/>
    </w:pPr>
    <w:rPr>
      <w:b/>
    </w:rPr>
  </w:style>
  <w:style w:type="paragraph" w:styleId="19">
    <w:name w:val="footnote text"/>
    <w:basedOn w:val="1"/>
    <w:link w:val="56"/>
    <w:unhideWhenUsed/>
    <w:qFormat/>
    <w:uiPriority w:val="99"/>
    <w:pPr>
      <w:snapToGrid w:val="0"/>
      <w:jc w:val="left"/>
    </w:pPr>
    <w:rPr>
      <w:sz w:val="18"/>
      <w:szCs w:val="18"/>
    </w:rPr>
  </w:style>
  <w:style w:type="paragraph" w:styleId="20">
    <w:name w:val="toc 2"/>
    <w:basedOn w:val="1"/>
    <w:next w:val="1"/>
    <w:unhideWhenUsed/>
    <w:qFormat/>
    <w:uiPriority w:val="39"/>
    <w:pPr>
      <w:tabs>
        <w:tab w:val="left" w:pos="709"/>
        <w:tab w:val="right" w:leader="dot" w:pos="9514"/>
      </w:tabs>
      <w:ind w:left="240" w:leftChars="100" w:firstLine="0" w:firstLineChars="0"/>
    </w:pPr>
  </w:style>
  <w:style w:type="paragraph" w:styleId="21">
    <w:name w:val="annotation subject"/>
    <w:basedOn w:val="12"/>
    <w:next w:val="12"/>
    <w:link w:val="55"/>
    <w:semiHidden/>
    <w:unhideWhenUsed/>
    <w:qFormat/>
    <w:uiPriority w:val="99"/>
    <w:pPr>
      <w:spacing w:line="360" w:lineRule="auto"/>
      <w:ind w:firstLine="200" w:firstLineChars="200"/>
    </w:pPr>
    <w:rPr>
      <w:rFonts w:ascii="宋体" w:hAnsi="宋体" w:cs="宋体"/>
      <w:b/>
      <w:bCs/>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ndnote reference"/>
    <w:basedOn w:val="24"/>
    <w:semiHidden/>
    <w:unhideWhenUsed/>
    <w:qFormat/>
    <w:uiPriority w:val="99"/>
    <w:rPr>
      <w:vertAlign w:val="superscript"/>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semiHidden/>
    <w:unhideWhenUsed/>
    <w:qFormat/>
    <w:uiPriority w:val="0"/>
    <w:rPr>
      <w:sz w:val="21"/>
      <w:szCs w:val="21"/>
    </w:rPr>
  </w:style>
  <w:style w:type="character" w:styleId="29">
    <w:name w:val="footnote reference"/>
    <w:basedOn w:val="24"/>
    <w:semiHidden/>
    <w:unhideWhenUsed/>
    <w:qFormat/>
    <w:uiPriority w:val="99"/>
    <w:rPr>
      <w:vertAlign w:val="superscript"/>
    </w:rPr>
  </w:style>
  <w:style w:type="paragraph" w:styleId="30">
    <w:name w:val="List Paragraph"/>
    <w:basedOn w:val="1"/>
    <w:link w:val="49"/>
    <w:qFormat/>
    <w:uiPriority w:val="34"/>
    <w:pPr>
      <w:ind w:firstLine="420"/>
    </w:pPr>
  </w:style>
  <w:style w:type="character" w:customStyle="1" w:styleId="31">
    <w:name w:val="页眉 字符"/>
    <w:basedOn w:val="24"/>
    <w:link w:val="17"/>
    <w:qFormat/>
    <w:uiPriority w:val="99"/>
    <w:rPr>
      <w:sz w:val="18"/>
      <w:szCs w:val="18"/>
    </w:rPr>
  </w:style>
  <w:style w:type="character" w:customStyle="1" w:styleId="32">
    <w:name w:val="页脚 字符"/>
    <w:basedOn w:val="24"/>
    <w:link w:val="16"/>
    <w:qFormat/>
    <w:uiPriority w:val="99"/>
    <w:rPr>
      <w:sz w:val="18"/>
      <w:szCs w:val="18"/>
    </w:rPr>
  </w:style>
  <w:style w:type="character" w:customStyle="1" w:styleId="33">
    <w:name w:val="标题 1 字符"/>
    <w:basedOn w:val="24"/>
    <w:link w:val="2"/>
    <w:qFormat/>
    <w:uiPriority w:val="9"/>
    <w:rPr>
      <w:rFonts w:ascii="黑体" w:hAnsi="黑体" w:eastAsia="黑体" w:cs="宋体"/>
      <w:b/>
      <w:bCs/>
      <w:kern w:val="44"/>
      <w:sz w:val="32"/>
      <w:szCs w:val="48"/>
    </w:rPr>
  </w:style>
  <w:style w:type="character" w:customStyle="1" w:styleId="34">
    <w:name w:val="标题 2 字符"/>
    <w:basedOn w:val="24"/>
    <w:link w:val="3"/>
    <w:qFormat/>
    <w:uiPriority w:val="9"/>
    <w:rPr>
      <w:rFonts w:ascii="黑体" w:hAnsi="黑体" w:eastAsia="黑体" w:cstheme="majorBidi"/>
      <w:b/>
      <w:bCs/>
      <w:sz w:val="28"/>
      <w:szCs w:val="28"/>
    </w:rPr>
  </w:style>
  <w:style w:type="character" w:customStyle="1" w:styleId="35">
    <w:name w:val="标题 3 字符"/>
    <w:basedOn w:val="24"/>
    <w:link w:val="4"/>
    <w:qFormat/>
    <w:uiPriority w:val="9"/>
    <w:rPr>
      <w:rFonts w:ascii="宋体" w:hAnsi="宋体" w:eastAsia="宋体" w:cs="宋体"/>
      <w:b/>
      <w:bCs/>
      <w:sz w:val="24"/>
      <w:szCs w:val="28"/>
    </w:rPr>
  </w:style>
  <w:style w:type="character" w:customStyle="1" w:styleId="36">
    <w:name w:val="标题 4 字符"/>
    <w:basedOn w:val="24"/>
    <w:link w:val="5"/>
    <w:qFormat/>
    <w:uiPriority w:val="9"/>
    <w:rPr>
      <w:rFonts w:ascii="宋体" w:hAnsi="宋体" w:eastAsia="宋体" w:cstheme="majorBidi"/>
      <w:b/>
      <w:bCs/>
      <w:sz w:val="24"/>
      <w:szCs w:val="24"/>
    </w:rPr>
  </w:style>
  <w:style w:type="character" w:customStyle="1" w:styleId="37">
    <w:name w:val="标题 5 字符"/>
    <w:basedOn w:val="24"/>
    <w:link w:val="6"/>
    <w:qFormat/>
    <w:uiPriority w:val="9"/>
    <w:rPr>
      <w:rFonts w:ascii="宋体" w:hAnsi="宋体" w:eastAsia="宋体" w:cs="宋体"/>
      <w:b/>
      <w:bCs/>
      <w:sz w:val="24"/>
      <w:szCs w:val="24"/>
    </w:rPr>
  </w:style>
  <w:style w:type="paragraph" w:customStyle="1" w:styleId="38">
    <w:name w:val="表格"/>
    <w:basedOn w:val="1"/>
    <w:link w:val="40"/>
    <w:qFormat/>
    <w:uiPriority w:val="0"/>
    <w:pPr>
      <w:widowControl/>
      <w:spacing w:line="240" w:lineRule="auto"/>
      <w:ind w:firstLine="0" w:firstLineChars="0"/>
      <w:jc w:val="center"/>
    </w:pPr>
    <w:rPr>
      <w:color w:val="000000"/>
      <w:kern w:val="0"/>
      <w:sz w:val="21"/>
      <w:szCs w:val="21"/>
    </w:rPr>
  </w:style>
  <w:style w:type="character" w:customStyle="1" w:styleId="39">
    <w:name w:val="标题 6 字符"/>
    <w:basedOn w:val="24"/>
    <w:link w:val="7"/>
    <w:qFormat/>
    <w:uiPriority w:val="9"/>
    <w:rPr>
      <w:rFonts w:ascii="宋体" w:hAnsi="宋体" w:eastAsia="宋体" w:cstheme="majorBidi"/>
      <w:b/>
      <w:bCs/>
      <w:sz w:val="24"/>
      <w:szCs w:val="24"/>
    </w:rPr>
  </w:style>
  <w:style w:type="character" w:customStyle="1" w:styleId="40">
    <w:name w:val="表格 字符"/>
    <w:basedOn w:val="24"/>
    <w:link w:val="38"/>
    <w:qFormat/>
    <w:uiPriority w:val="0"/>
    <w:rPr>
      <w:rFonts w:ascii="宋体" w:hAnsi="宋体" w:eastAsia="宋体" w:cs="宋体"/>
      <w:color w:val="000000"/>
      <w:kern w:val="0"/>
      <w:szCs w:val="21"/>
    </w:rPr>
  </w:style>
  <w:style w:type="character" w:customStyle="1" w:styleId="41">
    <w:name w:val="标题 7 字符"/>
    <w:basedOn w:val="24"/>
    <w:link w:val="8"/>
    <w:semiHidden/>
    <w:qFormat/>
    <w:uiPriority w:val="9"/>
    <w:rPr>
      <w:rFonts w:ascii="宋体" w:hAnsi="宋体" w:eastAsia="宋体" w:cs="宋体"/>
      <w:b/>
      <w:bCs/>
      <w:sz w:val="24"/>
      <w:szCs w:val="24"/>
    </w:rPr>
  </w:style>
  <w:style w:type="character" w:customStyle="1" w:styleId="42">
    <w:name w:val="标题 8 字符"/>
    <w:basedOn w:val="24"/>
    <w:link w:val="9"/>
    <w:semiHidden/>
    <w:qFormat/>
    <w:uiPriority w:val="9"/>
    <w:rPr>
      <w:rFonts w:asciiTheme="majorHAnsi" w:hAnsiTheme="majorHAnsi" w:eastAsiaTheme="majorEastAsia" w:cstheme="majorBidi"/>
      <w:sz w:val="24"/>
      <w:szCs w:val="24"/>
    </w:rPr>
  </w:style>
  <w:style w:type="character" w:customStyle="1" w:styleId="43">
    <w:name w:val="标题 9 字符"/>
    <w:basedOn w:val="24"/>
    <w:link w:val="10"/>
    <w:semiHidden/>
    <w:qFormat/>
    <w:uiPriority w:val="9"/>
    <w:rPr>
      <w:rFonts w:asciiTheme="majorHAnsi" w:hAnsiTheme="majorHAnsi" w:eastAsiaTheme="majorEastAsia" w:cstheme="majorBidi"/>
      <w:szCs w:val="21"/>
    </w:rPr>
  </w:style>
  <w:style w:type="paragraph" w:customStyle="1" w:styleId="44">
    <w:name w:val="TOC 标题1"/>
    <w:basedOn w:val="2"/>
    <w:next w:val="1"/>
    <w:unhideWhenUsed/>
    <w:qFormat/>
    <w:uiPriority w:val="39"/>
    <w:pPr>
      <w:widowControl/>
      <w:numPr>
        <w:numId w:val="0"/>
      </w:numPr>
      <w:spacing w:before="240" w:beforeLines="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45">
    <w:name w:val="表格名称"/>
    <w:basedOn w:val="1"/>
    <w:link w:val="46"/>
    <w:qFormat/>
    <w:uiPriority w:val="0"/>
    <w:pPr>
      <w:keepNext/>
      <w:spacing w:before="156" w:beforeLines="50"/>
      <w:ind w:firstLine="0" w:firstLineChars="0"/>
      <w:jc w:val="center"/>
    </w:pPr>
    <w:rPr>
      <w:b/>
    </w:rPr>
  </w:style>
  <w:style w:type="character" w:customStyle="1" w:styleId="46">
    <w:name w:val="表格名称 字符"/>
    <w:basedOn w:val="24"/>
    <w:link w:val="45"/>
    <w:qFormat/>
    <w:uiPriority w:val="0"/>
    <w:rPr>
      <w:rFonts w:ascii="宋体" w:hAnsi="宋体" w:eastAsia="宋体" w:cs="宋体"/>
      <w:b/>
      <w:sz w:val="24"/>
      <w:szCs w:val="24"/>
    </w:rPr>
  </w:style>
  <w:style w:type="paragraph" w:customStyle="1" w:styleId="47">
    <w:name w:val="样式 标题 3 +"/>
    <w:basedOn w:val="4"/>
    <w:qFormat/>
    <w:uiPriority w:val="0"/>
    <w:pPr>
      <w:numPr>
        <w:ilvl w:val="0"/>
        <w:numId w:val="0"/>
      </w:numPr>
      <w:spacing w:before="120" w:after="120" w:line="480" w:lineRule="atLeast"/>
    </w:pPr>
    <w:rPr>
      <w:rFonts w:ascii="Times New Roman" w:hAnsi="Times New Roman" w:eastAsia="仿宋_GB2312" w:cs="Times New Roman"/>
      <w:b w:val="0"/>
      <w:bCs w:val="0"/>
      <w:kern w:val="0"/>
      <w:sz w:val="28"/>
      <w:szCs w:val="32"/>
    </w:rPr>
  </w:style>
  <w:style w:type="character" w:customStyle="1" w:styleId="48">
    <w:name w:val="批注框文本 字符"/>
    <w:basedOn w:val="24"/>
    <w:link w:val="15"/>
    <w:semiHidden/>
    <w:qFormat/>
    <w:uiPriority w:val="99"/>
    <w:rPr>
      <w:rFonts w:ascii="宋体" w:hAnsi="宋体" w:eastAsia="宋体" w:cs="宋体"/>
      <w:sz w:val="18"/>
      <w:szCs w:val="18"/>
    </w:rPr>
  </w:style>
  <w:style w:type="character" w:customStyle="1" w:styleId="49">
    <w:name w:val="列表段落 字符"/>
    <w:basedOn w:val="24"/>
    <w:link w:val="30"/>
    <w:qFormat/>
    <w:uiPriority w:val="34"/>
    <w:rPr>
      <w:rFonts w:ascii="宋体" w:hAnsi="宋体" w:eastAsia="宋体" w:cs="宋体"/>
      <w:sz w:val="24"/>
      <w:szCs w:val="24"/>
    </w:rPr>
  </w:style>
  <w:style w:type="paragraph" w:customStyle="1" w:styleId="50">
    <w:name w:val="附表名称"/>
    <w:basedOn w:val="30"/>
    <w:link w:val="51"/>
    <w:qFormat/>
    <w:uiPriority w:val="0"/>
    <w:pPr>
      <w:numPr>
        <w:ilvl w:val="0"/>
        <w:numId w:val="3"/>
      </w:numPr>
      <w:ind w:firstLine="0" w:firstLineChars="0"/>
      <w:jc w:val="center"/>
    </w:pPr>
    <w:rPr>
      <w:b/>
    </w:rPr>
  </w:style>
  <w:style w:type="character" w:customStyle="1" w:styleId="51">
    <w:name w:val="附表名称 字符"/>
    <w:basedOn w:val="24"/>
    <w:link w:val="50"/>
    <w:qFormat/>
    <w:uiPriority w:val="0"/>
    <w:rPr>
      <w:rFonts w:ascii="宋体" w:hAnsi="宋体" w:eastAsia="宋体" w:cs="宋体"/>
      <w:b/>
      <w:kern w:val="2"/>
      <w:sz w:val="24"/>
      <w:szCs w:val="24"/>
    </w:rPr>
  </w:style>
  <w:style w:type="paragraph" w:customStyle="1" w:styleId="52">
    <w:name w:val="表格名（图层）"/>
    <w:basedOn w:val="30"/>
    <w:link w:val="53"/>
    <w:qFormat/>
    <w:uiPriority w:val="0"/>
    <w:pPr>
      <w:keepNext/>
      <w:keepLines/>
      <w:spacing w:before="156" w:beforeLines="50"/>
      <w:ind w:firstLine="0" w:firstLineChars="0"/>
      <w:jc w:val="center"/>
    </w:pPr>
    <w:rPr>
      <w:b/>
    </w:rPr>
  </w:style>
  <w:style w:type="character" w:customStyle="1" w:styleId="53">
    <w:name w:val="表格名（图层） 字符"/>
    <w:basedOn w:val="49"/>
    <w:link w:val="52"/>
    <w:qFormat/>
    <w:uiPriority w:val="0"/>
    <w:rPr>
      <w:rFonts w:ascii="宋体" w:hAnsi="宋体" w:eastAsia="宋体" w:cs="宋体"/>
      <w:b/>
      <w:sz w:val="24"/>
      <w:szCs w:val="24"/>
    </w:rPr>
  </w:style>
  <w:style w:type="character" w:customStyle="1" w:styleId="54">
    <w:name w:val="批注文字 字符"/>
    <w:basedOn w:val="24"/>
    <w:link w:val="12"/>
    <w:qFormat/>
    <w:uiPriority w:val="99"/>
    <w:rPr>
      <w:rFonts w:ascii="Times New Roman" w:hAnsi="Times New Roman" w:eastAsia="宋体" w:cs="Times New Roman"/>
      <w:szCs w:val="24"/>
    </w:rPr>
  </w:style>
  <w:style w:type="character" w:customStyle="1" w:styleId="55">
    <w:name w:val="批注主题 字符"/>
    <w:basedOn w:val="54"/>
    <w:link w:val="21"/>
    <w:semiHidden/>
    <w:qFormat/>
    <w:uiPriority w:val="99"/>
    <w:rPr>
      <w:rFonts w:ascii="宋体" w:hAnsi="宋体" w:eastAsia="宋体" w:cs="宋体"/>
      <w:b/>
      <w:bCs/>
      <w:sz w:val="24"/>
      <w:szCs w:val="24"/>
    </w:rPr>
  </w:style>
  <w:style w:type="character" w:customStyle="1" w:styleId="56">
    <w:name w:val="脚注文本 字符"/>
    <w:basedOn w:val="24"/>
    <w:link w:val="19"/>
    <w:qFormat/>
    <w:uiPriority w:val="99"/>
    <w:rPr>
      <w:rFonts w:ascii="宋体" w:hAnsi="宋体" w:eastAsia="宋体" w:cs="宋体"/>
      <w:sz w:val="18"/>
      <w:szCs w:val="18"/>
    </w:rPr>
  </w:style>
  <w:style w:type="character" w:customStyle="1" w:styleId="57">
    <w:name w:val="尾注文本 字符"/>
    <w:basedOn w:val="24"/>
    <w:link w:val="14"/>
    <w:semiHidden/>
    <w:qFormat/>
    <w:uiPriority w:val="99"/>
    <w:rPr>
      <w:rFonts w:ascii="宋体" w:hAnsi="宋体" w:eastAsia="宋体" w:cs="宋体"/>
      <w:sz w:val="24"/>
      <w:szCs w:val="24"/>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修订1"/>
    <w:hidden/>
    <w:semiHidden/>
    <w:qFormat/>
    <w:uiPriority w:val="99"/>
    <w:rPr>
      <w:rFonts w:ascii="宋体" w:hAnsi="宋体" w:eastAsia="宋体" w:cs="宋体"/>
      <w:kern w:val="2"/>
      <w:sz w:val="24"/>
      <w:szCs w:val="24"/>
      <w:lang w:val="en-US" w:eastAsia="zh-CN" w:bidi="ar-SA"/>
    </w:rPr>
  </w:style>
  <w:style w:type="paragraph" w:customStyle="1" w:styleId="60">
    <w:name w:val="修订2"/>
    <w:hidden/>
    <w:semiHidden/>
    <w:qFormat/>
    <w:uiPriority w:val="99"/>
    <w:rPr>
      <w:rFonts w:ascii="宋体" w:hAnsi="宋体" w:eastAsia="宋体" w:cs="宋体"/>
      <w:kern w:val="2"/>
      <w:sz w:val="24"/>
      <w:szCs w:val="24"/>
      <w:lang w:val="en-US" w:eastAsia="zh-CN" w:bidi="ar-SA"/>
    </w:rPr>
  </w:style>
  <w:style w:type="paragraph" w:customStyle="1" w:styleId="61">
    <w:name w:val="修订3"/>
    <w:hidden/>
    <w:semiHidden/>
    <w:qFormat/>
    <w:uiPriority w:val="99"/>
    <w:rPr>
      <w:rFonts w:ascii="宋体" w:hAnsi="宋体" w:eastAsia="宋体" w:cs="宋体"/>
      <w:kern w:val="2"/>
      <w:sz w:val="24"/>
      <w:szCs w:val="24"/>
      <w:lang w:val="en-US" w:eastAsia="zh-CN" w:bidi="ar-SA"/>
    </w:rPr>
  </w:style>
  <w:style w:type="paragraph" w:customStyle="1" w:styleId="62">
    <w:name w:val="脚注"/>
    <w:basedOn w:val="19"/>
    <w:link w:val="64"/>
    <w:qFormat/>
    <w:uiPriority w:val="0"/>
    <w:pPr>
      <w:ind w:firstLine="0" w:firstLineChars="0"/>
      <w:jc w:val="both"/>
    </w:pPr>
  </w:style>
  <w:style w:type="paragraph" w:customStyle="1" w:styleId="63">
    <w:name w:val="脚注分隔符"/>
    <w:basedOn w:val="1"/>
    <w:link w:val="65"/>
    <w:qFormat/>
    <w:uiPriority w:val="0"/>
    <w:pPr>
      <w:spacing w:line="240" w:lineRule="auto"/>
      <w:ind w:firstLine="0" w:firstLineChars="0"/>
    </w:pPr>
  </w:style>
  <w:style w:type="character" w:customStyle="1" w:styleId="64">
    <w:name w:val="脚注 字符"/>
    <w:basedOn w:val="56"/>
    <w:link w:val="62"/>
    <w:qFormat/>
    <w:uiPriority w:val="0"/>
    <w:rPr>
      <w:rFonts w:ascii="宋体" w:hAnsi="宋体" w:eastAsia="宋体" w:cs="宋体"/>
      <w:kern w:val="2"/>
      <w:sz w:val="18"/>
      <w:szCs w:val="18"/>
    </w:rPr>
  </w:style>
  <w:style w:type="character" w:customStyle="1" w:styleId="65">
    <w:name w:val="脚注分隔符 字符"/>
    <w:basedOn w:val="24"/>
    <w:link w:val="63"/>
    <w:qFormat/>
    <w:uiPriority w:val="0"/>
    <w:rPr>
      <w:rFonts w:ascii="宋体" w:hAnsi="宋体" w:eastAsia="宋体" w:cs="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7FA73-95C5-4CB6-A50B-8F8A4923FD0E}">
  <ds:schemaRefs/>
</ds:datastoreItem>
</file>

<file path=docProps/app.xml><?xml version="1.0" encoding="utf-8"?>
<Properties xmlns="http://schemas.openxmlformats.org/officeDocument/2006/extended-properties" xmlns:vt="http://schemas.openxmlformats.org/officeDocument/2006/docPropsVTypes">
  <Template>Normal</Template>
  <Pages>47</Pages>
  <Words>5910</Words>
  <Characters>6000</Characters>
  <Lines>195</Lines>
  <Paragraphs>54</Paragraphs>
  <TotalTime>699</TotalTime>
  <ScaleCrop>false</ScaleCrop>
  <LinksUpToDate>false</LinksUpToDate>
  <CharactersWithSpaces>6041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2021-08-21T02:55:00Z</dcterms:created>
  <dc:creator>TMC</dc:creator>
  <cp:lastModifiedBy>Kita</cp:lastModifiedBy>
  <cp:lastPrinted>2021-05-26T01:48:00Z</cp:lastPrinted>
  <dcterms:modified xsi:type="dcterms:W3CDTF">2025-12-30T09:43:08Z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eyJoZGlkIjoiYWVjNGI3MWM2MTAxMjQ4NTAzN2Q4OWVlZDFmY2JiYjciLCJ1c2VySWQiOiIzMzkzMjQ3NDQifQ==</vt:lpwstr>
  </property>
  <property fmtid="{D5CDD505-2E9C-101B-9397-08002B2CF9AE}" pid="4" name="ICV">
    <vt:lpwstr>DBF9965AE1FE45E985D5E1456E87873E_12</vt:lpwstr>
  </property>
</Properties>
</file>