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方正小标宋_GBK" w:eastAsia="方正小标宋简体"/>
          <w:b w:val="0"/>
          <w:bCs w:val="0"/>
        </w:rPr>
      </w:pPr>
      <w:bookmarkStart w:id="0" w:name="_Toc24724726"/>
      <w:r>
        <w:rPr>
          <w:rFonts w:hint="eastAsia" w:ascii="方正小标宋简体" w:hAnsi="方正小标宋_GBK" w:eastAsia="方正小标宋简体"/>
          <w:b w:val="0"/>
          <w:bCs w:val="0"/>
          <w:lang w:val="en-US" w:eastAsia="zh-CN"/>
        </w:rPr>
        <w:t>常平镇</w:t>
      </w:r>
      <w:r>
        <w:rPr>
          <w:rFonts w:hint="eastAsia" w:ascii="方正小标宋简体" w:hAnsi="方正小标宋_GBK" w:eastAsia="方正小标宋简体"/>
          <w:b w:val="0"/>
          <w:bCs w:val="0"/>
        </w:rPr>
        <w:t>救灾领域基层政务公开标准目录</w:t>
      </w:r>
      <w:bookmarkEnd w:id="0"/>
    </w:p>
    <w:tbl>
      <w:tblPr>
        <w:tblStyle w:val="9"/>
        <w:tblW w:w="15660" w:type="dxa"/>
        <w:tblInd w:w="-844" w:type="dxa"/>
        <w:tblLayout w:type="fixed"/>
        <w:tblCellMar>
          <w:top w:w="0" w:type="dxa"/>
          <w:left w:w="108" w:type="dxa"/>
          <w:bottom w:w="0" w:type="dxa"/>
          <w:right w:w="108" w:type="dxa"/>
        </w:tblCellMar>
      </w:tblPr>
      <w:tblGrid>
        <w:gridCol w:w="540"/>
        <w:gridCol w:w="900"/>
        <w:gridCol w:w="1080"/>
        <w:gridCol w:w="2700"/>
        <w:gridCol w:w="1828"/>
        <w:gridCol w:w="2126"/>
        <w:gridCol w:w="1134"/>
        <w:gridCol w:w="1417"/>
        <w:gridCol w:w="567"/>
        <w:gridCol w:w="709"/>
        <w:gridCol w:w="567"/>
        <w:gridCol w:w="709"/>
        <w:gridCol w:w="567"/>
        <w:gridCol w:w="816"/>
      </w:tblGrid>
      <w:tr>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市级</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镇街（园区）级</w:t>
            </w:r>
          </w:p>
        </w:tc>
      </w:tr>
      <w:tr>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p>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■公开查阅点 ■政务服务中心</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lang w:eastAsia="zh-CN"/>
              </w:rPr>
              <w:t>微信公众号</w:t>
            </w:r>
            <w:r>
              <w:rPr>
                <w:rFonts w:hint="eastAsia" w:ascii="仿宋_GB2312" w:eastAsia="仿宋_GB2312"/>
                <w:sz w:val="18"/>
                <w:szCs w:val="18"/>
              </w:rPr>
              <w:t xml:space="preserve">   ■公开查阅点 ■政务服务中心</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p>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■公开查阅点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■公开查阅点 ■政务服务中心</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p>
          <w:p>
            <w:pPr>
              <w:spacing w:line="240" w:lineRule="exact"/>
              <w:jc w:val="left"/>
              <w:rPr>
                <w:rFonts w:ascii="仿宋_GB2312" w:eastAsia="仿宋_GB2312"/>
                <w:sz w:val="18"/>
                <w:szCs w:val="18"/>
              </w:rPr>
            </w:pPr>
            <w:bookmarkStart w:id="1" w:name="_GoBack"/>
            <w:bookmarkEnd w:id="1"/>
            <w:r>
              <w:rPr>
                <w:rFonts w:hint="eastAsia" w:ascii="仿宋_GB2312" w:eastAsia="仿宋_GB2312"/>
                <w:sz w:val="18"/>
                <w:szCs w:val="18"/>
              </w:rPr>
              <w:t xml:space="preserve">■便民服务站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p>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 w:hAnsi="仿宋" w:eastAsia="仿宋"/>
                <w:kern w:val="0"/>
                <w:sz w:val="15"/>
                <w:szCs w:val="15"/>
              </w:rPr>
            </w:pPr>
            <w:r>
              <w:rPr>
                <w:rFonts w:hint="eastAsia" w:ascii="仿宋_GB2312" w:eastAsia="仿宋_GB2312"/>
                <w:kern w:val="0"/>
                <w:sz w:val="18"/>
                <w:szCs w:val="18"/>
              </w:rPr>
              <w:t>■政府网站</w:t>
            </w:r>
            <w:r>
              <w:rPr>
                <w:rFonts w:hint="eastAsia" w:ascii="仿宋" w:hAnsi="仿宋" w:eastAsia="仿宋"/>
                <w:kern w:val="0"/>
                <w:sz w:val="15"/>
                <w:szCs w:val="15"/>
              </w:rPr>
              <w:t>（</w:t>
            </w:r>
            <w:r>
              <w:fldChar w:fldCharType="begin"/>
            </w:r>
            <w:r>
              <w:instrText xml:space="preserve"> HYPERLINK "http://dgsafety.dg.gov.cn/" </w:instrText>
            </w:r>
            <w:r>
              <w:fldChar w:fldCharType="separate"/>
            </w:r>
            <w:r>
              <w:rPr>
                <w:rStyle w:val="13"/>
                <w:rFonts w:hint="eastAsia" w:ascii="仿宋" w:hAnsi="仿宋" w:eastAsia="仿宋"/>
                <w:color w:val="auto"/>
                <w:kern w:val="0"/>
                <w:sz w:val="15"/>
                <w:szCs w:val="15"/>
                <w:u w:val="none"/>
                <w:lang w:eastAsia="zh-CN"/>
              </w:rPr>
              <w:t>http://www.dg.gov.cn/cp/</w:t>
            </w:r>
            <w:r>
              <w:rPr>
                <w:rStyle w:val="13"/>
                <w:rFonts w:hint="eastAsia" w:ascii="仿宋" w:hAnsi="仿宋" w:eastAsia="仿宋"/>
                <w:color w:val="auto"/>
                <w:kern w:val="0"/>
                <w:sz w:val="15"/>
                <w:szCs w:val="15"/>
                <w:u w:val="none"/>
              </w:rPr>
              <w:fldChar w:fldCharType="end"/>
            </w:r>
            <w:r>
              <w:rPr>
                <w:rFonts w:hint="eastAsia" w:ascii="仿宋" w:hAnsi="仿宋" w:eastAsia="仿宋"/>
                <w:kern w:val="0"/>
                <w:sz w:val="15"/>
                <w:szCs w:val="15"/>
              </w:rPr>
              <w:t>）</w:t>
            </w:r>
          </w:p>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■广播电视</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shd w:val="clear" w:color="auto" w:fill="auto"/>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lang w:eastAsia="zh-CN"/>
              </w:rPr>
              <w:t>应急管理分局</w:t>
            </w:r>
            <w:r>
              <w:rPr>
                <w:rFonts w:hint="eastAsia" w:ascii="仿宋_GB2312" w:eastAsia="仿宋_GB2312"/>
                <w:sz w:val="18"/>
                <w:szCs w:val="18"/>
              </w:rPr>
              <w:t>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因灾过渡期生活救助标准、过渡期生活救助对象评议结果公示（受灾群众姓名、受灾情况、拟救助金额、监督举报电话）                                         过渡期生活救助对象确定（受灾群众姓名、受灾情况、救助金额、监督举报电话)</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居民住房恢复重建救助对象评议结果公示（公开受灾群众姓名、受灾情况、拟救助标准、监督举报电话）</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民政部门</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ascii="仿宋" w:hAnsi="仿宋" w:eastAsia="仿宋"/>
                <w:kern w:val="0"/>
                <w:sz w:val="15"/>
                <w:szCs w:val="15"/>
              </w:rPr>
              <w:t>http://mzj.dg.gov.cn/</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highlight w:val="yellow"/>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highlight w:val="yellow"/>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hAnsi="宋体" w:eastAsia="仿宋_GB2312" w:cs="宋体"/>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工作</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82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应急管理分局</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kern w:val="0"/>
                <w:sz w:val="18"/>
                <w:szCs w:val="18"/>
              </w:rPr>
              <w:t>■政府网站</w:t>
            </w:r>
            <w:r>
              <w:rPr>
                <w:rFonts w:hint="eastAsia" w:ascii="仿宋" w:hAnsi="仿宋" w:eastAsia="仿宋"/>
                <w:kern w:val="0"/>
                <w:sz w:val="15"/>
                <w:szCs w:val="15"/>
              </w:rPr>
              <w:t>（</w:t>
            </w:r>
            <w:r>
              <w:rPr>
                <w:rFonts w:hint="eastAsia" w:ascii="仿宋" w:hAnsi="仿宋" w:eastAsia="仿宋"/>
                <w:kern w:val="0"/>
                <w:sz w:val="15"/>
                <w:szCs w:val="15"/>
                <w:lang w:eastAsia="zh-CN"/>
              </w:rPr>
              <w:t>http://www.dg.gov.cn/cp/</w:t>
            </w:r>
            <w:r>
              <w:rPr>
                <w:rFonts w:hint="eastAsia" w:ascii="仿宋" w:hAnsi="仿宋" w:eastAsia="仿宋"/>
                <w:kern w:val="0"/>
                <w:sz w:val="15"/>
                <w:szCs w:val="15"/>
              </w:rPr>
              <w:t>）</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w:t>
            </w:r>
            <w:r>
              <w:rPr>
                <w:rFonts w:hint="eastAsia" w:ascii="仿宋_GB2312" w:eastAsia="仿宋_GB2312"/>
                <w:sz w:val="18"/>
                <w:szCs w:val="18"/>
                <w:lang w:eastAsia="zh-CN"/>
              </w:rPr>
              <w:t>微信公众号</w:t>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7"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816"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bl>
    <w:p/>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6E"/>
    <w:rsid w:val="00094DF0"/>
    <w:rsid w:val="000F100B"/>
    <w:rsid w:val="001A5B30"/>
    <w:rsid w:val="002B6E2C"/>
    <w:rsid w:val="003034A1"/>
    <w:rsid w:val="00335C0A"/>
    <w:rsid w:val="00373236"/>
    <w:rsid w:val="003B0375"/>
    <w:rsid w:val="003E3B29"/>
    <w:rsid w:val="004005F0"/>
    <w:rsid w:val="00442A76"/>
    <w:rsid w:val="00530BD3"/>
    <w:rsid w:val="005C2E87"/>
    <w:rsid w:val="006E4856"/>
    <w:rsid w:val="00701607"/>
    <w:rsid w:val="007761EB"/>
    <w:rsid w:val="00794A02"/>
    <w:rsid w:val="007B7341"/>
    <w:rsid w:val="00802869"/>
    <w:rsid w:val="00876DDE"/>
    <w:rsid w:val="00A02B44"/>
    <w:rsid w:val="00A040D9"/>
    <w:rsid w:val="00A2526E"/>
    <w:rsid w:val="00AF6C84"/>
    <w:rsid w:val="00BF5053"/>
    <w:rsid w:val="00CF7D9F"/>
    <w:rsid w:val="00DB2EF4"/>
    <w:rsid w:val="00E2794C"/>
    <w:rsid w:val="00E3183B"/>
    <w:rsid w:val="00FF4B1E"/>
    <w:rsid w:val="47BF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qFormat/>
    <w:uiPriority w:val="0"/>
    <w:pPr>
      <w:jc w:val="left"/>
    </w:pPr>
  </w:style>
  <w:style w:type="paragraph" w:styleId="4">
    <w:name w:val="Balloon Text"/>
    <w:basedOn w:val="1"/>
    <w:link w:val="21"/>
    <w:semiHidden/>
    <w:qFormat/>
    <w:uiPriority w:val="0"/>
    <w:rPr>
      <w:sz w:val="18"/>
      <w:szCs w:val="18"/>
    </w:r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20"/>
    <w:semiHidden/>
    <w:qFormat/>
    <w:uiPriority w:val="0"/>
    <w:rPr>
      <w:b/>
      <w:bCs/>
    </w:rPr>
  </w:style>
  <w:style w:type="table" w:styleId="10">
    <w:name w:val="Table Grid"/>
    <w:basedOn w:val="9"/>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标题 1 字符"/>
    <w:basedOn w:val="11"/>
    <w:link w:val="2"/>
    <w:qFormat/>
    <w:uiPriority w:val="0"/>
    <w:rPr>
      <w:rFonts w:ascii="Calibri" w:hAnsi="Calibri" w:eastAsia="宋体" w:cs="Times New Roman"/>
      <w:b/>
      <w:bCs/>
      <w:kern w:val="44"/>
      <w:sz w:val="44"/>
      <w:szCs w:val="44"/>
    </w:rPr>
  </w:style>
  <w:style w:type="paragraph" w:styleId="18">
    <w:name w:val="List Paragraph"/>
    <w:basedOn w:val="1"/>
    <w:qFormat/>
    <w:uiPriority w:val="0"/>
    <w:pPr>
      <w:ind w:firstLine="420" w:firstLineChars="200"/>
    </w:pPr>
    <w:rPr>
      <w:rFonts w:ascii="等线" w:hAnsi="等线" w:eastAsia="等线"/>
    </w:rPr>
  </w:style>
  <w:style w:type="character" w:customStyle="1" w:styleId="19">
    <w:name w:val="批注文字 字符"/>
    <w:basedOn w:val="11"/>
    <w:link w:val="3"/>
    <w:semiHidden/>
    <w:qFormat/>
    <w:uiPriority w:val="0"/>
    <w:rPr>
      <w:rFonts w:ascii="Calibri" w:hAnsi="Calibri" w:eastAsia="宋体" w:cs="Times New Roman"/>
    </w:rPr>
  </w:style>
  <w:style w:type="character" w:customStyle="1" w:styleId="20">
    <w:name w:val="批注主题 字符"/>
    <w:basedOn w:val="19"/>
    <w:link w:val="8"/>
    <w:semiHidden/>
    <w:qFormat/>
    <w:uiPriority w:val="0"/>
    <w:rPr>
      <w:rFonts w:ascii="Calibri" w:hAnsi="Calibri" w:eastAsia="宋体" w:cs="Times New Roman"/>
      <w:b/>
      <w:bCs/>
    </w:rPr>
  </w:style>
  <w:style w:type="character" w:customStyle="1" w:styleId="21">
    <w:name w:val="批注框文本 字符"/>
    <w:basedOn w:val="11"/>
    <w:link w:val="4"/>
    <w:semiHidden/>
    <w:qFormat/>
    <w:uiPriority w:val="0"/>
    <w:rPr>
      <w:rFonts w:ascii="Calibri" w:hAnsi="Calibri" w:eastAsia="宋体" w:cs="Times New Roman"/>
      <w:sz w:val="18"/>
      <w:szCs w:val="18"/>
    </w:rPr>
  </w:style>
  <w:style w:type="paragraph" w:customStyle="1" w:styleId="2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495</Words>
  <Characters>2827</Characters>
  <Lines>23</Lines>
  <Paragraphs>6</Paragraphs>
  <TotalTime>8</TotalTime>
  <ScaleCrop>false</ScaleCrop>
  <LinksUpToDate>false</LinksUpToDate>
  <CharactersWithSpaces>3316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2020-09-29T09:19:00Z</dcterms:created>
  <dc:creator>Lenovo</dc:creator>
  <cp:lastModifiedBy>Winfong  Hsueh</cp:lastModifiedBy>
  <cp:lastPrinted>2020-09-16T07:48:00Z</cp:lastPrinted>
  <dcterms:modified xsi:type="dcterms:W3CDTF">2025-12-09T04:03:04Z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