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spacing w:line="560" w:lineRule="exact"/>
        <w:ind w:left="0" w:right="0"/>
        <w:jc w:val="left"/>
        <w:textAlignment w:val="auto"/>
        <w:rPr>
          <w:rFonts w:hint="default" w:ascii="Times New Roman" w:hAnsi="Times New Roman" w:eastAsia="黑体" w:cs="黑体"/>
          <w:sz w:val="32"/>
          <w:szCs w:val="32"/>
          <w:lang w:val="en-US" w:eastAsia="zh-CN" w:bidi="ar-SA"/>
        </w:rPr>
      </w:pPr>
      <w:r>
        <w:rPr>
          <w:rFonts w:hint="eastAsia" w:ascii="Times New Roman" w:hAnsi="Times New Roman" w:eastAsia="黑体" w:cs="黑体"/>
          <w:sz w:val="32"/>
          <w:szCs w:val="32"/>
          <w:lang w:val="en-US" w:eastAsia="zh-CN" w:bidi="ar-SA"/>
        </w:rPr>
        <w:t>附件1-1</w:t>
      </w:r>
    </w:p>
    <w:p>
      <w:pPr>
        <w:pStyle w:val="2"/>
        <w:rPr>
          <w:rFonts w:hint="eastAsia"/>
          <w:lang w:val="en-US" w:eastAsia="zh-CN"/>
        </w:rPr>
      </w:pPr>
    </w:p>
    <w:p>
      <w:pPr>
        <w:keepNext w:val="0"/>
        <w:keepLines w:val="0"/>
        <w:pageBreakBefore w:val="0"/>
        <w:widowControl w:val="0"/>
        <w:kinsoku/>
        <w:wordWrap/>
        <w:overflowPunct/>
        <w:topLinePunct w:val="0"/>
        <w:autoSpaceDE/>
        <w:bidi w:val="0"/>
        <w:spacing w:line="560" w:lineRule="exact"/>
        <w:ind w:left="0" w:right="0"/>
        <w:jc w:val="center"/>
        <w:textAlignment w:val="auto"/>
        <w:rPr>
          <w:rFonts w:hint="eastAsia" w:ascii="Times New Roman" w:hAnsi="Times New Roman" w:eastAsia="方正小标宋简体" w:cs="方正小标宋简体"/>
          <w:sz w:val="44"/>
          <w:szCs w:val="44"/>
          <w:lang w:eastAsia="zh-CN" w:bidi="ar-SA"/>
        </w:rPr>
      </w:pPr>
      <w:r>
        <w:rPr>
          <w:rFonts w:hint="eastAsia" w:ascii="Times New Roman" w:hAnsi="Times New Roman" w:eastAsia="方正小标宋简体" w:cs="方正小标宋简体"/>
          <w:sz w:val="44"/>
          <w:szCs w:val="44"/>
          <w:lang w:eastAsia="zh-CN" w:bidi="ar-SA"/>
        </w:rPr>
        <w:t>2026年东莞市支持企业技术中心开展</w:t>
      </w:r>
    </w:p>
    <w:p>
      <w:pPr>
        <w:keepNext w:val="0"/>
        <w:keepLines w:val="0"/>
        <w:pageBreakBefore w:val="0"/>
        <w:widowControl w:val="0"/>
        <w:kinsoku/>
        <w:wordWrap/>
        <w:overflowPunct/>
        <w:topLinePunct w:val="0"/>
        <w:autoSpaceDE/>
        <w:bidi w:val="0"/>
        <w:spacing w:line="560" w:lineRule="exact"/>
        <w:ind w:left="0" w:right="0"/>
        <w:jc w:val="center"/>
        <w:textAlignment w:val="auto"/>
        <w:rPr>
          <w:rFonts w:hint="default" w:ascii="Times New Roman" w:hAnsi="Times New Roman" w:eastAsia="方正小标宋简体" w:cs="方正小标宋简体"/>
          <w:sz w:val="44"/>
          <w:szCs w:val="44"/>
          <w:lang w:val="en-US" w:eastAsia="zh-CN" w:bidi="ar-SA"/>
        </w:rPr>
      </w:pPr>
      <w:r>
        <w:rPr>
          <w:rFonts w:hint="eastAsia" w:ascii="Times New Roman" w:hAnsi="Times New Roman" w:eastAsia="方正小标宋简体" w:cs="方正小标宋简体"/>
          <w:sz w:val="44"/>
          <w:szCs w:val="44"/>
          <w:lang w:eastAsia="zh-CN" w:bidi="ar-SA"/>
        </w:rPr>
        <w:t>创新能力建设项目入库申请书</w:t>
      </w:r>
    </w:p>
    <w:p>
      <w:pPr>
        <w:pStyle w:val="2"/>
        <w:rPr>
          <w:rFonts w:hint="eastAsia" w:ascii="Times New Roman" w:hAnsi="Times New Roman"/>
        </w:rPr>
      </w:pPr>
    </w:p>
    <w:p>
      <w:pPr>
        <w:pStyle w:val="2"/>
        <w:rPr>
          <w:rFonts w:hint="eastAsia" w:ascii="Times New Roman" w:hAnsi="Times New Roman"/>
        </w:rPr>
      </w:pPr>
    </w:p>
    <w:p>
      <w:pPr>
        <w:pStyle w:val="2"/>
        <w:rPr>
          <w:rFonts w:hint="eastAsia" w:ascii="Times New Roman" w:hAnsi="Times New Roman"/>
        </w:rPr>
      </w:pPr>
    </w:p>
    <w:p>
      <w:pPr>
        <w:keepNext w:val="0"/>
        <w:keepLines w:val="0"/>
        <w:pageBreakBefore w:val="0"/>
        <w:widowControl w:val="0"/>
        <w:kinsoku/>
        <w:wordWrap/>
        <w:overflowPunct/>
        <w:topLinePunct w:val="0"/>
        <w:autoSpaceDE/>
        <w:bidi w:val="0"/>
        <w:spacing w:line="560" w:lineRule="exact"/>
        <w:ind w:left="0" w:right="0"/>
        <w:jc w:val="left"/>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项目名称：</w:t>
      </w:r>
    </w:p>
    <w:p>
      <w:pPr>
        <w:pStyle w:val="2"/>
        <w:rPr>
          <w:rFonts w:ascii="Times New Roman" w:hAnsi="Times New Roman"/>
        </w:rPr>
      </w:pPr>
    </w:p>
    <w:p>
      <w:pPr>
        <w:keepNext w:val="0"/>
        <w:keepLines w:val="0"/>
        <w:pageBreakBefore w:val="0"/>
        <w:widowControl w:val="0"/>
        <w:kinsoku/>
        <w:wordWrap/>
        <w:overflowPunct/>
        <w:topLinePunct w:val="0"/>
        <w:autoSpaceDE/>
        <w:bidi w:val="0"/>
        <w:spacing w:line="560" w:lineRule="exact"/>
        <w:ind w:left="0" w:right="0"/>
        <w:jc w:val="left"/>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项目承担单位</w:t>
      </w:r>
      <w:r>
        <w:rPr>
          <w:rFonts w:hint="eastAsia" w:ascii="Times New Roman" w:hAnsi="Times New Roman" w:eastAsia="仿宋_GB2312"/>
          <w:color w:val="000000"/>
          <w:sz w:val="32"/>
          <w:szCs w:val="32"/>
          <w:shd w:val="clear" w:color="auto" w:fill="FFFFFF"/>
        </w:rPr>
        <w:t>（盖章）</w:t>
      </w:r>
      <w:r>
        <w:rPr>
          <w:rFonts w:ascii="Times New Roman" w:hAnsi="Times New Roman" w:eastAsia="仿宋_GB2312"/>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b/>
          <w:bCs/>
          <w:sz w:val="24"/>
          <w:szCs w:val="32"/>
          <w:lang w:val="en-US" w:eastAsia="zh-CN"/>
        </w:rPr>
      </w:pPr>
      <w:r>
        <w:rPr>
          <w:rFonts w:hint="eastAsia" w:ascii="Times New Roman" w:hAnsi="Times New Roman"/>
          <w:b/>
          <w:bCs/>
          <w:sz w:val="24"/>
          <w:szCs w:val="32"/>
          <w:lang w:val="en-US" w:eastAsia="zh-CN"/>
        </w:rPr>
        <w:t>本公司承诺：此申报材料的所有复印件与原件一致；若存在问题，我公司承担一切法律责任和相应后果。</w:t>
      </w:r>
    </w:p>
    <w:p>
      <w:pPr>
        <w:pStyle w:val="2"/>
        <w:rPr>
          <w:rFonts w:ascii="Times New Roman" w:hAnsi="Times New Roman"/>
        </w:rPr>
      </w:pPr>
    </w:p>
    <w:p>
      <w:pPr>
        <w:keepNext w:val="0"/>
        <w:keepLines w:val="0"/>
        <w:pageBreakBefore w:val="0"/>
        <w:widowControl w:val="0"/>
        <w:kinsoku/>
        <w:wordWrap/>
        <w:overflowPunct/>
        <w:topLinePunct w:val="0"/>
        <w:autoSpaceDE/>
        <w:bidi w:val="0"/>
        <w:spacing w:line="560" w:lineRule="exact"/>
        <w:ind w:left="0" w:right="0"/>
        <w:jc w:val="left"/>
        <w:textAlignment w:val="auto"/>
        <w:rPr>
          <w:rFonts w:hint="default" w:ascii="Times New Roman" w:hAnsi="Times New Roman" w:eastAsia="仿宋_GB2312"/>
          <w:color w:val="000000"/>
          <w:sz w:val="32"/>
          <w:szCs w:val="32"/>
          <w:shd w:val="clear" w:color="auto" w:fill="FFFFFF"/>
          <w:lang w:val="en-US" w:eastAsia="zh-CN"/>
        </w:rPr>
      </w:pPr>
      <w:r>
        <w:rPr>
          <w:rFonts w:hint="eastAsia" w:ascii="Times New Roman" w:hAnsi="Times New Roman" w:eastAsia="仿宋_GB2312"/>
          <w:color w:val="000000"/>
          <w:sz w:val="32"/>
          <w:szCs w:val="32"/>
          <w:shd w:val="clear" w:color="auto" w:fill="FFFFFF"/>
          <w:lang w:eastAsia="zh-CN"/>
        </w:rPr>
        <w:t>中心级别：</w:t>
      </w:r>
      <w:r>
        <w:rPr>
          <w:rFonts w:hint="eastAsia" w:ascii="Times New Roman" w:hAnsi="Times New Roman" w:eastAsia="仿宋_GB2312"/>
          <w:color w:val="000000"/>
          <w:sz w:val="32"/>
          <w:szCs w:val="32"/>
          <w:shd w:val="clear" w:color="auto" w:fill="FFFFFF"/>
          <w:lang w:eastAsia="zh-CN"/>
        </w:rPr>
        <w:sym w:font="Wingdings 2" w:char="00A3"/>
      </w:r>
      <w:r>
        <w:rPr>
          <w:rFonts w:hint="eastAsia" w:ascii="Times New Roman" w:hAnsi="Times New Roman" w:eastAsia="仿宋_GB2312"/>
          <w:color w:val="000000"/>
          <w:sz w:val="32"/>
          <w:szCs w:val="32"/>
          <w:shd w:val="clear" w:color="auto" w:fill="FFFFFF"/>
          <w:lang w:eastAsia="zh-CN"/>
        </w:rPr>
        <w:t>国家级企业技术中心</w:t>
      </w:r>
      <w:r>
        <w:rPr>
          <w:rFonts w:hint="eastAsia" w:ascii="Times New Roman" w:hAnsi="Times New Roman" w:eastAsia="仿宋_GB2312"/>
          <w:color w:val="000000"/>
          <w:sz w:val="32"/>
          <w:szCs w:val="32"/>
          <w:shd w:val="clear" w:color="auto" w:fill="FFFFFF"/>
          <w:lang w:val="en-US" w:eastAsia="zh-CN"/>
        </w:rPr>
        <w:t xml:space="preserve">   </w:t>
      </w:r>
      <w:r>
        <w:rPr>
          <w:rFonts w:hint="eastAsia" w:ascii="Times New Roman" w:hAnsi="Times New Roman" w:eastAsia="仿宋_GB2312"/>
          <w:color w:val="000000"/>
          <w:sz w:val="32"/>
          <w:szCs w:val="32"/>
          <w:shd w:val="clear" w:color="auto" w:fill="FFFFFF"/>
          <w:lang w:eastAsia="zh-CN"/>
        </w:rPr>
        <w:sym w:font="Wingdings 2" w:char="00A3"/>
      </w:r>
      <w:r>
        <w:rPr>
          <w:rFonts w:hint="eastAsia" w:ascii="Times New Roman" w:hAnsi="Times New Roman" w:eastAsia="仿宋_GB2312"/>
          <w:color w:val="000000"/>
          <w:sz w:val="32"/>
          <w:szCs w:val="32"/>
          <w:shd w:val="clear" w:color="auto" w:fill="FFFFFF"/>
          <w:lang w:val="en-US" w:eastAsia="zh-CN"/>
        </w:rPr>
        <w:t>省级企业技术中心</w:t>
      </w:r>
    </w:p>
    <w:p>
      <w:pPr>
        <w:keepNext w:val="0"/>
        <w:keepLines w:val="0"/>
        <w:pageBreakBefore w:val="0"/>
        <w:widowControl w:val="0"/>
        <w:kinsoku/>
        <w:wordWrap/>
        <w:overflowPunct/>
        <w:topLinePunct w:val="0"/>
        <w:autoSpaceDE/>
        <w:bidi w:val="0"/>
        <w:spacing w:line="560" w:lineRule="exact"/>
        <w:ind w:left="0" w:right="0"/>
        <w:jc w:val="left"/>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项目承担单位法定代表人：</w:t>
      </w:r>
    </w:p>
    <w:p>
      <w:pPr>
        <w:spacing w:line="720" w:lineRule="exact"/>
        <w:jc w:val="left"/>
      </w:pPr>
      <w:r>
        <w:rPr>
          <w:rFonts w:hint="eastAsia" w:ascii="Times New Roman" w:hAnsi="Times New Roman" w:eastAsia="仿宋_GB2312"/>
          <w:color w:val="000000"/>
          <w:sz w:val="32"/>
          <w:szCs w:val="32"/>
          <w:shd w:val="clear" w:color="auto" w:fill="FFFFFF"/>
        </w:rPr>
        <w:t>联系方式：</w:t>
      </w:r>
      <w:r>
        <w:rPr>
          <w:rFonts w:hint="eastAsia" w:ascii="Times New Roman" w:hAnsi="Times New Roman" w:eastAsia="仿宋_GB2312"/>
          <w:color w:val="000000"/>
          <w:sz w:val="30"/>
          <w:szCs w:val="30"/>
          <w:shd w:val="clear" w:color="auto" w:fill="FFFFFF"/>
        </w:rPr>
        <w:t xml:space="preserve">固话：   </w:t>
      </w:r>
      <w:r>
        <w:rPr>
          <w:rFonts w:hint="eastAsia" w:ascii="Times New Roman" w:hAnsi="Times New Roman" w:eastAsia="仿宋_GB2312"/>
          <w:color w:val="000000"/>
          <w:sz w:val="30"/>
          <w:szCs w:val="30"/>
          <w:shd w:val="clear" w:color="auto" w:fill="FFFFFF"/>
          <w:lang w:val="en-US" w:eastAsia="zh-CN"/>
        </w:rPr>
        <w:t xml:space="preserve">    </w:t>
      </w:r>
      <w:r>
        <w:rPr>
          <w:rFonts w:hint="eastAsia" w:ascii="Times New Roman" w:hAnsi="Times New Roman" w:eastAsia="仿宋_GB2312"/>
          <w:color w:val="000000"/>
          <w:sz w:val="30"/>
          <w:szCs w:val="30"/>
          <w:shd w:val="clear" w:color="auto" w:fill="FFFFFF"/>
        </w:rPr>
        <w:t xml:space="preserve">    手机：       </w:t>
      </w:r>
    </w:p>
    <w:p>
      <w:pPr>
        <w:spacing w:line="720" w:lineRule="exact"/>
        <w:jc w:val="left"/>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项目负责人：</w:t>
      </w:r>
    </w:p>
    <w:p>
      <w:pPr>
        <w:spacing w:line="720" w:lineRule="exact"/>
        <w:jc w:val="left"/>
        <w:rPr>
          <w:rFonts w:ascii="Times New Roman" w:hAnsi="Times New Roman" w:eastAsia="仿宋_GB2312"/>
          <w:color w:val="000000"/>
          <w:sz w:val="30"/>
          <w:szCs w:val="30"/>
          <w:shd w:val="clear" w:color="auto" w:fill="FFFFFF"/>
        </w:rPr>
      </w:pPr>
      <w:r>
        <w:rPr>
          <w:rFonts w:hint="eastAsia" w:ascii="Times New Roman" w:hAnsi="Times New Roman" w:eastAsia="仿宋_GB2312"/>
          <w:color w:val="000000"/>
          <w:sz w:val="32"/>
          <w:szCs w:val="32"/>
          <w:shd w:val="clear" w:color="auto" w:fill="FFFFFF"/>
        </w:rPr>
        <w:t>联系方式：</w:t>
      </w:r>
      <w:r>
        <w:rPr>
          <w:rFonts w:hint="eastAsia" w:ascii="Times New Roman" w:hAnsi="Times New Roman" w:eastAsia="仿宋_GB2312"/>
          <w:color w:val="000000"/>
          <w:sz w:val="30"/>
          <w:szCs w:val="30"/>
          <w:shd w:val="clear" w:color="auto" w:fill="FFFFFF"/>
        </w:rPr>
        <w:t xml:space="preserve">固话：   </w:t>
      </w:r>
      <w:r>
        <w:rPr>
          <w:rFonts w:hint="eastAsia" w:ascii="Times New Roman" w:hAnsi="Times New Roman" w:eastAsia="仿宋_GB2312"/>
          <w:color w:val="000000"/>
          <w:sz w:val="30"/>
          <w:szCs w:val="30"/>
          <w:shd w:val="clear" w:color="auto" w:fill="FFFFFF"/>
          <w:lang w:val="en-US" w:eastAsia="zh-CN"/>
        </w:rPr>
        <w:t xml:space="preserve">    </w:t>
      </w:r>
      <w:r>
        <w:rPr>
          <w:rFonts w:hint="eastAsia" w:ascii="Times New Roman" w:hAnsi="Times New Roman" w:eastAsia="仿宋_GB2312"/>
          <w:color w:val="000000"/>
          <w:sz w:val="30"/>
          <w:szCs w:val="30"/>
          <w:shd w:val="clear" w:color="auto" w:fill="FFFFFF"/>
        </w:rPr>
        <w:t xml:space="preserve">    手机：       </w:t>
      </w:r>
    </w:p>
    <w:p>
      <w:pPr>
        <w:pStyle w:val="2"/>
        <w:rPr>
          <w:rFonts w:ascii="Times New Roman" w:hAnsi="Times New Roman"/>
        </w:rPr>
      </w:pPr>
    </w:p>
    <w:p>
      <w:pPr>
        <w:keepNext w:val="0"/>
        <w:keepLines w:val="0"/>
        <w:pageBreakBefore w:val="0"/>
        <w:widowControl w:val="0"/>
        <w:kinsoku/>
        <w:wordWrap/>
        <w:overflowPunct/>
        <w:topLinePunct w:val="0"/>
        <w:autoSpaceDE/>
        <w:bidi w:val="0"/>
        <w:spacing w:line="560" w:lineRule="exact"/>
        <w:ind w:left="0" w:right="0"/>
        <w:jc w:val="left"/>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项目</w:t>
      </w:r>
      <w:r>
        <w:rPr>
          <w:rFonts w:hint="eastAsia" w:ascii="Times New Roman" w:hAnsi="Times New Roman" w:eastAsia="仿宋_GB2312"/>
          <w:color w:val="000000"/>
          <w:sz w:val="32"/>
          <w:szCs w:val="32"/>
          <w:shd w:val="clear" w:color="auto" w:fill="FFFFFF"/>
        </w:rPr>
        <w:t>建设</w:t>
      </w:r>
      <w:r>
        <w:rPr>
          <w:rFonts w:hint="eastAsia" w:ascii="Times New Roman" w:hAnsi="Times New Roman" w:eastAsia="仿宋_GB2312"/>
          <w:color w:val="000000"/>
          <w:sz w:val="32"/>
          <w:szCs w:val="32"/>
          <w:shd w:val="clear" w:color="auto" w:fill="FFFFFF"/>
          <w:lang w:eastAsia="zh-CN"/>
        </w:rPr>
        <w:t>起止时间</w:t>
      </w:r>
      <w:r>
        <w:rPr>
          <w:rFonts w:ascii="Times New Roman" w:hAnsi="Times New Roman" w:eastAsia="仿宋_GB2312"/>
          <w:color w:val="000000"/>
          <w:sz w:val="32"/>
          <w:szCs w:val="32"/>
          <w:shd w:val="clear" w:color="auto" w:fill="FFFFFF"/>
        </w:rPr>
        <w:t xml:space="preserve">：     </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年  月至</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 xml:space="preserve"> 年 </w:t>
      </w: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月</w:t>
      </w:r>
    </w:p>
    <w:p>
      <w:pPr>
        <w:pStyle w:val="2"/>
        <w:rPr>
          <w:rFonts w:ascii="Times New Roman" w:hAnsi="Times New Roman"/>
        </w:rPr>
      </w:pPr>
    </w:p>
    <w:p>
      <w:pPr>
        <w:keepNext w:val="0"/>
        <w:keepLines w:val="0"/>
        <w:pageBreakBefore w:val="0"/>
        <w:widowControl w:val="0"/>
        <w:kinsoku/>
        <w:wordWrap/>
        <w:overflowPunct/>
        <w:topLinePunct w:val="0"/>
        <w:autoSpaceDE/>
        <w:bidi w:val="0"/>
        <w:spacing w:line="560" w:lineRule="exact"/>
        <w:ind w:left="0" w:right="0"/>
        <w:jc w:val="left"/>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xml:space="preserve">填报日期：     </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年  月  日</w:t>
      </w:r>
    </w:p>
    <w:p>
      <w:pPr>
        <w:bidi w:val="0"/>
        <w:rPr>
          <w:rFonts w:ascii="Times New Roman" w:hAnsi="Times New Roman" w:eastAsia="宋体" w:cs="Times New Roman"/>
          <w:kern w:val="2"/>
          <w:sz w:val="21"/>
          <w:szCs w:val="24"/>
          <w:lang w:val="en-US" w:eastAsia="zh-CN" w:bidi="ar-SA"/>
        </w:rPr>
      </w:pPr>
    </w:p>
    <w:p>
      <w:pPr>
        <w:bidi w:val="0"/>
        <w:rPr>
          <w:rFonts w:ascii="Times New Roman" w:hAnsi="Times New Roman"/>
          <w:lang w:val="en-US" w:eastAsia="zh-CN"/>
        </w:rPr>
      </w:pPr>
    </w:p>
    <w:p>
      <w:pPr>
        <w:pStyle w:val="2"/>
        <w:rPr>
          <w:rFonts w:hint="default" w:ascii="Times New Roman" w:hAnsi="Times New Roman" w:eastAsia="仿宋_GB2312" w:cs="Times New Roman"/>
          <w:b/>
          <w:bCs/>
          <w:color w:val="000000"/>
          <w:kern w:val="0"/>
          <w:sz w:val="32"/>
          <w:szCs w:val="32"/>
          <w:u w:val="none"/>
          <w:lang w:eastAsia="zh-CN"/>
        </w:r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keepNext w:val="0"/>
        <w:keepLines w:val="0"/>
        <w:pageBreakBefore w:val="0"/>
        <w:widowControl w:val="0"/>
        <w:kinsoku/>
        <w:wordWrap/>
        <w:overflowPunct/>
        <w:topLinePunct w:val="0"/>
        <w:autoSpaceDE/>
        <w:bidi w:val="0"/>
        <w:spacing w:line="560" w:lineRule="exact"/>
        <w:ind w:left="0" w:right="0"/>
        <w:jc w:val="left"/>
        <w:textAlignment w:val="auto"/>
        <w:rPr>
          <w:rFonts w:hint="default" w:ascii="Times New Roman" w:hAnsi="Times New Roman" w:eastAsia="黑体" w:cs="Times New Roman"/>
          <w:color w:val="000000"/>
          <w:sz w:val="32"/>
          <w:szCs w:val="32"/>
          <w:shd w:val="clear" w:color="auto" w:fill="FFFFFF"/>
          <w:lang w:bidi="ar-SA"/>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color w:val="000000"/>
          <w:sz w:val="32"/>
          <w:szCs w:val="32"/>
          <w:shd w:val="clear" w:color="auto" w:fill="FFFFFF"/>
          <w:lang w:bidi="ar-SA"/>
        </w:rPr>
        <w:t>项目基本信息</w:t>
      </w:r>
    </w:p>
    <w:tbl>
      <w:tblPr>
        <w:tblStyle w:val="4"/>
        <w:tblW w:w="848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20"/>
        <w:gridCol w:w="2016"/>
        <w:gridCol w:w="2173"/>
        <w:gridCol w:w="51"/>
        <w:gridCol w:w="21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position w:val="6"/>
                <w:szCs w:val="21"/>
                <w:lang w:bidi="ar-SA"/>
              </w:rPr>
            </w:pPr>
            <w:r>
              <w:rPr>
                <w:rFonts w:hint="eastAsia" w:ascii="Times New Roman" w:hAnsi="Times New Roman" w:eastAsia="仿宋_GB2312" w:cs="仿宋_GB2312"/>
                <w:b/>
                <w:bCs/>
                <w:position w:val="6"/>
                <w:szCs w:val="21"/>
                <w:lang w:bidi="ar-SA"/>
              </w:rPr>
              <w:t>项目名称</w:t>
            </w:r>
          </w:p>
        </w:tc>
        <w:tc>
          <w:tcPr>
            <w:tcW w:w="636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position w:val="6"/>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position w:val="6"/>
                <w:szCs w:val="21"/>
                <w:lang w:eastAsia="zh-CN" w:bidi="ar-SA"/>
              </w:rPr>
            </w:pPr>
            <w:r>
              <w:rPr>
                <w:rFonts w:hint="eastAsia" w:ascii="Times New Roman" w:hAnsi="Times New Roman" w:eastAsia="仿宋_GB2312" w:cs="仿宋_GB2312"/>
                <w:b/>
                <w:bCs/>
                <w:position w:val="6"/>
                <w:szCs w:val="21"/>
                <w:lang w:eastAsia="zh-CN" w:bidi="ar-SA"/>
              </w:rPr>
              <w:t>项目承担单位</w:t>
            </w:r>
          </w:p>
        </w:tc>
        <w:tc>
          <w:tcPr>
            <w:tcW w:w="636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position w:val="6"/>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position w:val="6"/>
                <w:szCs w:val="21"/>
                <w:lang w:eastAsia="zh-CN" w:bidi="ar-SA"/>
              </w:rPr>
            </w:pPr>
            <w:bookmarkStart w:id="0" w:name="_GoBack"/>
            <w:bookmarkEnd w:id="0"/>
            <w:r>
              <w:rPr>
                <w:rFonts w:hint="eastAsia" w:ascii="Times New Roman" w:hAnsi="Times New Roman" w:eastAsia="仿宋_GB2312" w:cs="仿宋_GB2312"/>
                <w:b/>
                <w:bCs/>
                <w:position w:val="6"/>
                <w:szCs w:val="21"/>
                <w:lang w:eastAsia="zh-CN" w:bidi="ar-SA"/>
              </w:rPr>
              <w:t>统一社会信用代码</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position w:val="6"/>
                <w:szCs w:val="21"/>
                <w:lang w:bidi="ar-SA"/>
              </w:rPr>
            </w:pPr>
          </w:p>
        </w:tc>
        <w:tc>
          <w:tcPr>
            <w:tcW w:w="21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position w:val="6"/>
                <w:szCs w:val="21"/>
                <w:lang w:eastAsia="zh-CN" w:bidi="ar-SA"/>
              </w:rPr>
            </w:pPr>
            <w:r>
              <w:rPr>
                <w:rFonts w:hint="eastAsia" w:ascii="Times New Roman" w:hAnsi="Times New Roman" w:eastAsia="仿宋_GB2312" w:cs="仿宋_GB2312"/>
                <w:b/>
                <w:bCs/>
                <w:color w:val="000000"/>
                <w:position w:val="6"/>
                <w:szCs w:val="21"/>
                <w:lang w:bidi="ar-SA"/>
              </w:rPr>
              <w:t>项目</w:t>
            </w:r>
            <w:r>
              <w:rPr>
                <w:rFonts w:hint="eastAsia" w:ascii="Times New Roman" w:hAnsi="Times New Roman" w:eastAsia="仿宋_GB2312" w:cs="仿宋_GB2312"/>
                <w:b/>
                <w:bCs/>
                <w:color w:val="000000"/>
                <w:position w:val="6"/>
                <w:szCs w:val="21"/>
                <w:lang w:eastAsia="zh-CN" w:bidi="ar-SA"/>
              </w:rPr>
              <w:t>建设起止时间</w:t>
            </w:r>
          </w:p>
        </w:tc>
        <w:tc>
          <w:tcPr>
            <w:tcW w:w="217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position w:val="6"/>
                <w:szCs w:val="21"/>
                <w:lang w:bidi="ar-SA"/>
              </w:rPr>
            </w:pPr>
            <w:r>
              <w:rPr>
                <w:rFonts w:hint="eastAsia" w:ascii="Times New Roman" w:hAnsi="Times New Roman" w:eastAsia="仿宋_GB2312" w:cs="仿宋_GB2312"/>
                <w:color w:val="000000"/>
                <w:szCs w:val="21"/>
                <w:shd w:val="clear" w:color="auto" w:fill="FFFFFF"/>
                <w:lang w:eastAsia="zh-CN" w:bidi="ar-SA"/>
              </w:rPr>
              <w:t>年</w:t>
            </w:r>
            <w:r>
              <w:rPr>
                <w:rFonts w:hint="eastAsia" w:ascii="Times New Roman" w:hAnsi="Times New Roman" w:eastAsia="仿宋_GB2312" w:cs="仿宋_GB2312"/>
                <w:color w:val="000000"/>
                <w:szCs w:val="21"/>
                <w:shd w:val="clear" w:color="auto" w:fill="FFFFFF"/>
                <w:lang w:val="en-US" w:eastAsia="zh-CN" w:bidi="ar-SA"/>
              </w:rPr>
              <w:t xml:space="preserve"> </w:t>
            </w:r>
            <w:r>
              <w:rPr>
                <w:rFonts w:hint="eastAsia" w:ascii="Times New Roman" w:hAnsi="Times New Roman" w:eastAsia="仿宋_GB2312" w:cs="仿宋_GB2312"/>
                <w:color w:val="000000"/>
                <w:szCs w:val="21"/>
                <w:shd w:val="clear" w:color="auto" w:fill="FFFFFF"/>
                <w:lang w:eastAsia="zh-CN" w:bidi="ar-SA"/>
              </w:rPr>
              <w:t>月至</w:t>
            </w:r>
            <w:r>
              <w:rPr>
                <w:rFonts w:hint="eastAsia" w:ascii="Times New Roman" w:hAnsi="Times New Roman" w:eastAsia="仿宋_GB2312" w:cs="仿宋_GB2312"/>
                <w:color w:val="000000"/>
                <w:szCs w:val="21"/>
                <w:shd w:val="clear" w:color="auto" w:fill="FFFFFF"/>
                <w:lang w:val="en-US" w:eastAsia="zh-CN" w:bidi="ar-SA"/>
              </w:rPr>
              <w:t xml:space="preserve">  </w:t>
            </w:r>
            <w:r>
              <w:rPr>
                <w:rFonts w:hint="eastAsia" w:ascii="Times New Roman" w:hAnsi="Times New Roman" w:eastAsia="仿宋_GB2312" w:cs="仿宋_GB2312"/>
                <w:color w:val="000000"/>
                <w:szCs w:val="21"/>
                <w:shd w:val="clear" w:color="auto" w:fill="FFFFFF"/>
                <w:lang w:eastAsia="zh-CN" w:bidi="ar-SA"/>
              </w:rPr>
              <w:t>年</w:t>
            </w:r>
            <w:r>
              <w:rPr>
                <w:rFonts w:hint="eastAsia" w:ascii="Times New Roman" w:hAnsi="Times New Roman" w:eastAsia="仿宋_GB2312" w:cs="仿宋_GB2312"/>
                <w:color w:val="000000"/>
                <w:szCs w:val="21"/>
                <w:shd w:val="clear" w:color="auto" w:fill="FFFFFF"/>
                <w:lang w:val="en-US" w:eastAsia="zh-CN" w:bidi="ar-SA"/>
              </w:rPr>
              <w:t xml:space="preserve"> </w:t>
            </w:r>
            <w:r>
              <w:rPr>
                <w:rFonts w:hint="eastAsia" w:ascii="Times New Roman" w:hAnsi="Times New Roman" w:eastAsia="仿宋_GB2312" w:cs="仿宋_GB2312"/>
                <w:color w:val="000000"/>
                <w:szCs w:val="21"/>
                <w:shd w:val="clear" w:color="auto" w:fill="FFFFFF"/>
                <w:lang w:eastAsia="zh-CN" w:bidi="ar-SA"/>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color w:val="000000"/>
                <w:position w:val="6"/>
                <w:szCs w:val="21"/>
                <w:lang w:eastAsia="zh-CN" w:bidi="ar-SA"/>
              </w:rPr>
            </w:pPr>
            <w:r>
              <w:rPr>
                <w:rFonts w:hint="eastAsia" w:ascii="Times New Roman" w:hAnsi="Times New Roman" w:eastAsia="仿宋_GB2312" w:cs="仿宋_GB2312"/>
                <w:b/>
                <w:bCs/>
                <w:color w:val="000000"/>
                <w:position w:val="6"/>
                <w:szCs w:val="21"/>
                <w:lang w:eastAsia="zh-CN" w:bidi="ar-SA"/>
              </w:rPr>
              <w:t>项目实施地址</w:t>
            </w:r>
          </w:p>
        </w:tc>
        <w:tc>
          <w:tcPr>
            <w:tcW w:w="636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color w:val="000000"/>
                <w:position w:val="6"/>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8"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lang w:eastAsia="zh-CN" w:bidi="ar-SA"/>
              </w:rPr>
            </w:pPr>
            <w:r>
              <w:rPr>
                <w:rFonts w:hint="eastAsia" w:ascii="Times New Roman" w:hAnsi="Times New Roman" w:eastAsia="仿宋_GB2312" w:cs="仿宋_GB2312"/>
                <w:b/>
                <w:bCs/>
                <w:lang w:bidi="ar-SA"/>
              </w:rPr>
              <w:t>项目所属</w:t>
            </w:r>
            <w:r>
              <w:rPr>
                <w:rFonts w:hint="eastAsia" w:ascii="Times New Roman" w:hAnsi="Times New Roman" w:eastAsia="仿宋_GB2312" w:cs="仿宋_GB2312"/>
                <w:b/>
                <w:bCs/>
                <w:lang w:eastAsia="zh-CN" w:bidi="ar-SA"/>
              </w:rPr>
              <w:t>产业</w:t>
            </w:r>
            <w:r>
              <w:rPr>
                <w:rFonts w:hint="eastAsia" w:ascii="Times New Roman" w:hAnsi="Times New Roman" w:eastAsia="仿宋_GB2312" w:cs="仿宋_GB2312"/>
                <w:b/>
                <w:bCs/>
                <w:lang w:bidi="ar-SA"/>
              </w:rPr>
              <w:t>领域</w:t>
            </w:r>
          </w:p>
        </w:tc>
        <w:tc>
          <w:tcPr>
            <w:tcW w:w="636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left"/>
              <w:textAlignment w:val="auto"/>
              <w:outlineLvl w:val="9"/>
              <w:rPr>
                <w:rFonts w:hint="eastAsia" w:ascii="Times New Roman" w:hAnsi="Times New Roman" w:eastAsia="仿宋_GB2312" w:cs="仿宋_GB2312"/>
                <w:color w:val="000000"/>
                <w:szCs w:val="21"/>
                <w:shd w:val="clear" w:color="auto" w:fill="FFFFFF"/>
                <w:lang w:val="en-US" w:eastAsia="zh-CN" w:bidi="ar-SA"/>
              </w:rPr>
            </w:pPr>
            <w:r>
              <w:rPr>
                <w:rFonts w:hint="eastAsia" w:ascii="Times New Roman" w:hAnsi="Times New Roman" w:eastAsia="仿宋_GB2312" w:cs="仿宋_GB2312"/>
                <w:color w:val="000000"/>
                <w:szCs w:val="21"/>
                <w:shd w:val="clear" w:color="auto" w:fill="FFFFFF"/>
                <w:lang w:bidi="ar-SA"/>
              </w:rPr>
              <w:t>□</w:t>
            </w:r>
            <w:r>
              <w:rPr>
                <w:rFonts w:hint="eastAsia" w:ascii="Times New Roman" w:hAnsi="Times New Roman" w:eastAsia="仿宋_GB2312" w:cs="仿宋_GB2312"/>
                <w:b/>
                <w:bCs/>
                <w:color w:val="000000"/>
                <w:szCs w:val="21"/>
                <w:shd w:val="clear" w:color="auto" w:fill="FFFFFF"/>
                <w:lang w:bidi="ar-SA"/>
              </w:rPr>
              <w:t>战略性支柱产业</w:t>
            </w:r>
            <w:r>
              <w:rPr>
                <w:rFonts w:hint="eastAsia" w:ascii="Times New Roman" w:hAnsi="Times New Roman" w:eastAsia="仿宋_GB2312" w:cs="仿宋_GB2312"/>
                <w:color w:val="000000"/>
                <w:szCs w:val="21"/>
                <w:shd w:val="clear" w:color="auto" w:fill="FFFFFF"/>
                <w:lang w:eastAsia="zh-CN" w:bidi="ar-SA"/>
              </w:rPr>
              <w:t>（包括新一代电子信息、绿色石化、智能家电、汽车产业、先进材料、现代轻工纺织、软件与信息服务、超高清视频显示、生物医药与健康、现代农业与食品）：</w:t>
            </w:r>
            <w:r>
              <w:rPr>
                <w:rFonts w:ascii="Times New Roman" w:hAnsi="Times New Roman" w:eastAsia="宋体" w:cs="Arial"/>
                <w:color w:val="333333"/>
                <w:spacing w:val="0"/>
                <w:sz w:val="19"/>
                <w:szCs w:val="19"/>
                <w:shd w:val="clear" w:color="auto" w:fill="FFFFFF"/>
                <w:lang w:bidi="ar-SA"/>
              </w:rPr>
              <w:t>__________</w:t>
            </w:r>
          </w:p>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left"/>
              <w:textAlignment w:val="auto"/>
              <w:outlineLvl w:val="9"/>
              <w:rPr>
                <w:rFonts w:hint="eastAsia" w:ascii="Times New Roman" w:hAnsi="Times New Roman" w:eastAsia="仿宋_GB2312" w:cs="仿宋_GB2312"/>
                <w:color w:val="000000"/>
                <w:szCs w:val="21"/>
                <w:shd w:val="clear" w:color="auto" w:fill="FFFFFF"/>
                <w:lang w:bidi="ar-SA"/>
              </w:rPr>
            </w:pPr>
            <w:r>
              <w:rPr>
                <w:rFonts w:hint="eastAsia" w:ascii="Times New Roman" w:hAnsi="Times New Roman" w:eastAsia="仿宋_GB2312" w:cs="仿宋_GB2312"/>
                <w:color w:val="000000"/>
                <w:szCs w:val="21"/>
                <w:shd w:val="clear" w:color="auto" w:fill="FFFFFF"/>
                <w:lang w:bidi="ar-SA"/>
              </w:rPr>
              <w:t>□</w:t>
            </w:r>
            <w:r>
              <w:rPr>
                <w:rFonts w:hint="eastAsia" w:ascii="Times New Roman" w:hAnsi="Times New Roman" w:eastAsia="仿宋_GB2312" w:cs="仿宋_GB2312"/>
                <w:b/>
                <w:bCs/>
                <w:color w:val="000000"/>
                <w:szCs w:val="21"/>
                <w:shd w:val="clear" w:color="auto" w:fill="FFFFFF"/>
                <w:lang w:bidi="ar-SA"/>
              </w:rPr>
              <w:t>战略性新兴产业</w:t>
            </w:r>
            <w:r>
              <w:rPr>
                <w:rFonts w:hint="eastAsia" w:ascii="Times New Roman" w:hAnsi="Times New Roman" w:eastAsia="仿宋_GB2312" w:cs="仿宋_GB2312"/>
                <w:color w:val="000000"/>
                <w:szCs w:val="21"/>
                <w:shd w:val="clear" w:color="auto" w:fill="FFFFFF"/>
                <w:lang w:eastAsia="zh-CN" w:bidi="ar-SA"/>
              </w:rPr>
              <w:t>（包括半导体与集成电路、高端装备制造、智能机器人、区块链与量子信息、前沿新材料、新能源、激光与增材制造、数字创意、安全应急与环保、精密仪器设备）：</w:t>
            </w:r>
            <w:r>
              <w:rPr>
                <w:rFonts w:ascii="Times New Roman" w:hAnsi="Times New Roman" w:eastAsia="宋体" w:cs="Arial"/>
                <w:color w:val="333333"/>
                <w:spacing w:val="0"/>
                <w:sz w:val="19"/>
                <w:szCs w:val="19"/>
                <w:shd w:val="clear" w:color="auto" w:fill="FFFFFF"/>
                <w:lang w:bidi="ar-SA"/>
              </w:rPr>
              <w:t>__________</w:t>
            </w:r>
          </w:p>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left"/>
              <w:textAlignment w:val="auto"/>
              <w:outlineLvl w:val="9"/>
              <w:rPr>
                <w:rFonts w:hint="eastAsia" w:ascii="Times New Roman" w:hAnsi="Times New Roman" w:eastAsia="仿宋_GB2312" w:cs="仿宋_GB2312"/>
                <w:color w:val="000000"/>
                <w:szCs w:val="21"/>
                <w:shd w:val="clear" w:color="auto" w:fill="FFFFFF"/>
                <w:lang w:val="en-US" w:eastAsia="zh-CN" w:bidi="ar-SA"/>
              </w:rPr>
            </w:pPr>
            <w:r>
              <w:rPr>
                <w:rFonts w:hint="eastAsia" w:ascii="Times New Roman" w:hAnsi="Times New Roman" w:eastAsia="仿宋_GB2312" w:cs="仿宋_GB2312"/>
                <w:color w:val="000000"/>
                <w:szCs w:val="21"/>
                <w:shd w:val="clear" w:color="auto" w:fill="FFFFFF"/>
                <w:lang w:bidi="ar-SA"/>
              </w:rPr>
              <w:t>□</w:t>
            </w:r>
            <w:r>
              <w:rPr>
                <w:rFonts w:hint="eastAsia" w:ascii="Times New Roman" w:hAnsi="Times New Roman" w:eastAsia="仿宋_GB2312" w:cs="仿宋_GB2312"/>
                <w:b/>
                <w:bCs/>
                <w:color w:val="000000"/>
                <w:szCs w:val="21"/>
                <w:shd w:val="clear" w:color="auto" w:fill="FFFFFF"/>
                <w:lang w:eastAsia="zh-CN" w:bidi="ar-SA"/>
              </w:rPr>
              <w:t>其他</w:t>
            </w:r>
            <w:r>
              <w:rPr>
                <w:rFonts w:hint="eastAsia" w:ascii="Times New Roman" w:hAnsi="Times New Roman" w:eastAsia="仿宋_GB2312" w:cs="仿宋_GB2312"/>
                <w:color w:val="000000"/>
                <w:szCs w:val="21"/>
                <w:shd w:val="clear" w:color="auto" w:fill="FFFFFF"/>
                <w:lang w:eastAsia="zh-CN" w:bidi="ar-SA"/>
              </w:rPr>
              <w:t>：</w:t>
            </w:r>
            <w:r>
              <w:rPr>
                <w:rFonts w:ascii="Times New Roman" w:hAnsi="Times New Roman" w:eastAsia="宋体" w:cs="Arial"/>
                <w:color w:val="333333"/>
                <w:spacing w:val="0"/>
                <w:sz w:val="19"/>
                <w:szCs w:val="19"/>
                <w:shd w:val="clear" w:color="auto" w:fill="FFFFFF"/>
                <w:lang w:bidi="ar-SA"/>
              </w:rPr>
              <w:t>__________</w:t>
            </w:r>
          </w:p>
          <w:p>
            <w:pPr>
              <w:keepNext w:val="0"/>
              <w:keepLines w:val="0"/>
              <w:pageBreakBefore w:val="0"/>
              <w:widowControl w:val="0"/>
              <w:kinsoku/>
              <w:wordWrap/>
              <w:overflowPunct/>
              <w:topLinePunct w:val="0"/>
              <w:autoSpaceDE/>
              <w:autoSpaceDN/>
              <w:bidi w:val="0"/>
              <w:adjustRightInd/>
              <w:spacing w:line="360" w:lineRule="atLeast"/>
              <w:ind w:left="0" w:right="0" w:firstLine="0"/>
              <w:jc w:val="both"/>
              <w:textAlignment w:val="auto"/>
              <w:outlineLvl w:val="9"/>
              <w:rPr>
                <w:rFonts w:hint="eastAsia" w:ascii="Times New Roman" w:hAnsi="Times New Roman" w:eastAsia="仿宋_GB2312" w:cs="仿宋_GB2312"/>
                <w:color w:val="000000"/>
                <w:position w:val="6"/>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7"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position w:val="6"/>
                <w:szCs w:val="21"/>
                <w:lang w:eastAsia="zh-CN" w:bidi="ar-SA"/>
              </w:rPr>
            </w:pPr>
            <w:r>
              <w:rPr>
                <w:rFonts w:hint="eastAsia" w:ascii="Times New Roman" w:hAnsi="Times New Roman" w:eastAsia="仿宋_GB2312" w:cs="仿宋_GB2312"/>
                <w:b/>
                <w:bCs/>
                <w:szCs w:val="21"/>
                <w:lang w:bidi="ar-SA"/>
              </w:rPr>
              <w:t>项目总投资</w:t>
            </w:r>
            <w:r>
              <w:rPr>
                <w:rFonts w:hint="eastAsia" w:ascii="Times New Roman" w:hAnsi="Times New Roman" w:eastAsia="仿宋_GB2312" w:cs="仿宋_GB2312"/>
                <w:b/>
                <w:bCs/>
                <w:szCs w:val="21"/>
                <w:lang w:val="en-US" w:eastAsia="zh-CN" w:bidi="ar-SA"/>
              </w:rPr>
              <w:t xml:space="preserve"> </w:t>
            </w:r>
            <w:r>
              <w:rPr>
                <w:rFonts w:hint="eastAsia" w:ascii="Times New Roman" w:hAnsi="Times New Roman" w:eastAsia="仿宋_GB2312" w:cs="仿宋_GB2312"/>
                <w:b/>
                <w:bCs/>
                <w:color w:val="000000"/>
                <w:szCs w:val="21"/>
                <w:shd w:val="clear" w:color="auto" w:fill="FFFFFF"/>
                <w:lang w:bidi="ar-SA"/>
              </w:rPr>
              <w:t>（万元）</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position w:val="6"/>
                <w:szCs w:val="21"/>
                <w:lang w:eastAsia="zh-CN" w:bidi="ar-SA"/>
              </w:rPr>
            </w:pP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position w:val="6"/>
                <w:szCs w:val="21"/>
                <w:lang w:eastAsia="zh-CN" w:bidi="ar-SA"/>
              </w:rPr>
            </w:pPr>
            <w:r>
              <w:rPr>
                <w:rFonts w:hint="eastAsia" w:ascii="Times New Roman" w:hAnsi="Times New Roman" w:eastAsia="仿宋_GB2312" w:cs="仿宋_GB2312"/>
                <w:b/>
                <w:bCs/>
                <w:szCs w:val="21"/>
                <w:lang w:bidi="ar-SA"/>
              </w:rPr>
              <w:t>项目</w:t>
            </w:r>
            <w:r>
              <w:rPr>
                <w:rFonts w:hint="eastAsia" w:ascii="Times New Roman" w:hAnsi="Times New Roman" w:eastAsia="仿宋_GB2312" w:cs="仿宋_GB2312"/>
                <w:b/>
                <w:bCs/>
                <w:szCs w:val="21"/>
                <w:lang w:eastAsia="zh-CN" w:bidi="ar-SA"/>
              </w:rPr>
              <w:t>购</w:t>
            </w:r>
            <w:r>
              <w:rPr>
                <w:rFonts w:hint="eastAsia" w:ascii="Times New Roman" w:hAnsi="Times New Roman" w:eastAsia="仿宋_GB2312" w:cs="仿宋_GB2312"/>
                <w:b/>
                <w:bCs/>
                <w:szCs w:val="21"/>
                <w:lang w:bidi="ar-SA"/>
              </w:rPr>
              <w:t>置</w:t>
            </w:r>
            <w:r>
              <w:rPr>
                <w:rFonts w:hint="eastAsia" w:ascii="Times New Roman" w:hAnsi="Times New Roman" w:eastAsia="仿宋_GB2312" w:cs="仿宋_GB2312"/>
                <w:b/>
                <w:bCs/>
                <w:szCs w:val="21"/>
                <w:lang w:eastAsia="zh-CN" w:bidi="ar-SA"/>
              </w:rPr>
              <w:t>研发</w:t>
            </w:r>
            <w:r>
              <w:rPr>
                <w:rFonts w:hint="eastAsia" w:ascii="Times New Roman" w:hAnsi="Times New Roman" w:eastAsia="仿宋_GB2312" w:cs="仿宋_GB2312"/>
                <w:b/>
                <w:bCs/>
                <w:szCs w:val="21"/>
                <w:lang w:bidi="ar-SA"/>
              </w:rPr>
              <w:t>仪器设备</w:t>
            </w:r>
            <w:r>
              <w:rPr>
                <w:rFonts w:hint="eastAsia" w:ascii="Times New Roman" w:hAnsi="Times New Roman" w:eastAsia="仿宋_GB2312" w:cs="仿宋_GB2312"/>
                <w:b/>
                <w:bCs/>
                <w:szCs w:val="21"/>
                <w:lang w:eastAsia="zh-CN" w:bidi="ar-SA"/>
              </w:rPr>
              <w:t>及软件投入</w:t>
            </w:r>
            <w:r>
              <w:rPr>
                <w:rFonts w:hint="eastAsia" w:ascii="Times New Roman" w:hAnsi="Times New Roman" w:eastAsia="仿宋_GB2312" w:cs="仿宋_GB2312"/>
                <w:b/>
                <w:bCs/>
                <w:szCs w:val="21"/>
                <w:lang w:bidi="ar-SA"/>
              </w:rPr>
              <w:t>总额（不含税</w:t>
            </w:r>
            <w:r>
              <w:rPr>
                <w:rFonts w:hint="eastAsia" w:ascii="Times New Roman" w:hAnsi="Times New Roman" w:eastAsia="仿宋_GB2312" w:cs="仿宋_GB2312"/>
                <w:b/>
                <w:bCs/>
                <w:szCs w:val="21"/>
                <w:lang w:eastAsia="zh-CN" w:bidi="ar-SA"/>
              </w:rPr>
              <w:t>，万元</w:t>
            </w:r>
            <w:r>
              <w:rPr>
                <w:rFonts w:hint="eastAsia" w:ascii="Times New Roman" w:hAnsi="Times New Roman" w:eastAsia="仿宋_GB2312" w:cs="仿宋_GB2312"/>
                <w:b/>
                <w:bCs/>
                <w:szCs w:val="21"/>
                <w:lang w:bidi="ar-SA"/>
              </w:rPr>
              <w:t>）</w:t>
            </w: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60" w:lineRule="atLeast"/>
              <w:ind w:left="0" w:right="0" w:firstLine="0"/>
              <w:jc w:val="center"/>
              <w:textAlignment w:val="auto"/>
              <w:outlineLvl w:val="9"/>
              <w:rPr>
                <w:rFonts w:hint="eastAsia" w:ascii="Times New Roman" w:hAnsi="Times New Roman" w:eastAsia="仿宋_GB2312" w:cs="仿宋_GB2312"/>
                <w:b/>
                <w:bCs/>
                <w:position w:val="6"/>
                <w:szCs w:val="21"/>
                <w:lang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2"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r>
              <w:rPr>
                <w:rFonts w:hint="eastAsia" w:ascii="Times New Roman" w:hAnsi="Times New Roman" w:eastAsia="仿宋_GB2312" w:cs="仿宋_GB2312"/>
                <w:b/>
                <w:bCs/>
                <w:color w:val="000000"/>
                <w:szCs w:val="21"/>
                <w:shd w:val="clear" w:color="auto" w:fill="FFFFFF"/>
                <w:lang w:eastAsia="zh-CN" w:bidi="ar-SA"/>
              </w:rPr>
              <w:t>项目承担单位</w:t>
            </w:r>
            <w:r>
              <w:rPr>
                <w:rFonts w:hint="eastAsia" w:ascii="Times New Roman" w:hAnsi="Times New Roman" w:eastAsia="仿宋_GB2312" w:cs="仿宋_GB2312"/>
                <w:b/>
                <w:bCs/>
                <w:color w:val="000000"/>
                <w:szCs w:val="21"/>
                <w:shd w:val="clear" w:color="auto" w:fill="FFFFFF"/>
                <w:lang w:bidi="ar-SA"/>
              </w:rPr>
              <w:t>拥有的全部有效发明专利数（件）</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r>
              <w:rPr>
                <w:rFonts w:hint="eastAsia" w:ascii="Times New Roman" w:hAnsi="Times New Roman" w:eastAsia="仿宋_GB2312" w:cs="仿宋_GB2312"/>
                <w:b/>
                <w:bCs/>
                <w:color w:val="000000"/>
                <w:szCs w:val="21"/>
                <w:shd w:val="clear" w:color="auto" w:fill="FFFFFF"/>
                <w:lang w:eastAsia="zh-CN" w:bidi="ar-SA"/>
              </w:rPr>
              <w:t>项目申请相关发明专利</w:t>
            </w:r>
            <w:r>
              <w:rPr>
                <w:rFonts w:hint="eastAsia" w:ascii="Times New Roman" w:hAnsi="Times New Roman" w:eastAsia="仿宋_GB2312" w:cs="仿宋_GB2312"/>
                <w:b/>
                <w:bCs/>
                <w:color w:val="000000"/>
                <w:szCs w:val="21"/>
                <w:shd w:val="clear" w:color="auto" w:fill="FFFFFF"/>
                <w:lang w:bidi="ar-SA"/>
              </w:rPr>
              <w:t>数（件）</w:t>
            </w: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r>
              <w:rPr>
                <w:rFonts w:hint="eastAsia" w:ascii="Times New Roman" w:hAnsi="Times New Roman" w:eastAsia="仿宋_GB2312" w:cs="仿宋_GB2312"/>
                <w:b/>
                <w:bCs/>
                <w:color w:val="000000"/>
                <w:szCs w:val="21"/>
                <w:shd w:val="clear" w:color="auto" w:fill="FFFFFF"/>
                <w:lang w:eastAsia="zh-CN" w:bidi="ar-SA"/>
              </w:rPr>
              <w:t>项目承担单位</w:t>
            </w:r>
          </w:p>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r>
              <w:rPr>
                <w:rFonts w:hint="eastAsia" w:ascii="Times New Roman" w:hAnsi="Times New Roman" w:eastAsia="仿宋_GB2312" w:cs="仿宋_GB2312"/>
                <w:b/>
                <w:bCs/>
                <w:color w:val="000000"/>
                <w:szCs w:val="21"/>
                <w:shd w:val="clear" w:color="auto" w:fill="FFFFFF"/>
                <w:lang w:eastAsia="zh-CN" w:bidi="ar-SA"/>
              </w:rPr>
              <w:t>相关信息</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r>
              <w:rPr>
                <w:rFonts w:hint="eastAsia" w:eastAsia="仿宋_GB2312" w:cs="仿宋_GB2312"/>
                <w:b/>
                <w:bCs/>
                <w:color w:val="000000"/>
                <w:szCs w:val="21"/>
                <w:shd w:val="clear" w:color="auto" w:fill="FFFFFF"/>
                <w:lang w:eastAsia="zh-CN" w:bidi="ar-SA"/>
              </w:rPr>
              <w:t>202</w:t>
            </w:r>
            <w:r>
              <w:rPr>
                <w:rFonts w:hint="eastAsia" w:eastAsia="仿宋_GB2312" w:cs="仿宋_GB2312"/>
                <w:b/>
                <w:bCs/>
                <w:color w:val="000000"/>
                <w:szCs w:val="21"/>
                <w:shd w:val="clear" w:color="auto" w:fill="FFFFFF"/>
                <w:lang w:val="en-US" w:eastAsia="zh-CN" w:bidi="ar-SA"/>
              </w:rPr>
              <w:t>2</w:t>
            </w:r>
            <w:r>
              <w:rPr>
                <w:rFonts w:hint="eastAsia" w:ascii="Times New Roman" w:hAnsi="Times New Roman" w:eastAsia="仿宋_GB2312" w:cs="仿宋_GB2312"/>
                <w:b/>
                <w:bCs/>
                <w:color w:val="000000"/>
                <w:szCs w:val="21"/>
                <w:shd w:val="clear" w:color="auto" w:fill="FFFFFF"/>
                <w:lang w:eastAsia="zh-CN" w:bidi="ar-SA"/>
              </w:rPr>
              <w:t>年</w:t>
            </w: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r>
              <w:rPr>
                <w:rFonts w:hint="eastAsia" w:eastAsia="仿宋_GB2312" w:cs="仿宋_GB2312"/>
                <w:b/>
                <w:bCs/>
                <w:color w:val="000000"/>
                <w:szCs w:val="21"/>
                <w:shd w:val="clear" w:color="auto" w:fill="FFFFFF"/>
                <w:lang w:eastAsia="zh-CN" w:bidi="ar-SA"/>
              </w:rPr>
              <w:t>202</w:t>
            </w:r>
            <w:r>
              <w:rPr>
                <w:rFonts w:hint="eastAsia" w:eastAsia="仿宋_GB2312" w:cs="仿宋_GB2312"/>
                <w:b/>
                <w:bCs/>
                <w:color w:val="000000"/>
                <w:szCs w:val="21"/>
                <w:shd w:val="clear" w:color="auto" w:fill="FFFFFF"/>
                <w:lang w:val="en-US" w:eastAsia="zh-CN" w:bidi="ar-SA"/>
              </w:rPr>
              <w:t>3</w:t>
            </w:r>
            <w:r>
              <w:rPr>
                <w:rFonts w:hint="eastAsia" w:ascii="Times New Roman" w:hAnsi="Times New Roman" w:eastAsia="仿宋_GB2312" w:cs="仿宋_GB2312"/>
                <w:b/>
                <w:bCs/>
                <w:color w:val="000000"/>
                <w:szCs w:val="21"/>
                <w:shd w:val="clear" w:color="auto" w:fill="FFFFFF"/>
                <w:lang w:eastAsia="zh-CN" w:bidi="ar-SA"/>
              </w:rPr>
              <w:t>年</w:t>
            </w: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eastAsia="zh-CN" w:bidi="ar-SA"/>
              </w:rPr>
            </w:pPr>
            <w:r>
              <w:rPr>
                <w:rFonts w:hint="eastAsia" w:eastAsia="仿宋_GB2312" w:cs="仿宋_GB2312"/>
                <w:b/>
                <w:bCs/>
                <w:color w:val="000000"/>
                <w:szCs w:val="21"/>
                <w:shd w:val="clear" w:color="auto" w:fill="FFFFFF"/>
                <w:lang w:eastAsia="zh-CN" w:bidi="ar-SA"/>
              </w:rPr>
              <w:t>202</w:t>
            </w:r>
            <w:r>
              <w:rPr>
                <w:rFonts w:hint="eastAsia" w:eastAsia="仿宋_GB2312" w:cs="仿宋_GB2312"/>
                <w:b/>
                <w:bCs/>
                <w:color w:val="000000"/>
                <w:szCs w:val="21"/>
                <w:shd w:val="clear" w:color="auto" w:fill="FFFFFF"/>
                <w:lang w:val="en-US" w:eastAsia="zh-CN" w:bidi="ar-SA"/>
              </w:rPr>
              <w:t>4</w:t>
            </w:r>
            <w:r>
              <w:rPr>
                <w:rFonts w:hint="eastAsia" w:ascii="Times New Roman" w:hAnsi="Times New Roman" w:eastAsia="仿宋_GB2312" w:cs="仿宋_GB2312"/>
                <w:b/>
                <w:bCs/>
                <w:color w:val="000000"/>
                <w:szCs w:val="21"/>
                <w:shd w:val="clear" w:color="auto" w:fill="FFFFFF"/>
                <w:lang w:eastAsia="zh-CN" w:bidi="ar-SA"/>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r>
              <w:rPr>
                <w:rFonts w:hint="eastAsia" w:ascii="Times New Roman" w:hAnsi="Times New Roman" w:eastAsia="仿宋_GB2312" w:cs="仿宋_GB2312"/>
                <w:b/>
                <w:bCs/>
                <w:color w:val="000000"/>
                <w:szCs w:val="21"/>
                <w:shd w:val="clear" w:color="auto" w:fill="FFFFFF"/>
                <w:lang w:bidi="ar-SA"/>
              </w:rPr>
              <w:t>主营业务收入（万元）</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r>
              <w:rPr>
                <w:rFonts w:hint="eastAsia" w:ascii="Times New Roman" w:hAnsi="Times New Roman" w:eastAsia="仿宋_GB2312" w:cs="仿宋_GB2312"/>
                <w:b/>
                <w:bCs/>
                <w:color w:val="000000"/>
                <w:szCs w:val="21"/>
                <w:shd w:val="clear" w:color="auto" w:fill="FFFFFF"/>
                <w:lang w:bidi="ar-SA"/>
              </w:rPr>
              <w:t>年利润总额（万元）</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szCs w:val="21"/>
                <w:lang w:bidi="ar-SA"/>
              </w:rPr>
            </w:pPr>
            <w:r>
              <w:rPr>
                <w:rFonts w:hint="eastAsia" w:ascii="Times New Roman" w:hAnsi="Times New Roman" w:eastAsia="仿宋_GB2312" w:cs="仿宋_GB2312"/>
                <w:b/>
                <w:bCs/>
                <w:color w:val="000000"/>
                <w:szCs w:val="21"/>
                <w:shd w:val="clear" w:color="auto" w:fill="FFFFFF"/>
                <w:lang w:bidi="ar-SA"/>
              </w:rPr>
              <w:t>年纳税总额（万元）</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szCs w:val="21"/>
                <w:lang w:bidi="ar-SA"/>
              </w:rPr>
            </w:pPr>
            <w:r>
              <w:rPr>
                <w:rFonts w:hint="eastAsia" w:ascii="Times New Roman" w:hAnsi="Times New Roman" w:eastAsia="仿宋_GB2312" w:cs="仿宋_GB2312"/>
                <w:b/>
                <w:bCs/>
                <w:color w:val="000000"/>
                <w:szCs w:val="21"/>
                <w:shd w:val="clear" w:color="auto" w:fill="FFFFFF"/>
                <w:lang w:bidi="ar-SA"/>
              </w:rPr>
              <w:t>研究与试验发展经费支出额（万元）</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0" w:hRule="exact"/>
        </w:trPr>
        <w:tc>
          <w:tcPr>
            <w:tcW w:w="2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szCs w:val="21"/>
                <w:lang w:bidi="ar-SA"/>
              </w:rPr>
            </w:pPr>
            <w:r>
              <w:rPr>
                <w:rFonts w:hint="eastAsia" w:ascii="Times New Roman" w:hAnsi="Times New Roman" w:eastAsia="仿宋_GB2312" w:cs="仿宋_GB2312"/>
                <w:b/>
                <w:bCs/>
                <w:color w:val="000000"/>
                <w:szCs w:val="21"/>
                <w:shd w:val="clear" w:color="auto" w:fill="FFFFFF"/>
                <w:lang w:bidi="ar-SA"/>
              </w:rPr>
              <w:t>企业技术中心专职研究与试验发展人员（人）</w:t>
            </w:r>
          </w:p>
        </w:tc>
        <w:tc>
          <w:tcPr>
            <w:tcW w:w="20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left="0" w:right="0" w:firstLine="0"/>
              <w:jc w:val="center"/>
              <w:textAlignment w:val="auto"/>
              <w:outlineLvl w:val="9"/>
              <w:rPr>
                <w:rFonts w:hint="eastAsia" w:ascii="Times New Roman" w:hAnsi="Times New Roman" w:eastAsia="仿宋_GB2312" w:cs="仿宋_GB2312"/>
                <w:b/>
                <w:bCs/>
                <w:color w:val="000000"/>
                <w:szCs w:val="21"/>
                <w:shd w:val="clear" w:color="auto" w:fill="FFFFFF"/>
                <w:lang w:bidi="ar-SA"/>
              </w:rPr>
            </w:pPr>
          </w:p>
        </w:tc>
        <w:tc>
          <w:tcPr>
            <w:tcW w:w="222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eastAsia" w:ascii="Times New Roman" w:hAnsi="Times New Roman" w:eastAsia="仿宋_GB2312" w:cs="仿宋_GB2312"/>
                <w:szCs w:val="21"/>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9" w:hRule="atLeast"/>
        </w:trPr>
        <w:tc>
          <w:tcPr>
            <w:tcW w:w="8483" w:type="dxa"/>
            <w:gridSpan w:val="5"/>
            <w:noWrap w:val="0"/>
            <w:vAlign w:val="top"/>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default" w:ascii="Times New Roman" w:hAnsi="Times New Roman" w:eastAsia="仿宋_GB2312" w:cs="Times New Roman"/>
                <w:b/>
                <w:bCs/>
                <w:sz w:val="28"/>
                <w:szCs w:val="28"/>
                <w:lang w:eastAsia="zh-CN" w:bidi="ar-SA"/>
              </w:rPr>
            </w:pPr>
            <w:r>
              <w:rPr>
                <w:rFonts w:hint="default" w:ascii="Times New Roman" w:hAnsi="Times New Roman" w:eastAsia="仿宋_GB2312" w:cs="Times New Roman"/>
                <w:b/>
                <w:bCs/>
                <w:sz w:val="28"/>
                <w:szCs w:val="28"/>
                <w:lang w:bidi="ar-SA"/>
              </w:rPr>
              <w:t>项目</w:t>
            </w:r>
            <w:r>
              <w:rPr>
                <w:rFonts w:hint="default" w:ascii="Times New Roman" w:hAnsi="Times New Roman" w:eastAsia="仿宋_GB2312" w:cs="Times New Roman"/>
                <w:b/>
                <w:bCs/>
                <w:sz w:val="28"/>
                <w:szCs w:val="28"/>
                <w:lang w:eastAsia="zh-CN" w:bidi="ar-SA"/>
              </w:rPr>
              <w:t>承担</w:t>
            </w:r>
            <w:r>
              <w:rPr>
                <w:rFonts w:hint="default" w:ascii="Times New Roman" w:hAnsi="Times New Roman" w:eastAsia="仿宋_GB2312" w:cs="Times New Roman"/>
                <w:b/>
                <w:bCs/>
                <w:sz w:val="28"/>
                <w:szCs w:val="28"/>
                <w:lang w:bidi="ar-SA"/>
              </w:rPr>
              <w:t>单位</w:t>
            </w:r>
            <w:r>
              <w:rPr>
                <w:rFonts w:hint="default" w:ascii="Times New Roman" w:hAnsi="Times New Roman" w:eastAsia="仿宋_GB2312" w:cs="Times New Roman"/>
                <w:b/>
                <w:bCs/>
                <w:sz w:val="28"/>
                <w:szCs w:val="28"/>
                <w:lang w:eastAsia="zh-CN" w:bidi="ar-SA"/>
              </w:rPr>
              <w:t>简介</w:t>
            </w:r>
          </w:p>
          <w:p>
            <w:pPr>
              <w:pStyle w:val="2"/>
              <w:numPr>
                <w:ilvl w:val="0"/>
                <w:numId w:val="1"/>
              </w:numPr>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企业基本情况。包括所有制性质、主要下属企业，职工人数、企业总资产、资产负债率、主营业务收入、利润、主导产品及市场占有率等。</w:t>
            </w:r>
          </w:p>
          <w:p>
            <w:pPr>
              <w:pStyle w:val="2"/>
              <w:rPr>
                <w:rFonts w:hint="default" w:ascii="Times New Roman" w:hAnsi="Times New Roman" w:eastAsia="仿宋_GB2312" w:cs="Times New Roman"/>
                <w:sz w:val="24"/>
                <w:szCs w:val="24"/>
                <w:lang w:bidi="ar-SA"/>
              </w:rPr>
            </w:pPr>
          </w:p>
          <w:p>
            <w:pPr>
              <w:pStyle w:val="2"/>
              <w:numPr>
                <w:ilvl w:val="0"/>
                <w:numId w:val="1"/>
              </w:numPr>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企业的行业地位和竞争力。结合行业集中度和企业在行业中的综合排序，分析企业在本行业的领先地位和竞争优势，与同行业企业相比所具有的规模和技术优势。</w:t>
            </w:r>
          </w:p>
          <w:p>
            <w:pPr>
              <w:pStyle w:val="2"/>
              <w:rPr>
                <w:rFonts w:hint="default" w:ascii="Times New Roman" w:hAnsi="Times New Roman" w:eastAsia="仿宋_GB2312" w:cs="Times New Roman"/>
                <w:sz w:val="24"/>
                <w:szCs w:val="24"/>
                <w:lang w:bidi="ar-SA"/>
              </w:rPr>
            </w:pPr>
          </w:p>
          <w:p>
            <w:pPr>
              <w:pStyle w:val="2"/>
              <w:numPr>
                <w:ilvl w:val="0"/>
                <w:numId w:val="1"/>
              </w:numPr>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企业对本行业技术创新的引领作用。包括企业对行业技术进步、结构调整、节能减排、资源节约综合利用等方面的示范和带动作用。</w:t>
            </w:r>
          </w:p>
          <w:p>
            <w:pPr>
              <w:pStyle w:val="2"/>
              <w:rPr>
                <w:rFonts w:hint="default" w:ascii="Times New Roman" w:hAnsi="Times New Roman" w:eastAsia="仿宋_GB2312" w:cs="Times New Roman"/>
                <w:sz w:val="24"/>
                <w:szCs w:val="24"/>
                <w:lang w:bidi="ar-SA"/>
              </w:rPr>
            </w:pPr>
          </w:p>
          <w:p>
            <w:pPr>
              <w:keepNext w:val="0"/>
              <w:keepLines w:val="0"/>
              <w:pageBreakBefore w:val="0"/>
              <w:widowControl w:val="0"/>
              <w:kinsoku/>
              <w:wordWrap/>
              <w:overflowPunct/>
              <w:topLinePunct w:val="0"/>
              <w:autoSpaceDE/>
              <w:autoSpaceDN/>
              <w:bidi w:val="0"/>
              <w:adjustRightInd/>
              <w:snapToGrid w:val="0"/>
              <w:spacing w:line="360" w:lineRule="atLeast"/>
              <w:ind w:right="0"/>
              <w:jc w:val="left"/>
              <w:textAlignment w:val="auto"/>
              <w:outlineLvl w:val="9"/>
              <w:rPr>
                <w:rFonts w:hint="default" w:ascii="Times New Roman" w:hAnsi="Times New Roman" w:eastAsia="宋体" w:cs="Times New Roman"/>
                <w:lang w:val="en-US" w:eastAsia="zh-CN"/>
              </w:rPr>
            </w:pPr>
            <w:r>
              <w:rPr>
                <w:rFonts w:hint="default" w:ascii="Times New Roman" w:hAnsi="Times New Roman" w:eastAsia="仿宋_GB2312" w:cs="Times New Roman"/>
                <w:kern w:val="2"/>
                <w:sz w:val="24"/>
                <w:szCs w:val="24"/>
                <w:lang w:val="en-US" w:eastAsia="zh-CN" w:bidi="ar-SA"/>
              </w:rPr>
              <w:t>4.企业对产业链的带动作用。包括企业所处产业集群领域、产业链环节，企业对产业链的上下游资源整合情况等。</w:t>
            </w:r>
          </w:p>
        </w:tc>
      </w:tr>
    </w:tbl>
    <w:tbl>
      <w:tblPr>
        <w:tblStyle w:val="4"/>
        <w:tblpPr w:leftFromText="180" w:rightFromText="180" w:vertAnchor="text" w:horzAnchor="page" w:tblpX="1909" w:tblpY="796"/>
        <w:tblW w:w="845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03" w:hRule="atLeast"/>
        </w:trPr>
        <w:tc>
          <w:tcPr>
            <w:tcW w:w="8455"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default" w:ascii="Times New Roman" w:hAnsi="Times New Roman" w:eastAsia="仿宋_GB2312" w:cs="Times New Roman"/>
                <w:b/>
                <w:bCs/>
                <w:sz w:val="28"/>
                <w:szCs w:val="28"/>
                <w:lang w:bidi="ar-SA"/>
              </w:rPr>
            </w:pPr>
            <w:r>
              <w:rPr>
                <w:rFonts w:hint="default" w:ascii="Times New Roman" w:hAnsi="Times New Roman" w:eastAsia="仿宋_GB2312" w:cs="Times New Roman"/>
                <w:b/>
                <w:bCs/>
                <w:sz w:val="28"/>
                <w:szCs w:val="28"/>
                <w:lang w:bidi="ar-SA"/>
              </w:rPr>
              <w:t>项目</w:t>
            </w:r>
            <w:r>
              <w:rPr>
                <w:rFonts w:hint="default" w:ascii="Times New Roman" w:hAnsi="Times New Roman" w:eastAsia="仿宋_GB2312" w:cs="Times New Roman"/>
                <w:b/>
                <w:bCs/>
                <w:sz w:val="28"/>
                <w:szCs w:val="28"/>
                <w:lang w:eastAsia="zh-CN" w:bidi="ar-SA"/>
              </w:rPr>
              <w:t>基本情况</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tLeast"/>
              <w:ind w:left="0" w:right="0" w:firstLine="0"/>
              <w:jc w:val="left"/>
              <w:textAlignment w:val="auto"/>
              <w:outlineLvl w:val="9"/>
              <w:rPr>
                <w:rFonts w:hint="default" w:ascii="Times New Roman" w:hAnsi="Times New Roman" w:eastAsia="仿宋_GB2312" w:cs="Times New Roman"/>
                <w:sz w:val="24"/>
                <w:lang w:bidi="ar-SA"/>
              </w:rPr>
            </w:pPr>
            <w:r>
              <w:rPr>
                <w:rFonts w:hint="default" w:ascii="Times New Roman" w:hAnsi="Times New Roman" w:eastAsia="仿宋_GB2312" w:cs="Times New Roman"/>
                <w:sz w:val="24"/>
                <w:lang w:bidi="ar-SA"/>
              </w:rPr>
              <w:t>项目主要内容</w:t>
            </w:r>
            <w:r>
              <w:rPr>
                <w:rFonts w:hint="default" w:ascii="Times New Roman" w:hAnsi="Times New Roman" w:eastAsia="仿宋_GB2312" w:cs="Times New Roman"/>
                <w:sz w:val="24"/>
                <w:lang w:eastAsia="zh-CN" w:bidi="ar-SA"/>
              </w:rPr>
              <w:t>。</w:t>
            </w:r>
          </w:p>
          <w:p>
            <w:pPr>
              <w:pStyle w:val="2"/>
              <w:keepNext w:val="0"/>
              <w:keepLines w:val="0"/>
              <w:pageBreakBefore w:val="0"/>
              <w:widowControl w:val="0"/>
              <w:kinsoku/>
              <w:wordWrap/>
              <w:overflowPunct/>
              <w:topLinePunct w:val="0"/>
              <w:autoSpaceDE/>
              <w:autoSpaceDN/>
              <w:bidi w:val="0"/>
              <w:adjustRightInd/>
              <w:spacing w:line="360" w:lineRule="atLeast"/>
              <w:ind w:left="0" w:right="0" w:firstLine="0"/>
              <w:jc w:val="left"/>
              <w:textAlignment w:val="auto"/>
              <w:outlineLvl w:val="9"/>
              <w:rPr>
                <w:rFonts w:hint="default" w:ascii="Times New Roman" w:hAnsi="Times New Roman" w:cs="Times New Roman"/>
              </w:rPr>
            </w:pP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tLeast"/>
              <w:ind w:left="0" w:right="0" w:firstLine="0"/>
              <w:jc w:val="left"/>
              <w:textAlignment w:val="auto"/>
              <w:outlineLvl w:val="9"/>
              <w:rPr>
                <w:rFonts w:hint="default" w:ascii="Times New Roman" w:hAnsi="Times New Roman" w:eastAsia="仿宋_GB2312" w:cs="Times New Roman"/>
                <w:sz w:val="24"/>
                <w:lang w:bidi="ar-SA"/>
              </w:rPr>
            </w:pPr>
            <w:r>
              <w:rPr>
                <w:rFonts w:hint="default" w:ascii="Times New Roman" w:hAnsi="Times New Roman" w:eastAsia="仿宋_GB2312" w:cs="Times New Roman"/>
                <w:sz w:val="24"/>
                <w:lang w:bidi="ar-SA"/>
              </w:rPr>
              <w:t>项目</w:t>
            </w:r>
            <w:r>
              <w:rPr>
                <w:rFonts w:hint="default" w:ascii="Times New Roman" w:hAnsi="Times New Roman" w:eastAsia="仿宋_GB2312" w:cs="Times New Roman"/>
                <w:sz w:val="24"/>
                <w:lang w:eastAsia="zh-CN" w:bidi="ar-SA"/>
              </w:rPr>
              <w:t>建设方案及目标。</w:t>
            </w:r>
          </w:p>
          <w:p>
            <w:pPr>
              <w:pStyle w:val="2"/>
              <w:keepNext w:val="0"/>
              <w:keepLines w:val="0"/>
              <w:pageBreakBefore w:val="0"/>
              <w:widowControl w:val="0"/>
              <w:kinsoku/>
              <w:wordWrap/>
              <w:overflowPunct/>
              <w:topLinePunct w:val="0"/>
              <w:autoSpaceDE/>
              <w:autoSpaceDN/>
              <w:bidi w:val="0"/>
              <w:adjustRightInd/>
              <w:spacing w:line="360" w:lineRule="atLeast"/>
              <w:ind w:left="0" w:right="0" w:firstLine="0"/>
              <w:jc w:val="left"/>
              <w:textAlignment w:val="auto"/>
              <w:outlineLvl w:val="9"/>
              <w:rPr>
                <w:rFonts w:hint="default" w:ascii="Times New Roman" w:hAnsi="Times New Roman" w:cs="Times New Roman"/>
              </w:rPr>
            </w:pP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tLeast"/>
              <w:ind w:left="0" w:right="0" w:firstLine="0"/>
              <w:jc w:val="left"/>
              <w:textAlignment w:val="auto"/>
              <w:outlineLvl w:val="9"/>
              <w:rPr>
                <w:rFonts w:hint="default" w:ascii="Times New Roman" w:hAnsi="Times New Roman" w:eastAsia="仿宋_GB2312" w:cs="Times New Roman"/>
                <w:color w:val="000000"/>
                <w:sz w:val="24"/>
                <w:lang w:bidi="ar-SA"/>
              </w:rPr>
            </w:pPr>
            <w:r>
              <w:rPr>
                <w:rFonts w:hint="default" w:ascii="Times New Roman" w:hAnsi="Times New Roman" w:eastAsia="仿宋_GB2312" w:cs="Times New Roman"/>
                <w:sz w:val="24"/>
                <w:lang w:eastAsia="zh-CN" w:bidi="ar-SA"/>
              </w:rPr>
              <w:t>项目</w:t>
            </w:r>
            <w:r>
              <w:rPr>
                <w:rFonts w:hint="default" w:ascii="Times New Roman" w:hAnsi="Times New Roman" w:eastAsia="仿宋_GB2312" w:cs="Times New Roman"/>
                <w:sz w:val="24"/>
                <w:lang w:bidi="ar-SA"/>
              </w:rPr>
              <w:t>建设水</w:t>
            </w:r>
            <w:r>
              <w:rPr>
                <w:rFonts w:hint="default" w:ascii="Times New Roman" w:hAnsi="Times New Roman" w:eastAsia="仿宋_GB2312" w:cs="Times New Roman"/>
                <w:color w:val="000000"/>
                <w:sz w:val="24"/>
                <w:lang w:bidi="ar-SA"/>
              </w:rPr>
              <w:t>平及亮点</w:t>
            </w:r>
            <w:r>
              <w:rPr>
                <w:rFonts w:hint="default" w:ascii="Times New Roman" w:hAnsi="Times New Roman" w:eastAsia="仿宋_GB2312" w:cs="Times New Roman"/>
                <w:color w:val="000000"/>
                <w:sz w:val="24"/>
                <w:lang w:eastAsia="zh-CN" w:bidi="ar-SA"/>
              </w:rPr>
              <w:t>。</w:t>
            </w:r>
          </w:p>
          <w:p>
            <w:pPr>
              <w:pStyle w:val="2"/>
              <w:keepNext w:val="0"/>
              <w:keepLines w:val="0"/>
              <w:pageBreakBefore w:val="0"/>
              <w:widowControl w:val="0"/>
              <w:kinsoku/>
              <w:wordWrap/>
              <w:overflowPunct/>
              <w:topLinePunct w:val="0"/>
              <w:autoSpaceDE/>
              <w:autoSpaceDN/>
              <w:bidi w:val="0"/>
              <w:adjustRightInd/>
              <w:spacing w:line="360" w:lineRule="atLeast"/>
              <w:ind w:left="0" w:right="0" w:firstLine="0"/>
              <w:jc w:val="left"/>
              <w:textAlignment w:val="auto"/>
              <w:outlineLvl w:val="9"/>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pacing w:after="120" w:line="360" w:lineRule="atLeast"/>
              <w:ind w:left="0" w:right="0" w:firstLine="0"/>
              <w:jc w:val="both"/>
              <w:textAlignment w:val="auto"/>
              <w:outlineLvl w:val="9"/>
              <w:rPr>
                <w:rFonts w:hint="default" w:ascii="Times New Roman" w:hAnsi="Times New Roman" w:eastAsia="黑体" w:cs="Times New Roman"/>
                <w:sz w:val="28"/>
                <w:szCs w:val="28"/>
              </w:rPr>
            </w:pPr>
            <w:r>
              <w:rPr>
                <w:rFonts w:hint="default" w:ascii="Times New Roman" w:hAnsi="Times New Roman" w:eastAsia="仿宋_GB2312" w:cs="Times New Roman"/>
                <w:sz w:val="24"/>
                <w:lang w:val="en-US" w:eastAsia="zh-CN" w:bidi="ar-SA"/>
              </w:rPr>
              <w:t>4.</w:t>
            </w:r>
            <w:r>
              <w:rPr>
                <w:rFonts w:hint="default" w:ascii="Times New Roman" w:hAnsi="Times New Roman" w:eastAsia="仿宋_GB2312" w:cs="Times New Roman"/>
                <w:sz w:val="24"/>
                <w:lang w:bidi="ar-SA"/>
              </w:rPr>
              <w:t>开发新产品或技术的水平</w:t>
            </w:r>
            <w:r>
              <w:rPr>
                <w:rFonts w:hint="default" w:ascii="Times New Roman" w:hAnsi="Times New Roman" w:eastAsia="仿宋_GB2312" w:cs="Times New Roman"/>
                <w:sz w:val="24"/>
                <w:lang w:eastAsia="zh-CN" w:bidi="ar-SA"/>
              </w:rPr>
              <w:t>。</w:t>
            </w:r>
          </w:p>
        </w:tc>
      </w:tr>
    </w:tbl>
    <w:p>
      <w:pPr>
        <w:keepNext w:val="0"/>
        <w:keepLines w:val="0"/>
        <w:pageBreakBefore w:val="0"/>
        <w:widowControl w:val="0"/>
        <w:kinsoku/>
        <w:wordWrap/>
        <w:overflowPunct/>
        <w:topLinePunct w:val="0"/>
        <w:autoSpaceDE/>
        <w:autoSpaceDN/>
        <w:bidi w:val="0"/>
        <w:adjustRightInd/>
        <w:spacing w:line="360" w:lineRule="atLeast"/>
        <w:ind w:left="0" w:right="0" w:firstLine="0"/>
        <w:jc w:val="left"/>
        <w:textAlignment w:val="auto"/>
        <w:outlineLvl w:val="9"/>
        <w:rPr>
          <w:rFonts w:hint="default" w:ascii="Times New Roman" w:hAnsi="Times New Roman" w:eastAsia="黑体" w:cs="Times New Roman"/>
          <w:color w:val="000000"/>
          <w:sz w:val="32"/>
          <w:szCs w:val="32"/>
          <w:shd w:val="clear" w:color="auto" w:fill="FFFFFF"/>
          <w:lang w:bidi="ar-SA"/>
        </w:rPr>
      </w:pPr>
      <w:r>
        <w:rPr>
          <w:rFonts w:hint="default" w:ascii="Times New Roman" w:hAnsi="Times New Roman" w:eastAsia="黑体" w:cs="Times New Roman"/>
          <w:color w:val="000000"/>
          <w:sz w:val="32"/>
          <w:szCs w:val="32"/>
          <w:shd w:val="clear" w:color="auto" w:fill="FFFFFF"/>
          <w:lang w:eastAsia="zh-CN" w:bidi="ar-SA"/>
        </w:rPr>
        <w:t>二、</w:t>
      </w:r>
      <w:r>
        <w:rPr>
          <w:rFonts w:hint="default" w:ascii="Times New Roman" w:hAnsi="Times New Roman" w:eastAsia="黑体" w:cs="Times New Roman"/>
          <w:color w:val="000000"/>
          <w:sz w:val="32"/>
          <w:szCs w:val="32"/>
          <w:shd w:val="clear" w:color="auto" w:fill="FFFFFF"/>
          <w:lang w:bidi="ar-SA"/>
        </w:rPr>
        <w:t>项目情况</w:t>
      </w:r>
    </w:p>
    <w:tbl>
      <w:tblPr>
        <w:tblStyle w:val="4"/>
        <w:tblW w:w="848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12" w:hRule="atLeast"/>
        </w:trPr>
        <w:tc>
          <w:tcPr>
            <w:tcW w:w="8483"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default" w:ascii="Times New Roman" w:hAnsi="Times New Roman" w:eastAsia="仿宋_GB2312" w:cs="Times New Roman"/>
                <w:b/>
                <w:bCs/>
                <w:sz w:val="28"/>
                <w:szCs w:val="28"/>
                <w:lang w:bidi="ar-SA"/>
              </w:rPr>
            </w:pPr>
            <w:r>
              <w:rPr>
                <w:rFonts w:hint="default" w:ascii="Times New Roman" w:hAnsi="Times New Roman" w:eastAsia="仿宋_GB2312" w:cs="Times New Roman"/>
                <w:b/>
                <w:bCs/>
                <w:sz w:val="28"/>
                <w:szCs w:val="28"/>
                <w:lang w:bidi="ar-SA"/>
              </w:rPr>
              <w:t>项目</w:t>
            </w:r>
            <w:r>
              <w:rPr>
                <w:rFonts w:hint="default" w:ascii="Times New Roman" w:hAnsi="Times New Roman" w:eastAsia="仿宋_GB2312" w:cs="Times New Roman"/>
                <w:b/>
                <w:bCs/>
                <w:sz w:val="28"/>
                <w:szCs w:val="28"/>
                <w:lang w:eastAsia="zh-CN" w:bidi="ar-SA"/>
              </w:rPr>
              <w:t>实施</w:t>
            </w:r>
            <w:r>
              <w:rPr>
                <w:rFonts w:hint="default" w:ascii="Times New Roman" w:hAnsi="Times New Roman" w:eastAsia="仿宋_GB2312" w:cs="Times New Roman"/>
                <w:b/>
                <w:bCs/>
                <w:sz w:val="28"/>
                <w:szCs w:val="28"/>
                <w:lang w:bidi="ar-SA"/>
              </w:rPr>
              <w:t>情况总结</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ind w:right="0"/>
              <w:jc w:val="both"/>
              <w:textAlignment w:val="auto"/>
              <w:outlineLvl w:val="9"/>
              <w:rPr>
                <w:rFonts w:hint="default" w:ascii="Times New Roman" w:hAnsi="Times New Roman" w:eastAsia="仿宋_GB2312" w:cs="Times New Roman"/>
                <w:sz w:val="24"/>
                <w:lang w:eastAsia="zh-CN" w:bidi="ar-SA"/>
              </w:rPr>
            </w:pPr>
            <w:r>
              <w:rPr>
                <w:rFonts w:hint="default" w:ascii="Times New Roman" w:hAnsi="Times New Roman" w:eastAsia="仿宋_GB2312" w:cs="Times New Roman"/>
                <w:sz w:val="24"/>
                <w:lang w:bidi="ar-SA"/>
              </w:rPr>
              <w:t>工作总结</w:t>
            </w:r>
            <w:r>
              <w:rPr>
                <w:rFonts w:hint="default" w:ascii="Times New Roman" w:hAnsi="Times New Roman" w:eastAsia="仿宋_GB2312" w:cs="Times New Roman"/>
                <w:sz w:val="24"/>
                <w:lang w:eastAsia="zh-CN" w:bidi="ar-SA"/>
              </w:rPr>
              <w:t>，包括</w:t>
            </w:r>
            <w:r>
              <w:rPr>
                <w:rFonts w:hint="default" w:ascii="Times New Roman" w:hAnsi="Times New Roman" w:eastAsia="仿宋_GB2312" w:cs="Times New Roman"/>
                <w:sz w:val="24"/>
                <w:lang w:bidi="ar-SA"/>
              </w:rPr>
              <w:t>项目研制背景、项目实施情况、社会经济效益情况、应用前景等</w:t>
            </w:r>
            <w:r>
              <w:rPr>
                <w:rFonts w:hint="default" w:ascii="Times New Roman" w:hAnsi="Times New Roman" w:eastAsia="仿宋_GB2312" w:cs="Times New Roman"/>
                <w:sz w:val="24"/>
                <w:lang w:eastAsia="zh-CN" w:bidi="ar-SA"/>
              </w:rPr>
              <w:t>。</w:t>
            </w:r>
          </w:p>
          <w:p>
            <w:pPr>
              <w:pStyle w:val="2"/>
              <w:rPr>
                <w:rFonts w:hint="default" w:ascii="Times New Roman" w:hAnsi="Times New Roman" w:cs="Times New Roman"/>
                <w:lang w:eastAsia="zh-CN"/>
              </w:rPr>
            </w:pP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ind w:left="0" w:right="0"/>
              <w:jc w:val="both"/>
              <w:textAlignment w:val="auto"/>
              <w:outlineLvl w:val="9"/>
              <w:rPr>
                <w:rFonts w:hint="default" w:ascii="Times New Roman" w:hAnsi="Times New Roman" w:eastAsia="仿宋_GB2312" w:cs="Times New Roman"/>
                <w:sz w:val="24"/>
                <w:lang w:eastAsia="zh-CN" w:bidi="ar-SA"/>
              </w:rPr>
            </w:pPr>
            <w:r>
              <w:rPr>
                <w:rFonts w:hint="default" w:ascii="Times New Roman" w:hAnsi="Times New Roman" w:eastAsia="仿宋_GB2312" w:cs="Times New Roman"/>
                <w:sz w:val="24"/>
                <w:lang w:bidi="ar-SA"/>
              </w:rPr>
              <w:t>技术总结</w:t>
            </w:r>
            <w:r>
              <w:rPr>
                <w:rFonts w:hint="default" w:ascii="Times New Roman" w:hAnsi="Times New Roman" w:eastAsia="仿宋_GB2312" w:cs="Times New Roman"/>
                <w:sz w:val="24"/>
                <w:lang w:eastAsia="zh-CN" w:bidi="ar-SA"/>
              </w:rPr>
              <w:t>，包括所采取的技术方法、工艺、研制过程、测试情况、关键技术与解决途径、总体性能指标、技术水平以及所取得的知识产权成果等。</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left"/>
              <w:textAlignment w:val="auto"/>
              <w:outlineLvl w:val="9"/>
              <w:rPr>
                <w:rFonts w:hint="default" w:ascii="Times New Roman" w:hAnsi="Times New Roman" w:eastAsia="仿宋_GB2312" w:cs="Times New Roman"/>
                <w:sz w:val="24"/>
                <w:lang w:val="en-US" w:eastAsia="zh-CN" w:bidi="ar-SA"/>
              </w:rPr>
            </w:pPr>
            <w:r>
              <w:rPr>
                <w:rFonts w:hint="default" w:ascii="Times New Roman" w:hAnsi="Times New Roman" w:eastAsia="仿宋_GB2312" w:cs="Times New Roman"/>
                <w:kern w:val="2"/>
                <w:sz w:val="24"/>
                <w:szCs w:val="24"/>
                <w:lang w:val="en-US" w:eastAsia="zh-CN" w:bidi="ar-SA"/>
              </w:rPr>
              <w:t>3.项目投资完成情况，包括总投资、项目购置仪器设备（含配套软件，不含税）等情况；投资资金到位、使用、节约或超支情况及原因分析等。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9" w:hRule="exact"/>
        </w:trPr>
        <w:tc>
          <w:tcPr>
            <w:tcW w:w="8483"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center"/>
              <w:textAlignment w:val="auto"/>
              <w:outlineLvl w:val="9"/>
              <w:rPr>
                <w:rFonts w:hint="default" w:ascii="Times New Roman" w:hAnsi="Times New Roman" w:eastAsia="仿宋_GB2312" w:cs="Times New Roman"/>
                <w:b/>
                <w:bCs/>
                <w:sz w:val="28"/>
                <w:szCs w:val="28"/>
                <w:lang w:bidi="ar-SA"/>
              </w:rPr>
            </w:pPr>
            <w:r>
              <w:rPr>
                <w:rFonts w:hint="default" w:ascii="Times New Roman" w:hAnsi="Times New Roman" w:eastAsia="仿宋_GB2312" w:cs="Times New Roman"/>
                <w:b/>
                <w:bCs/>
                <w:sz w:val="28"/>
                <w:szCs w:val="28"/>
                <w:lang w:bidi="ar-SA"/>
              </w:rPr>
              <w:t>项目效果</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tLeast"/>
              <w:ind w:left="0" w:right="0" w:firstLine="0"/>
              <w:jc w:val="left"/>
              <w:textAlignment w:val="auto"/>
              <w:outlineLvl w:val="9"/>
              <w:rPr>
                <w:rFonts w:hint="default" w:ascii="Times New Roman" w:hAnsi="Times New Roman" w:eastAsia="仿宋_GB2312" w:cs="Times New Roman"/>
                <w:color w:val="000000"/>
                <w:sz w:val="24"/>
                <w:lang w:bidi="ar-SA"/>
              </w:rPr>
            </w:pPr>
            <w:r>
              <w:rPr>
                <w:rFonts w:hint="default" w:ascii="Times New Roman" w:hAnsi="Times New Roman" w:eastAsia="仿宋_GB2312" w:cs="Times New Roman"/>
                <w:color w:val="000000"/>
                <w:sz w:val="24"/>
                <w:lang w:bidi="ar-SA"/>
              </w:rPr>
              <w:t>经济效益（</w:t>
            </w:r>
            <w:r>
              <w:rPr>
                <w:rFonts w:hint="default" w:ascii="Times New Roman" w:hAnsi="Times New Roman" w:eastAsia="仿宋_GB2312" w:cs="Times New Roman"/>
                <w:color w:val="000000"/>
                <w:sz w:val="24"/>
                <w:lang w:eastAsia="zh-CN" w:bidi="ar-SA"/>
              </w:rPr>
              <w:t>项目产生的营业收入、利润、税收，</w:t>
            </w:r>
            <w:r>
              <w:rPr>
                <w:rFonts w:hint="default" w:ascii="Times New Roman" w:hAnsi="Times New Roman" w:eastAsia="仿宋_GB2312" w:cs="Times New Roman"/>
                <w:color w:val="000000"/>
                <w:sz w:val="24"/>
                <w:lang w:bidi="ar-SA"/>
              </w:rPr>
              <w:t>平台的建设水平</w:t>
            </w:r>
            <w:r>
              <w:rPr>
                <w:rFonts w:hint="default" w:ascii="Times New Roman" w:hAnsi="Times New Roman" w:eastAsia="仿宋_GB2312" w:cs="Times New Roman"/>
                <w:color w:val="000000"/>
                <w:sz w:val="24"/>
                <w:lang w:eastAsia="zh-CN" w:bidi="ar-SA"/>
              </w:rPr>
              <w:t>，</w:t>
            </w:r>
            <w:r>
              <w:rPr>
                <w:rFonts w:hint="default" w:ascii="Times New Roman" w:hAnsi="Times New Roman" w:eastAsia="仿宋_GB2312" w:cs="Times New Roman"/>
                <w:color w:val="000000"/>
                <w:sz w:val="24"/>
                <w:lang w:bidi="ar-SA"/>
              </w:rPr>
              <w:t>开发新产品能力提升等）</w:t>
            </w:r>
            <w:r>
              <w:rPr>
                <w:rFonts w:hint="default" w:ascii="Times New Roman" w:hAnsi="Times New Roman" w:eastAsia="仿宋_GB2312" w:cs="Times New Roman"/>
                <w:color w:val="000000"/>
                <w:sz w:val="24"/>
                <w:lang w:eastAsia="zh-CN" w:bidi="ar-SA"/>
              </w:rPr>
              <w:t>。</w:t>
            </w:r>
          </w:p>
          <w:p>
            <w:pPr>
              <w:pStyle w:val="2"/>
              <w:rPr>
                <w:rFonts w:hint="default" w:ascii="Times New Roman" w:hAnsi="Times New Roman" w:cs="Times New Roman"/>
              </w:rPr>
            </w:pP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tLeast"/>
              <w:ind w:left="0" w:right="0" w:firstLine="0"/>
              <w:jc w:val="left"/>
              <w:textAlignment w:val="auto"/>
              <w:outlineLvl w:val="9"/>
              <w:rPr>
                <w:rFonts w:hint="default" w:ascii="Times New Roman" w:hAnsi="Times New Roman" w:eastAsia="仿宋_GB2312" w:cs="Times New Roman"/>
                <w:sz w:val="24"/>
                <w:lang w:bidi="ar-SA"/>
              </w:rPr>
            </w:pPr>
            <w:r>
              <w:rPr>
                <w:rFonts w:hint="default" w:ascii="Times New Roman" w:hAnsi="Times New Roman" w:eastAsia="仿宋_GB2312" w:cs="Times New Roman"/>
                <w:sz w:val="24"/>
                <w:lang w:bidi="ar-SA"/>
              </w:rPr>
              <w:t>社会效益</w:t>
            </w:r>
            <w:r>
              <w:rPr>
                <w:rFonts w:hint="default" w:ascii="Times New Roman" w:hAnsi="Times New Roman" w:eastAsia="仿宋_GB2312" w:cs="Times New Roman"/>
                <w:sz w:val="24"/>
                <w:lang w:eastAsia="zh-CN" w:bidi="ar-SA"/>
              </w:rPr>
              <w:t>。</w:t>
            </w:r>
          </w:p>
          <w:p>
            <w:pPr>
              <w:pStyle w:val="2"/>
              <w:rPr>
                <w:rFonts w:hint="default" w:ascii="Times New Roman" w:hAnsi="Times New Roman" w:cs="Times New Roman"/>
              </w:rPr>
            </w:pPr>
          </w:p>
          <w:p>
            <w:pPr>
              <w:pStyle w:val="2"/>
              <w:keepNext w:val="0"/>
              <w:keepLines w:val="0"/>
              <w:pageBreakBefore w:val="0"/>
              <w:widowControl w:val="0"/>
              <w:numPr>
                <w:ilvl w:val="0"/>
                <w:numId w:val="4"/>
              </w:numPr>
              <w:kinsoku/>
              <w:wordWrap/>
              <w:overflowPunct/>
              <w:topLinePunct w:val="0"/>
              <w:autoSpaceDE/>
              <w:autoSpaceDN/>
              <w:bidi w:val="0"/>
              <w:adjustRightInd/>
              <w:spacing w:line="360" w:lineRule="atLeast"/>
              <w:ind w:left="0" w:right="0" w:firstLine="0"/>
              <w:jc w:val="left"/>
              <w:textAlignment w:val="auto"/>
              <w:outlineLvl w:val="9"/>
              <w:rPr>
                <w:rFonts w:hint="default" w:ascii="Times New Roman" w:hAnsi="Times New Roman" w:eastAsia="仿宋_GB2312" w:cs="Times New Roman"/>
                <w:sz w:val="24"/>
                <w:lang w:val="en-US" w:eastAsia="zh-CN" w:bidi="ar-SA"/>
              </w:rPr>
            </w:pPr>
            <w:r>
              <w:rPr>
                <w:rFonts w:hint="default" w:ascii="Times New Roman" w:hAnsi="Times New Roman" w:eastAsia="仿宋_GB2312" w:cs="Times New Roman"/>
                <w:sz w:val="24"/>
                <w:lang w:val="en-US" w:eastAsia="zh-CN" w:bidi="ar-SA"/>
              </w:rPr>
              <w:t>项目成果（</w:t>
            </w:r>
            <w:r>
              <w:rPr>
                <w:rFonts w:hint="default" w:ascii="Times New Roman" w:hAnsi="Times New Roman" w:eastAsia="仿宋_GB2312" w:cs="Times New Roman"/>
                <w:sz w:val="24"/>
                <w:lang w:bidi="ar-SA"/>
              </w:rPr>
              <w:t>编制技术标准、新增专利、计算机软件著作权等</w:t>
            </w:r>
            <w:r>
              <w:rPr>
                <w:rFonts w:hint="default" w:ascii="Times New Roman" w:hAnsi="Times New Roman" w:eastAsia="仿宋_GB2312" w:cs="Times New Roman"/>
                <w:sz w:val="24"/>
                <w:lang w:val="en-US" w:eastAsia="zh-CN" w:bidi="ar-SA"/>
              </w:rPr>
              <w:t>）。</w:t>
            </w:r>
          </w:p>
          <w:p>
            <w:pPr>
              <w:pStyle w:val="2"/>
              <w:keepNext w:val="0"/>
              <w:keepLines w:val="0"/>
              <w:pageBreakBefore w:val="0"/>
              <w:widowControl w:val="0"/>
              <w:kinsoku/>
              <w:wordWrap/>
              <w:overflowPunct/>
              <w:topLinePunct w:val="0"/>
              <w:autoSpaceDE/>
              <w:autoSpaceDN/>
              <w:bidi w:val="0"/>
              <w:adjustRightInd/>
              <w:spacing w:line="360" w:lineRule="atLeast"/>
              <w:ind w:right="0"/>
              <w:jc w:val="left"/>
              <w:textAlignment w:val="auto"/>
              <w:outlineLvl w:val="9"/>
              <w:rPr>
                <w:rFonts w:hint="default" w:ascii="Times New Roman" w:hAnsi="Times New Roman" w:eastAsia="仿宋_GB2312" w:cs="Times New Roman"/>
                <w:sz w:val="2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tLeast"/>
              <w:ind w:left="0" w:right="0" w:firstLine="0"/>
              <w:jc w:val="left"/>
              <w:textAlignment w:val="auto"/>
              <w:outlineLvl w:val="9"/>
              <w:rPr>
                <w:rFonts w:hint="default" w:ascii="Times New Roman" w:hAnsi="Times New Roman" w:eastAsia="仿宋_GB2312" w:cs="Times New Roman"/>
                <w:sz w:val="24"/>
                <w:lang w:bidi="ar-SA"/>
              </w:rPr>
            </w:pPr>
            <w:r>
              <w:rPr>
                <w:rFonts w:hint="default" w:ascii="Times New Roman" w:hAnsi="Times New Roman" w:eastAsia="仿宋_GB2312" w:cs="Times New Roman"/>
                <w:sz w:val="24"/>
                <w:lang w:val="en-US" w:eastAsia="zh-CN" w:bidi="ar-SA"/>
              </w:rPr>
              <w:t>4.项目</w:t>
            </w:r>
            <w:r>
              <w:rPr>
                <w:rFonts w:hint="default" w:ascii="Times New Roman" w:hAnsi="Times New Roman" w:eastAsia="仿宋_GB2312" w:cs="Times New Roman"/>
                <w:sz w:val="24"/>
                <w:lang w:bidi="ar-SA"/>
              </w:rPr>
              <w:t>对</w:t>
            </w:r>
            <w:r>
              <w:rPr>
                <w:rFonts w:hint="default" w:ascii="Times New Roman" w:hAnsi="Times New Roman" w:eastAsia="仿宋_GB2312" w:cs="Times New Roman"/>
                <w:sz w:val="24"/>
                <w:lang w:eastAsia="zh-CN" w:bidi="ar-SA"/>
              </w:rPr>
              <w:t>企业技术中心建设</w:t>
            </w:r>
            <w:r>
              <w:rPr>
                <w:rFonts w:hint="default" w:ascii="Times New Roman" w:hAnsi="Times New Roman" w:eastAsia="仿宋_GB2312" w:cs="Times New Roman"/>
                <w:sz w:val="24"/>
                <w:lang w:bidi="ar-SA"/>
              </w:rPr>
              <w:t>的</w:t>
            </w:r>
            <w:r>
              <w:rPr>
                <w:rFonts w:hint="default" w:ascii="Times New Roman" w:hAnsi="Times New Roman" w:eastAsia="仿宋_GB2312" w:cs="Times New Roman"/>
                <w:sz w:val="24"/>
                <w:lang w:eastAsia="zh-CN" w:bidi="ar-SA"/>
              </w:rPr>
              <w:t>促进</w:t>
            </w:r>
            <w:r>
              <w:rPr>
                <w:rFonts w:hint="default" w:ascii="Times New Roman" w:hAnsi="Times New Roman" w:eastAsia="仿宋_GB2312" w:cs="Times New Roman"/>
                <w:sz w:val="24"/>
                <w:lang w:bidi="ar-SA"/>
              </w:rPr>
              <w:t>作用</w:t>
            </w:r>
            <w:r>
              <w:rPr>
                <w:rFonts w:hint="default" w:ascii="Times New Roman" w:hAnsi="Times New Roman" w:eastAsia="仿宋_GB2312" w:cs="Times New Roman"/>
                <w:sz w:val="24"/>
                <w:lang w:eastAsia="zh-CN" w:bidi="ar-SA"/>
              </w:rPr>
              <w:t>。</w:t>
            </w:r>
          </w:p>
        </w:tc>
      </w:tr>
    </w:tbl>
    <w:p>
      <w:pPr>
        <w:keepNext w:val="0"/>
        <w:keepLines w:val="0"/>
        <w:pageBreakBefore w:val="0"/>
        <w:widowControl w:val="0"/>
        <w:kinsoku/>
        <w:wordWrap/>
        <w:overflowPunct/>
        <w:topLinePunct w:val="0"/>
        <w:autoSpaceDE/>
        <w:autoSpaceDN/>
        <w:bidi w:val="0"/>
        <w:adjustRightInd/>
        <w:spacing w:line="360" w:lineRule="atLeast"/>
        <w:ind w:left="0" w:right="0" w:firstLine="0"/>
        <w:jc w:val="left"/>
        <w:textAlignment w:val="auto"/>
        <w:outlineLvl w:val="9"/>
        <w:rPr>
          <w:rFonts w:hint="default" w:ascii="Times New Roman" w:hAnsi="Times New Roman" w:eastAsia="黑体" w:cs="Times New Roman"/>
          <w:color w:val="000000"/>
          <w:sz w:val="32"/>
          <w:szCs w:val="32"/>
          <w:shd w:val="clear" w:color="auto" w:fill="FFFFFF"/>
          <w:lang w:bidi="ar-SA"/>
        </w:rPr>
      </w:pPr>
      <w:r>
        <w:rPr>
          <w:rFonts w:hint="default" w:ascii="Times New Roman" w:hAnsi="Times New Roman" w:eastAsia="黑体" w:cs="Times New Roman"/>
          <w:color w:val="000000"/>
          <w:sz w:val="32"/>
          <w:szCs w:val="32"/>
          <w:shd w:val="clear" w:color="auto" w:fill="FFFFFF"/>
          <w:lang w:eastAsia="zh-CN" w:bidi="ar-SA"/>
        </w:rPr>
        <w:t>三、</w:t>
      </w:r>
      <w:r>
        <w:rPr>
          <w:rFonts w:hint="default" w:ascii="Times New Roman" w:hAnsi="Times New Roman" w:eastAsia="黑体" w:cs="Times New Roman"/>
          <w:color w:val="000000"/>
          <w:sz w:val="32"/>
          <w:szCs w:val="32"/>
          <w:shd w:val="clear" w:color="auto" w:fill="FFFFFF"/>
          <w:lang w:bidi="ar-SA"/>
        </w:rPr>
        <w:t>企业技术中心建设情况</w:t>
      </w:r>
    </w:p>
    <w:tbl>
      <w:tblPr>
        <w:tblStyle w:val="4"/>
        <w:tblpPr w:leftFromText="180" w:rightFromText="180" w:vertAnchor="text" w:horzAnchor="page" w:tblpX="1890" w:tblpY="216"/>
        <w:tblW w:w="845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8455"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tLeast"/>
              <w:ind w:left="0" w:right="0" w:firstLine="0"/>
              <w:textAlignment w:val="auto"/>
              <w:outlineLvl w:val="9"/>
              <w:rPr>
                <w:rFonts w:hint="default" w:ascii="Times New Roman" w:hAnsi="Times New Roman" w:eastAsia="仿宋_GB2312" w:cs="Times New Roman"/>
                <w:sz w:val="24"/>
                <w:lang w:bidi="ar-SA"/>
              </w:rPr>
            </w:pPr>
          </w:p>
          <w:p>
            <w:pPr>
              <w:pStyle w:val="2"/>
              <w:keepNext w:val="0"/>
              <w:keepLines w:val="0"/>
              <w:pageBreakBefore w:val="0"/>
              <w:widowControl w:val="0"/>
              <w:numPr>
                <w:ilvl w:val="0"/>
                <w:numId w:val="5"/>
              </w:numPr>
              <w:kinsoku/>
              <w:wordWrap/>
              <w:overflowPunct/>
              <w:topLinePunct w:val="0"/>
              <w:autoSpaceDE/>
              <w:autoSpaceDN/>
              <w:bidi w:val="0"/>
              <w:adjustRightInd/>
              <w:spacing w:after="120" w:line="360" w:lineRule="atLeast"/>
              <w:ind w:left="0" w:right="0" w:firstLine="0"/>
              <w:jc w:val="both"/>
              <w:textAlignment w:val="auto"/>
              <w:outlineLvl w:val="9"/>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企业技术创新体系建设情况，包括企业技术中心组织建设、企业内部创新机制建设、产学研合作创新机制建设、国际化创新合作建设等。</w:t>
            </w:r>
          </w:p>
          <w:p>
            <w:pPr>
              <w:pStyle w:val="2"/>
              <w:keepNext w:val="0"/>
              <w:keepLines w:val="0"/>
              <w:pageBreakBefore w:val="0"/>
              <w:widowControl w:val="0"/>
              <w:kinsoku/>
              <w:wordWrap/>
              <w:overflowPunct/>
              <w:topLinePunct w:val="0"/>
              <w:autoSpaceDE/>
              <w:autoSpaceDN/>
              <w:bidi w:val="0"/>
              <w:adjustRightInd/>
              <w:spacing w:after="120" w:line="360" w:lineRule="atLeast"/>
              <w:ind w:right="0"/>
              <w:jc w:val="both"/>
              <w:textAlignment w:val="auto"/>
              <w:outlineLvl w:val="9"/>
              <w:rPr>
                <w:rFonts w:hint="default" w:ascii="Times New Roman" w:hAnsi="Times New Roman" w:eastAsia="仿宋_GB2312" w:cs="Times New Roman"/>
                <w:sz w:val="24"/>
                <w:szCs w:val="24"/>
                <w:lang w:bidi="ar-SA"/>
              </w:rPr>
            </w:pPr>
          </w:p>
          <w:p>
            <w:pPr>
              <w:pStyle w:val="2"/>
              <w:keepNext w:val="0"/>
              <w:keepLines w:val="0"/>
              <w:pageBreakBefore w:val="0"/>
              <w:widowControl w:val="0"/>
              <w:numPr>
                <w:ilvl w:val="0"/>
                <w:numId w:val="5"/>
              </w:numPr>
              <w:kinsoku/>
              <w:wordWrap/>
              <w:overflowPunct/>
              <w:topLinePunct w:val="0"/>
              <w:autoSpaceDE/>
              <w:autoSpaceDN/>
              <w:bidi w:val="0"/>
              <w:adjustRightInd/>
              <w:spacing w:after="120" w:line="360" w:lineRule="atLeast"/>
              <w:ind w:left="0" w:right="0" w:firstLine="0"/>
              <w:jc w:val="both"/>
              <w:textAlignment w:val="auto"/>
              <w:outlineLvl w:val="9"/>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企业技术创新活动开展情况，包括重点创新项目的组织实施、关键核心技术和产品开发等。</w:t>
            </w:r>
          </w:p>
          <w:p>
            <w:pPr>
              <w:pStyle w:val="2"/>
              <w:keepNext w:val="0"/>
              <w:keepLines w:val="0"/>
              <w:pageBreakBefore w:val="0"/>
              <w:widowControl w:val="0"/>
              <w:kinsoku/>
              <w:wordWrap/>
              <w:overflowPunct/>
              <w:topLinePunct w:val="0"/>
              <w:autoSpaceDE/>
              <w:autoSpaceDN/>
              <w:bidi w:val="0"/>
              <w:adjustRightInd/>
              <w:spacing w:after="120" w:line="360" w:lineRule="atLeast"/>
              <w:ind w:right="0"/>
              <w:jc w:val="both"/>
              <w:textAlignment w:val="auto"/>
              <w:outlineLvl w:val="9"/>
              <w:rPr>
                <w:rFonts w:hint="default" w:ascii="Times New Roman" w:hAnsi="Times New Roman" w:eastAsia="仿宋_GB2312" w:cs="Times New Roman"/>
                <w:sz w:val="24"/>
                <w:szCs w:val="24"/>
                <w:lang w:bidi="ar-SA"/>
              </w:rPr>
            </w:pPr>
          </w:p>
          <w:p>
            <w:pPr>
              <w:pStyle w:val="2"/>
              <w:keepNext w:val="0"/>
              <w:keepLines w:val="0"/>
              <w:pageBreakBefore w:val="0"/>
              <w:widowControl w:val="0"/>
              <w:numPr>
                <w:ilvl w:val="0"/>
                <w:numId w:val="5"/>
              </w:numPr>
              <w:kinsoku/>
              <w:wordWrap/>
              <w:overflowPunct/>
              <w:topLinePunct w:val="0"/>
              <w:autoSpaceDE/>
              <w:autoSpaceDN/>
              <w:bidi w:val="0"/>
              <w:adjustRightInd/>
              <w:spacing w:after="120" w:line="360" w:lineRule="atLeast"/>
              <w:ind w:left="0" w:right="0" w:firstLine="0"/>
              <w:jc w:val="both"/>
              <w:textAlignment w:val="auto"/>
              <w:outlineLvl w:val="9"/>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企业技术中心研发人才队伍建设情况。</w:t>
            </w:r>
          </w:p>
          <w:p>
            <w:pPr>
              <w:pStyle w:val="2"/>
              <w:keepNext w:val="0"/>
              <w:keepLines w:val="0"/>
              <w:pageBreakBefore w:val="0"/>
              <w:widowControl w:val="0"/>
              <w:kinsoku/>
              <w:wordWrap/>
              <w:overflowPunct/>
              <w:topLinePunct w:val="0"/>
              <w:autoSpaceDE/>
              <w:autoSpaceDN/>
              <w:bidi w:val="0"/>
              <w:adjustRightInd/>
              <w:spacing w:after="120" w:line="360" w:lineRule="atLeast"/>
              <w:ind w:right="0"/>
              <w:jc w:val="both"/>
              <w:textAlignment w:val="auto"/>
              <w:outlineLvl w:val="9"/>
              <w:rPr>
                <w:rFonts w:hint="default" w:ascii="Times New Roman" w:hAnsi="Times New Roman" w:eastAsia="仿宋_GB2312" w:cs="Times New Roman"/>
                <w:sz w:val="24"/>
                <w:szCs w:val="24"/>
                <w:lang w:bidi="ar-SA"/>
              </w:rPr>
            </w:pPr>
          </w:p>
          <w:p>
            <w:pPr>
              <w:pStyle w:val="2"/>
              <w:keepNext w:val="0"/>
              <w:keepLines w:val="0"/>
              <w:pageBreakBefore w:val="0"/>
              <w:widowControl w:val="0"/>
              <w:numPr>
                <w:ilvl w:val="0"/>
                <w:numId w:val="5"/>
              </w:numPr>
              <w:kinsoku/>
              <w:wordWrap/>
              <w:overflowPunct/>
              <w:topLinePunct w:val="0"/>
              <w:autoSpaceDE/>
              <w:autoSpaceDN/>
              <w:bidi w:val="0"/>
              <w:adjustRightInd/>
              <w:spacing w:after="120" w:line="360" w:lineRule="atLeast"/>
              <w:ind w:left="0" w:right="0" w:firstLine="0"/>
              <w:jc w:val="both"/>
              <w:textAlignment w:val="auto"/>
              <w:outlineLvl w:val="9"/>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企业技术中心创新基础设施建设情况（含新增研发试验设备及场地情况）。</w:t>
            </w:r>
          </w:p>
          <w:p>
            <w:pPr>
              <w:pStyle w:val="2"/>
              <w:keepNext w:val="0"/>
              <w:keepLines w:val="0"/>
              <w:pageBreakBefore w:val="0"/>
              <w:widowControl w:val="0"/>
              <w:kinsoku/>
              <w:wordWrap/>
              <w:overflowPunct/>
              <w:topLinePunct w:val="0"/>
              <w:autoSpaceDE/>
              <w:autoSpaceDN/>
              <w:bidi w:val="0"/>
              <w:adjustRightInd/>
              <w:spacing w:after="120" w:line="360" w:lineRule="atLeast"/>
              <w:ind w:right="0"/>
              <w:jc w:val="both"/>
              <w:textAlignment w:val="auto"/>
              <w:outlineLvl w:val="9"/>
              <w:rPr>
                <w:rFonts w:hint="default" w:ascii="Times New Roman" w:hAnsi="Times New Roman" w:eastAsia="仿宋_GB2312" w:cs="Times New Roman"/>
                <w:sz w:val="24"/>
                <w:szCs w:val="24"/>
                <w:lang w:bidi="ar-SA"/>
              </w:rPr>
            </w:pPr>
          </w:p>
          <w:p>
            <w:pPr>
              <w:pStyle w:val="2"/>
              <w:keepNext w:val="0"/>
              <w:keepLines w:val="0"/>
              <w:pageBreakBefore w:val="0"/>
              <w:widowControl w:val="0"/>
              <w:numPr>
                <w:ilvl w:val="0"/>
                <w:numId w:val="5"/>
              </w:numPr>
              <w:kinsoku/>
              <w:wordWrap/>
              <w:overflowPunct/>
              <w:topLinePunct w:val="0"/>
              <w:autoSpaceDE/>
              <w:autoSpaceDN/>
              <w:bidi w:val="0"/>
              <w:adjustRightInd/>
              <w:spacing w:after="120" w:line="360" w:lineRule="atLeast"/>
              <w:ind w:left="0" w:right="0" w:firstLine="0"/>
              <w:jc w:val="both"/>
              <w:textAlignment w:val="auto"/>
              <w:outlineLvl w:val="9"/>
              <w:rPr>
                <w:rFonts w:hint="default" w:ascii="Times New Roman" w:hAnsi="Times New Roman" w:eastAsia="仿宋_GB2312" w:cs="Times New Roman"/>
                <w:sz w:val="24"/>
                <w:szCs w:val="24"/>
                <w:lang w:bidi="ar-SA"/>
              </w:rPr>
            </w:pPr>
            <w:r>
              <w:rPr>
                <w:rFonts w:hint="default" w:ascii="Times New Roman" w:hAnsi="Times New Roman" w:eastAsia="仿宋_GB2312" w:cs="Times New Roman"/>
                <w:sz w:val="24"/>
                <w:szCs w:val="24"/>
                <w:lang w:bidi="ar-SA"/>
              </w:rPr>
              <w:t>企业技术中心取得的主要创新成果，形成的核心技术及自主知识产权情况，重点介绍相关技术成果对企业核心产品研发、核心竞争力提升的支撑作用，以及取得的经济社会效益。</w:t>
            </w:r>
          </w:p>
          <w:p>
            <w:pPr>
              <w:pStyle w:val="2"/>
              <w:keepNext w:val="0"/>
              <w:keepLines w:val="0"/>
              <w:pageBreakBefore w:val="0"/>
              <w:widowControl w:val="0"/>
              <w:kinsoku/>
              <w:wordWrap/>
              <w:overflowPunct/>
              <w:topLinePunct w:val="0"/>
              <w:autoSpaceDE/>
              <w:autoSpaceDN/>
              <w:bidi w:val="0"/>
              <w:adjustRightInd/>
              <w:spacing w:after="120" w:line="360" w:lineRule="atLeast"/>
              <w:ind w:right="0"/>
              <w:jc w:val="both"/>
              <w:textAlignment w:val="auto"/>
              <w:outlineLvl w:val="9"/>
              <w:rPr>
                <w:rFonts w:hint="default" w:ascii="Times New Roman" w:hAnsi="Times New Roman" w:eastAsia="仿宋_GB2312" w:cs="Times New Roman"/>
                <w:sz w:val="24"/>
                <w:szCs w:val="24"/>
                <w:lang w:bidi="ar-SA"/>
              </w:rPr>
            </w:pPr>
          </w:p>
          <w:p>
            <w:pPr>
              <w:pStyle w:val="2"/>
              <w:keepNext w:val="0"/>
              <w:keepLines w:val="0"/>
              <w:pageBreakBefore w:val="0"/>
              <w:widowControl w:val="0"/>
              <w:numPr>
                <w:ilvl w:val="0"/>
                <w:numId w:val="5"/>
              </w:numPr>
              <w:kinsoku/>
              <w:wordWrap/>
              <w:overflowPunct/>
              <w:topLinePunct w:val="0"/>
              <w:autoSpaceDE/>
              <w:autoSpaceDN/>
              <w:bidi w:val="0"/>
              <w:adjustRightInd/>
              <w:spacing w:after="120" w:line="360" w:lineRule="atLeast"/>
              <w:ind w:left="0" w:right="0" w:firstLine="0"/>
              <w:jc w:val="both"/>
              <w:textAlignment w:val="auto"/>
              <w:outlineLvl w:val="9"/>
              <w:rPr>
                <w:rFonts w:hint="default" w:ascii="Times New Roman" w:hAnsi="Times New Roman" w:eastAsia="黑体" w:cs="Times New Roman"/>
                <w:sz w:val="24"/>
              </w:rPr>
            </w:pPr>
            <w:r>
              <w:rPr>
                <w:rFonts w:hint="default" w:ascii="Times New Roman" w:hAnsi="Times New Roman" w:eastAsia="仿宋_GB2312" w:cs="Times New Roman"/>
                <w:sz w:val="24"/>
                <w:szCs w:val="24"/>
                <w:lang w:bidi="ar-SA"/>
              </w:rPr>
              <w:t>其他特色工作情况。</w:t>
            </w:r>
          </w:p>
        </w:tc>
      </w:tr>
    </w:tbl>
    <w:p>
      <w:pPr>
        <w:keepNext w:val="0"/>
        <w:keepLines w:val="0"/>
        <w:pageBreakBefore w:val="0"/>
        <w:widowControl w:val="0"/>
        <w:kinsoku/>
        <w:wordWrap/>
        <w:overflowPunct/>
        <w:topLinePunct w:val="0"/>
        <w:autoSpaceDE/>
        <w:autoSpaceDN/>
        <w:bidi w:val="0"/>
        <w:adjustRightInd/>
        <w:spacing w:line="360" w:lineRule="atLeast"/>
        <w:ind w:left="0" w:right="0" w:firstLine="0"/>
        <w:textAlignment w:val="auto"/>
        <w:outlineLvl w:val="9"/>
        <w:rPr>
          <w:rFonts w:hint="default" w:ascii="Times New Roman" w:hAnsi="Times New Roman" w:eastAsia="黑体" w:cs="Times New Roman"/>
          <w:color w:val="000000"/>
          <w:sz w:val="32"/>
          <w:szCs w:val="32"/>
          <w:highlight w:val="none"/>
          <w:shd w:val="clear" w:color="auto" w:fill="FFFFFF"/>
          <w:lang w:bidi="ar-SA"/>
        </w:rPr>
      </w:pPr>
      <w:r>
        <w:rPr>
          <w:rFonts w:hint="default" w:ascii="Times New Roman" w:hAnsi="Times New Roman" w:eastAsia="黑体" w:cs="Times New Roman"/>
          <w:color w:val="000000"/>
          <w:sz w:val="32"/>
          <w:szCs w:val="32"/>
          <w:highlight w:val="none"/>
          <w:shd w:val="clear" w:color="auto" w:fill="FFFFFF"/>
          <w:lang w:eastAsia="zh-CN" w:bidi="ar-SA"/>
        </w:rPr>
        <w:t>四、</w:t>
      </w:r>
      <w:r>
        <w:rPr>
          <w:rFonts w:hint="default" w:ascii="Times New Roman" w:hAnsi="Times New Roman" w:eastAsia="黑体" w:cs="Times New Roman"/>
          <w:color w:val="000000"/>
          <w:sz w:val="32"/>
          <w:szCs w:val="32"/>
          <w:highlight w:val="none"/>
          <w:shd w:val="clear" w:color="auto" w:fill="FFFFFF"/>
          <w:lang w:bidi="ar-SA"/>
        </w:rPr>
        <w:t>附件</w:t>
      </w:r>
    </w:p>
    <w:tbl>
      <w:tblPr>
        <w:tblStyle w:val="4"/>
        <w:tblpPr w:leftFromText="180" w:rightFromText="180" w:vertAnchor="text" w:horzAnchor="page" w:tblpX="1887" w:tblpY="2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0" w:type="auto"/>
            <w:noWrap w:val="0"/>
            <w:vAlign w:val="top"/>
          </w:tcPr>
          <w:p>
            <w:pP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项目申报承诺书。</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营业执照。</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2022年-2024年项目承担单位财务审计报告。</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2022-2024年度企业税收完税证明（税务部门出具）。</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项目立项资料（项目实施可行性报告），内容包括：项目实施背景；项目实施主要内容；项目建设方案及目标；项目建设水平及亮点；项目开发的新产品或技术的水平，计划采取的技术方法、工艺、研制过程、测试情况、关键技术与解决途径，预计达到产品技术性能指标和技术水平，计划取得知识产权成果等；项目计划投资情况；项目预计取得的经济效益和社会效益等；项目的实施对企业创新能力提升的作用，企业技术中心建设的促进作用。</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.项目专项审计报告（2026年省级产业创新能力建设企业技术中心入库项目需上传前期项目审计报告；其他项目上传空白页，后期由市工业和信息化局委托第三方进行专项审计）。</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.项目购置研发仪器设备及软件投入清单。</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.项目购置研发仪器设备及软件投入（不含税）情况，包括合同、发票、记账凭证、付款凭证、转固凭证、设备和铭牌照片等，需与设备购置清单一一对应，按清单顺序归集。</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.产品技术性能检测报告（由具有法定资质的第三方机构出具，适用于技术性能指标需法定检测的产品）。</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.项目产品或技术的用户使用报告（至少两份）。</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.项目相关证明材料（要求在项目实施期内申请），如专利证书、技术成果鉴定证书、产品销售合同等。</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.项目承担单位现有的知识产权清单与证明材料（仅填写实用新型专利、发明专利、计算机软件著作权）。</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.项目承担单位现有的标准清单与证明材料。</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.项目合规性手续文件（或情况说明），按规定需要进行环评、节能审查、安评及安全生产验收的项目，需提供相关的完备手续；如不需要的，提供相关情况说明（加盖公章）。</w:t>
            </w: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.完工评价意见（2026年省级产业创新能力建设企业技术中心入库项目需上传前期项目完工评价意见；其他项目上传空白页，后期由市工业和信息化局组织专家开展完工评价）。</w:t>
            </w:r>
          </w:p>
          <w:p>
            <w:pPr>
              <w:rPr>
                <w:rFonts w:hint="eastAsia" w:ascii="仿宋_GB2312" w:hAnsi="仿宋_GB2312" w:eastAsia="仿宋_GB2312" w:cs="仿宋_GB2312"/>
                <w:color w:val="auto"/>
                <w:sz w:val="24"/>
                <w:szCs w:val="24"/>
                <w:highlight w:val="none"/>
              </w:rPr>
            </w:pPr>
          </w:p>
          <w:p>
            <w:pPr>
              <w:rPr>
                <w:rFonts w:hint="default"/>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.其他需补充的资料。</w:t>
            </w:r>
          </w:p>
        </w:tc>
      </w:tr>
    </w:tbl>
    <w:p>
      <w:pPr>
        <w:rPr>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zql5uc8AAAAFAQAADwAAAAAAAAABACAAAAA4AAAAZHJzL2Rv&#10;d25yZXYueG1sUEsBAhQAFAAAAAgAh07iQOIcCFO7AQAAYwMAAA4AAAAAAAAAAQAgAAAANAEAAGRy&#10;cy9lMm9Eb2MueG1sUEsFBgAAAAAGAAYAWQEAAGE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648B4"/>
    <w:multiLevelType w:val="singleLevel"/>
    <w:tmpl w:val="609648B4"/>
    <w:lvl w:ilvl="0" w:tentative="0">
      <w:start w:val="1"/>
      <w:numFmt w:val="decimal"/>
      <w:suff w:val="nothing"/>
      <w:lvlText w:val="%1."/>
      <w:lvlJc w:val="left"/>
      <w:pPr>
        <w:tabs>
          <w:tab w:val="left" w:pos="0"/>
        </w:tabs>
        <w:ind w:left="0" w:firstLine="0"/>
      </w:pPr>
    </w:lvl>
  </w:abstractNum>
  <w:abstractNum w:abstractNumId="1">
    <w:nsid w:val="609648D0"/>
    <w:multiLevelType w:val="singleLevel"/>
    <w:tmpl w:val="609648D0"/>
    <w:lvl w:ilvl="0" w:tentative="0">
      <w:start w:val="1"/>
      <w:numFmt w:val="decimal"/>
      <w:suff w:val="nothing"/>
      <w:lvlText w:val="%1."/>
      <w:lvlJc w:val="left"/>
      <w:pPr>
        <w:tabs>
          <w:tab w:val="left" w:pos="0"/>
        </w:tabs>
        <w:ind w:left="0" w:firstLine="0"/>
      </w:pPr>
    </w:lvl>
  </w:abstractNum>
  <w:abstractNum w:abstractNumId="2">
    <w:nsid w:val="60A72120"/>
    <w:multiLevelType w:val="singleLevel"/>
    <w:tmpl w:val="60A72120"/>
    <w:lvl w:ilvl="0" w:tentative="0">
      <w:start w:val="1"/>
      <w:numFmt w:val="decimal"/>
      <w:suff w:val="nothing"/>
      <w:lvlText w:val="%1."/>
      <w:lvlJc w:val="left"/>
      <w:pPr>
        <w:tabs>
          <w:tab w:val="left" w:pos="0"/>
        </w:tabs>
        <w:ind w:left="0" w:firstLine="0"/>
      </w:pPr>
    </w:lvl>
  </w:abstractNum>
  <w:abstractNum w:abstractNumId="3">
    <w:nsid w:val="60A72196"/>
    <w:multiLevelType w:val="singleLevel"/>
    <w:tmpl w:val="60A72196"/>
    <w:lvl w:ilvl="0" w:tentative="0">
      <w:start w:val="1"/>
      <w:numFmt w:val="decimal"/>
      <w:suff w:val="nothing"/>
      <w:lvlText w:val="%1."/>
      <w:lvlJc w:val="left"/>
      <w:pPr>
        <w:tabs>
          <w:tab w:val="left" w:pos="0"/>
        </w:tabs>
        <w:ind w:left="0" w:firstLine="0"/>
      </w:pPr>
    </w:lvl>
  </w:abstractNum>
  <w:abstractNum w:abstractNumId="4">
    <w:nsid w:val="62B15452"/>
    <w:multiLevelType w:val="singleLevel"/>
    <w:tmpl w:val="62B15452"/>
    <w:lvl w:ilvl="0" w:tentative="0">
      <w:start w:val="1"/>
      <w:numFmt w:val="decimal"/>
      <w:suff w:val="nothing"/>
      <w:lvlText w:val="%1."/>
      <w:lvlJc w:val="left"/>
      <w:pPr>
        <w:tabs>
          <w:tab w:val="left" w:pos="0"/>
        </w:tabs>
        <w:ind w:left="0" w:firstLine="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F2036"/>
    <w:rsid w:val="1232463D"/>
    <w:rsid w:val="13700ABB"/>
    <w:rsid w:val="23DB1AAC"/>
    <w:rsid w:val="28FDF088"/>
    <w:rsid w:val="2BC75434"/>
    <w:rsid w:val="377F2036"/>
    <w:rsid w:val="3E380ECC"/>
    <w:rsid w:val="41BD0695"/>
    <w:rsid w:val="4C2D2789"/>
    <w:rsid w:val="56446925"/>
    <w:rsid w:val="5CBD5A36"/>
    <w:rsid w:val="5D730E59"/>
    <w:rsid w:val="6BDFC89E"/>
    <w:rsid w:val="6C064D00"/>
    <w:rsid w:val="7F6F0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2137</Words>
  <Characters>2216</Characters>
  <Lines>0</Lines>
  <Paragraphs>0</Paragraphs>
  <TotalTime>15</TotalTime>
  <ScaleCrop>false</ScaleCrop>
  <LinksUpToDate>false</LinksUpToDate>
  <CharactersWithSpaces>2293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2025-05-10T06:33:00Z</dcterms:created>
  <dc:creator>uos</dc:creator>
  <cp:lastModifiedBy>邓涵禹</cp:lastModifiedBy>
  <dcterms:modified xsi:type="dcterms:W3CDTF">2025-11-03T11:17:45Z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429C68A65B21590F6FAE8168B33472E9_43</vt:lpwstr>
  </property>
  <property fmtid="{D5CDD505-2E9C-101B-9397-08002B2CF9AE}" pid="4" name="KSOTemplateDocerSaveRecord">
    <vt:lpwstr>eyJoZGlkIjoiOGI2YjljNGY3NDIzNmU3NTZlZTk2YjI1NjVlNzhmYWMiLCJ1c2VySWQiOiIzNDUyNTg3NzgifQ==</vt:lpwstr>
  </property>
</Properties>
</file>