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15B7D">
      <w:pPr>
        <w:pStyle w:val="3"/>
        <w:spacing w:before="0" w:after="0" w:line="500" w:lineRule="exact"/>
        <w:ind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</w:rPr>
        <w:t>东莞市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  <w:lang w:eastAsia="zh-CN"/>
        </w:rPr>
        <w:t>长安镇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  <w:lang w:val="en-US" w:eastAsia="zh-CN"/>
        </w:rPr>
        <w:t>2025</w:t>
      </w:r>
      <w:r>
        <w:rPr>
          <w:rFonts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  <w:lang w:val="en-US" w:eastAsia="zh-CN"/>
        </w:rPr>
        <w:t>7月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</w:rPr>
        <w:t>“民生大莞家”服务项目</w:t>
      </w:r>
    </w:p>
    <w:p w14:paraId="4176640F">
      <w:pPr>
        <w:pStyle w:val="3"/>
        <w:spacing w:before="0" w:after="0" w:line="500" w:lineRule="exact"/>
        <w:ind w:right="0" w:rightChars="0" w:firstLine="0" w:firstLineChars="0"/>
        <w:jc w:val="center"/>
        <w:rPr>
          <w:rFonts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</w:rPr>
        <w:t>“民生微心愿”办理</w:t>
      </w:r>
      <w:r>
        <w:rPr>
          <w:rFonts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</w:rPr>
        <w:t>情况公示</w:t>
      </w:r>
    </w:p>
    <w:p w14:paraId="31CBD44C"/>
    <w:p w14:paraId="78F83D6C">
      <w:pPr>
        <w:ind w:firstLine="672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为体现公平、公正、公开的办事原则，现将202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7月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“民生大莞家”服务项目“民生微心愿”办理情况公示如下：</w:t>
      </w:r>
    </w:p>
    <w:p w14:paraId="1EF0B435">
      <w:pPr>
        <w:ind w:firstLine="672" w:firstLineChars="200"/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4535" w:type="dxa"/>
        <w:tblInd w:w="-2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46"/>
        <w:gridCol w:w="2265"/>
        <w:gridCol w:w="1766"/>
        <w:gridCol w:w="4564"/>
        <w:gridCol w:w="1515"/>
        <w:gridCol w:w="1290"/>
        <w:gridCol w:w="1215"/>
      </w:tblGrid>
      <w:tr w14:paraId="6C0A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5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98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基本公共服务保障项目</w:t>
            </w:r>
          </w:p>
        </w:tc>
      </w:tr>
      <w:tr w14:paraId="7FC6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申报人身份证号码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帮扶类别</w:t>
            </w: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受助人主要情况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救助金额</w:t>
            </w:r>
          </w:p>
        </w:tc>
      </w:tr>
      <w:tr w14:paraId="5A12E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ED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陈*香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8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612***********1022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3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7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申请人户籍陕西省平利县，女，67岁，一家四口人，租住在长安镇霄边社区下洋合兴，居住环境一般。申请人患有慢性心功能不全急性加重 ICD植入术、心源性休克等疾病，2024年9月12日至2024年10月7日在东莞市东南部中心医院住院治疗，经社保报销后个人自付费用为59570.14元。家庭可分配年收入为64800元，人均月收入为1350元。家庭因病致贫，家庭经济情况难以负担高昂的医疗支出费用，家庭生活陷入困境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C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2025/7/1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3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莞家速递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D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6300元</w:t>
            </w:r>
          </w:p>
        </w:tc>
      </w:tr>
      <w:tr w14:paraId="3190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E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1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林*剑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83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450***********1694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C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临时生活救助</w:t>
            </w: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1E62A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人户籍广西壮族自治区玉林市，男，38岁，一家四口人，租住在长安镇锦厦社区，居住环境一般。申请人小女儿，9岁，患有急性白血病，近段时间住院及门诊医疗费用经社保报销后个人自付费用为62765.72元。妻子陪同女儿在广州治疗，无外出工作。家庭可分配年收入54000元，平均月收入为1125元。家庭支出大，收入低，生活困难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2025/7/7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9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莞家速递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2000元</w:t>
            </w:r>
          </w:p>
        </w:tc>
      </w:tr>
      <w:tr w14:paraId="630E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B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7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黄*萍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F7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445***********5122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F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25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申请人户籍广东普宁，女，48岁，一家三口人，租住在长安镇咸西社区思贤街，居住环境一般。申请人患有急性淋巴细胞白血病，2025年2月至6月住院治疗费用经社保报销后个人自付费用为37646.23元。家庭可分配年收入为42000元，人均月收入约1167元。家庭因病致贫，家庭经济情况难以负担高昂的医疗支出费用，家庭生活陷入困境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2025/7/7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1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莞家速递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3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6300元</w:t>
            </w:r>
          </w:p>
        </w:tc>
      </w:tr>
      <w:tr w14:paraId="523A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2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陈*珍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A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441***********3369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7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27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申请人户籍东莞长安，女，41岁，一家四口人，居住在自购房长安花园。申请人患有左侧矢状窦旁脑膜瘤（WHO 1级），2025年5月至6月住院治疗费用经社保报销后个人自付费用为50101.24元，后续仍需复诊治疗。家庭可分配年收入为137780元，人均月收入约2870元。家庭收入低，支出大，因病致贫。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A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莞家速递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6300元</w:t>
            </w:r>
          </w:p>
        </w:tc>
      </w:tr>
      <w:tr w14:paraId="38E2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7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62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罗*杰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E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430***********9472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4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临时生活救助</w:t>
            </w: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4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申请人户籍东莞长安，男，44岁，租住在长安乌沙社区建德花园，患有二级精神分裂症、二级精神残疾。目前在建德花园当保洁员，收入低，生活困难。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1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莞家速递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1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1000元</w:t>
            </w:r>
          </w:p>
        </w:tc>
      </w:tr>
      <w:tr w14:paraId="2D76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5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F4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周*珍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D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512***********6025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2D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申请人户籍四川省南充市，女，51岁，与丈夫一起居住在新安增田增东路，居住环境一般。申请人于2024年7月在东莞市滨海湾中心医院确诊左乳癌。经多次住院治疗后，医疗费用扣除社保后，近一年个人自付费用为35906.83元，获得市医疗救济金7571元，每月需要服用药物，药费约 2000元/月。家庭年度总收入38400元，人均收入1600元/月。家庭因病致贫，家庭支出大，家庭经济情况难以负担高昂的医疗支出费用，家庭生活陷入困境。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E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莞家速递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0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6300元</w:t>
            </w:r>
          </w:p>
        </w:tc>
      </w:tr>
      <w:tr w14:paraId="5BA0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DF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孙*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0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131***********4358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临时生活救助</w:t>
            </w: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6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申请人户籍河北省衡水县，男，32岁，夫妻居住在长安镇厦边社区禾成东街，申请人于5月因跳海救人，导致自身腿部粉碎性骨折，无法工作，无收入，家庭陷入临时性困境。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9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F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莞家速递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D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1000元</w:t>
            </w:r>
          </w:p>
        </w:tc>
      </w:tr>
      <w:tr w14:paraId="0F22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C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19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赵*泽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F3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610***********6618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E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临时生活救助</w:t>
            </w: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E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申请人户籍陕西省渭南市，4岁，与父母三人居住在沙头金沙花园。7月14日晚上因从电动三轮车上摔下到长安医院治疗，但因病情危重原因，于15日凌晨转入广州华侨医院ICU住院治疗，经诊断，为颅脑损伤特重型、脑干挫伤等，每日医疗费用约6580元，截至目前，已产生92118.23元费用。家庭可分配收入为148176元，人均月收入为3087元。目前因家庭收入无法承担高昂的医疗费用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生活陷入困境。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5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F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莞家速递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5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11340元</w:t>
            </w:r>
          </w:p>
        </w:tc>
      </w:tr>
      <w:tr w14:paraId="766F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D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蔡*权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BD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441***********2494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临时生活救助</w:t>
            </w: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EEEBE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申请人户籍广东省陆丰市，男，30岁，一家5口居住在长安镇锦厦社区，申请人因患精神残疾二级，无工作无收入，家庭收入低，生活困难。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E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莞家速递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1000元</w:t>
            </w:r>
          </w:p>
        </w:tc>
      </w:tr>
    </w:tbl>
    <w:p w14:paraId="69D6341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104C6"/>
    <w:rsid w:val="00412986"/>
    <w:rsid w:val="013E2686"/>
    <w:rsid w:val="01630B5B"/>
    <w:rsid w:val="0224347E"/>
    <w:rsid w:val="043B10FF"/>
    <w:rsid w:val="044F67D6"/>
    <w:rsid w:val="045D2E23"/>
    <w:rsid w:val="04C968EB"/>
    <w:rsid w:val="079339A2"/>
    <w:rsid w:val="080230B5"/>
    <w:rsid w:val="0B1D155E"/>
    <w:rsid w:val="0B453A4E"/>
    <w:rsid w:val="0B54090D"/>
    <w:rsid w:val="0DCB7A23"/>
    <w:rsid w:val="0ED340E4"/>
    <w:rsid w:val="0F37529A"/>
    <w:rsid w:val="0F4728BC"/>
    <w:rsid w:val="0F4F4353"/>
    <w:rsid w:val="0FDA39A3"/>
    <w:rsid w:val="0FEC39AE"/>
    <w:rsid w:val="10E548CC"/>
    <w:rsid w:val="11317B11"/>
    <w:rsid w:val="124C38A9"/>
    <w:rsid w:val="124E024F"/>
    <w:rsid w:val="12D24C60"/>
    <w:rsid w:val="12E758F7"/>
    <w:rsid w:val="152B1193"/>
    <w:rsid w:val="158319F2"/>
    <w:rsid w:val="16C004A6"/>
    <w:rsid w:val="16E90E92"/>
    <w:rsid w:val="16F72C63"/>
    <w:rsid w:val="18AF2A20"/>
    <w:rsid w:val="194A1770"/>
    <w:rsid w:val="1A255D39"/>
    <w:rsid w:val="1B3108D4"/>
    <w:rsid w:val="1BCC293E"/>
    <w:rsid w:val="1D4A4435"/>
    <w:rsid w:val="1E94348E"/>
    <w:rsid w:val="1EB54A73"/>
    <w:rsid w:val="1FE346CD"/>
    <w:rsid w:val="20C06EB3"/>
    <w:rsid w:val="21A875CE"/>
    <w:rsid w:val="22511DC1"/>
    <w:rsid w:val="256F5D72"/>
    <w:rsid w:val="2571525A"/>
    <w:rsid w:val="260929B3"/>
    <w:rsid w:val="265837D5"/>
    <w:rsid w:val="26B671DB"/>
    <w:rsid w:val="291713EE"/>
    <w:rsid w:val="2B8C58BA"/>
    <w:rsid w:val="2C027C88"/>
    <w:rsid w:val="2DAD6943"/>
    <w:rsid w:val="2E903C71"/>
    <w:rsid w:val="2FB9252B"/>
    <w:rsid w:val="302723B3"/>
    <w:rsid w:val="339A4C4A"/>
    <w:rsid w:val="35107C5C"/>
    <w:rsid w:val="35130E8E"/>
    <w:rsid w:val="35131521"/>
    <w:rsid w:val="35D65570"/>
    <w:rsid w:val="36673D55"/>
    <w:rsid w:val="372633C5"/>
    <w:rsid w:val="373669DA"/>
    <w:rsid w:val="37532F08"/>
    <w:rsid w:val="378D0B4D"/>
    <w:rsid w:val="38B90269"/>
    <w:rsid w:val="38D1110E"/>
    <w:rsid w:val="394256BC"/>
    <w:rsid w:val="3B161489"/>
    <w:rsid w:val="3D793B23"/>
    <w:rsid w:val="3E16555C"/>
    <w:rsid w:val="3E246184"/>
    <w:rsid w:val="40137C09"/>
    <w:rsid w:val="40577FC7"/>
    <w:rsid w:val="406F33F1"/>
    <w:rsid w:val="4077259B"/>
    <w:rsid w:val="409E221E"/>
    <w:rsid w:val="41223ED4"/>
    <w:rsid w:val="416F5674"/>
    <w:rsid w:val="418C3239"/>
    <w:rsid w:val="426722B1"/>
    <w:rsid w:val="426851C5"/>
    <w:rsid w:val="434A043B"/>
    <w:rsid w:val="43AF2D91"/>
    <w:rsid w:val="440F5384"/>
    <w:rsid w:val="44693AB5"/>
    <w:rsid w:val="45AA3413"/>
    <w:rsid w:val="45F55107"/>
    <w:rsid w:val="4636798A"/>
    <w:rsid w:val="46CE4EDF"/>
    <w:rsid w:val="47863A0C"/>
    <w:rsid w:val="49A94B6E"/>
    <w:rsid w:val="49C37281"/>
    <w:rsid w:val="49FC3709"/>
    <w:rsid w:val="4A314103"/>
    <w:rsid w:val="4B2C48CA"/>
    <w:rsid w:val="4C1E1CE5"/>
    <w:rsid w:val="4CC8760E"/>
    <w:rsid w:val="4F1779AB"/>
    <w:rsid w:val="4FB27DEC"/>
    <w:rsid w:val="4FFE140B"/>
    <w:rsid w:val="50340C41"/>
    <w:rsid w:val="50B8467E"/>
    <w:rsid w:val="50C76AD9"/>
    <w:rsid w:val="52621D13"/>
    <w:rsid w:val="55661947"/>
    <w:rsid w:val="565D63A7"/>
    <w:rsid w:val="57557EA3"/>
    <w:rsid w:val="57BF2D4E"/>
    <w:rsid w:val="598136FF"/>
    <w:rsid w:val="5AD77A03"/>
    <w:rsid w:val="5B4377F2"/>
    <w:rsid w:val="5BC760C0"/>
    <w:rsid w:val="5CA40764"/>
    <w:rsid w:val="5CD30330"/>
    <w:rsid w:val="5DCF35BF"/>
    <w:rsid w:val="5E9D3E15"/>
    <w:rsid w:val="5E9E2C06"/>
    <w:rsid w:val="61972DC4"/>
    <w:rsid w:val="619C0FEC"/>
    <w:rsid w:val="645104C6"/>
    <w:rsid w:val="65CE6852"/>
    <w:rsid w:val="669C0521"/>
    <w:rsid w:val="66BC2B4E"/>
    <w:rsid w:val="682E182A"/>
    <w:rsid w:val="699C2FF6"/>
    <w:rsid w:val="6A175855"/>
    <w:rsid w:val="6DDA06CA"/>
    <w:rsid w:val="6EBF142E"/>
    <w:rsid w:val="6F3333DF"/>
    <w:rsid w:val="7091373D"/>
    <w:rsid w:val="715173C9"/>
    <w:rsid w:val="74197459"/>
    <w:rsid w:val="74621E97"/>
    <w:rsid w:val="746E36DA"/>
    <w:rsid w:val="74FFBCF9"/>
    <w:rsid w:val="75A650F5"/>
    <w:rsid w:val="75DC7D60"/>
    <w:rsid w:val="76CE2EB9"/>
    <w:rsid w:val="776911AC"/>
    <w:rsid w:val="778E7BEF"/>
    <w:rsid w:val="788758F0"/>
    <w:rsid w:val="78F41CD4"/>
    <w:rsid w:val="79AC1C03"/>
    <w:rsid w:val="7A9229AE"/>
    <w:rsid w:val="7AFE32DE"/>
    <w:rsid w:val="7B9A6B62"/>
    <w:rsid w:val="7BB665F3"/>
    <w:rsid w:val="7BFD7E3F"/>
    <w:rsid w:val="7D8C2F75"/>
    <w:rsid w:val="7F2F2DFC"/>
    <w:rsid w:val="7F741C3E"/>
    <w:rsid w:val="7FAC155A"/>
    <w:rsid w:val="EEBE8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 w:val="32"/>
      <w:szCs w:val="32"/>
    </w:rPr>
  </w:style>
  <w:style w:type="character" w:customStyle="1" w:styleId="6">
    <w:name w:val="NormalCharacter"/>
    <w:qFormat/>
    <w:uiPriority w:val="0"/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1352</Words>
  <Characters>1707</Characters>
  <Lines>0</Lines>
  <Paragraphs>0</Paragraphs>
  <TotalTime>7</TotalTime>
  <ScaleCrop>false</ScaleCrop>
  <LinksUpToDate>false</LinksUpToDate>
  <CharactersWithSpaces>1730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2023-02-18T06:36:00Z</dcterms:created>
  <dc:creator>gdca</dc:creator>
  <cp:lastModifiedBy>user</cp:lastModifiedBy>
  <cp:lastPrinted>2025-07-02T02:13:00Z</cp:lastPrinted>
  <dcterms:modified xsi:type="dcterms:W3CDTF">2025-08-11T09:09:17Z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10BC4D2E62CF4EFA984EF56D06F340E1_12</vt:lpwstr>
  </property>
  <property fmtid="{D5CDD505-2E9C-101B-9397-08002B2CF9AE}" pid="4" name="KSOTemplateDocerSaveRecord">
    <vt:lpwstr>eyJoZGlkIjoiYzMyMDZjYTA0MjBhZDg0MzY3NDEzMWRiZDEzMzBmMzUifQ==</vt:lpwstr>
  </property>
</Properties>
</file>