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994A">
      <w:pPr>
        <w:jc w:val="center"/>
        <w:rPr>
          <w:rFonts w:ascii="黑体" w:hAnsi="黑体" w:eastAsia="黑体" w:cs="方正小标宋_GBK"/>
          <w:b/>
          <w:sz w:val="36"/>
          <w:szCs w:val="36"/>
        </w:rPr>
      </w:pPr>
      <w:r>
        <w:rPr>
          <w:rFonts w:hint="eastAsia" w:ascii="黑体" w:hAnsi="黑体" w:eastAsia="黑体" w:cs="方正小标宋_GBK"/>
          <w:b/>
          <w:sz w:val="36"/>
          <w:szCs w:val="36"/>
        </w:rPr>
        <w:t>麻涌镇公共自行车退卡办理流程</w:t>
      </w:r>
    </w:p>
    <w:p w14:paraId="5A44ABE9">
      <w:pPr>
        <w:rPr>
          <w:rFonts w:ascii="黑体" w:hAnsi="黑体" w:eastAsia="黑体" w:cs="黑体"/>
          <w:bCs/>
          <w:sz w:val="31"/>
          <w:szCs w:val="31"/>
        </w:rPr>
      </w:pPr>
    </w:p>
    <w:p w14:paraId="32E5B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ascii="黑体" w:hAnsi="黑体" w:eastAsia="黑体" w:cs="黑体"/>
          <w:bCs/>
          <w:sz w:val="31"/>
          <w:szCs w:val="31"/>
        </w:rPr>
      </w:pPr>
      <w:r>
        <w:rPr>
          <w:rFonts w:hint="eastAsia" w:ascii="黑体" w:hAnsi="黑体" w:eastAsia="黑体" w:cs="黑体"/>
          <w:bCs/>
          <w:sz w:val="31"/>
          <w:szCs w:val="31"/>
        </w:rPr>
        <w:t>一、退卡定义和种类：</w:t>
      </w:r>
    </w:p>
    <w:p w14:paraId="13611D6E">
      <w:pPr>
        <w:ind w:firstLine="622" w:firstLineChars="200"/>
        <w:rPr>
          <w:rFonts w:ascii="仿宋" w:hAnsi="仿宋" w:eastAsia="仿宋" w:cs="仿宋"/>
          <w:b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（一）</w:t>
      </w:r>
      <w:r>
        <w:rPr>
          <w:rFonts w:hint="eastAsia" w:ascii="仿宋" w:hAnsi="仿宋" w:eastAsia="仿宋" w:cs="仿宋"/>
          <w:b/>
          <w:sz w:val="31"/>
          <w:szCs w:val="31"/>
          <w:u w:val="single"/>
        </w:rPr>
        <w:t>个人IC租车卡</w:t>
      </w:r>
      <w:r>
        <w:rPr>
          <w:rFonts w:hint="eastAsia" w:ascii="仿宋" w:hAnsi="仿宋" w:eastAsia="仿宋" w:cs="仿宋"/>
          <w:b/>
          <w:sz w:val="31"/>
          <w:szCs w:val="31"/>
        </w:rPr>
        <w:t>：</w:t>
      </w:r>
    </w:p>
    <w:p w14:paraId="009EEBFB">
      <w:pPr>
        <w:ind w:firstLine="622" w:firstLineChars="200"/>
        <w:rPr>
          <w:rFonts w:ascii="仿宋" w:hAnsi="仿宋" w:eastAsia="仿宋" w:cs="仿宋"/>
          <w:b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1、市民通过个人身份信息认证，通过缴纳230元</w:t>
      </w:r>
      <w:r>
        <w:rPr>
          <w:rFonts w:hint="eastAsia" w:ascii="仿宋" w:hAnsi="仿宋" w:eastAsia="仿宋" w:cs="仿宋"/>
          <w:sz w:val="31"/>
          <w:szCs w:val="31"/>
        </w:rPr>
        <w:t>（包含：200元押金和30元消费充值）</w:t>
      </w:r>
      <w:r>
        <w:rPr>
          <w:rFonts w:hint="eastAsia" w:ascii="仿宋" w:hAnsi="仿宋" w:eastAsia="仿宋" w:cs="仿宋"/>
          <w:b/>
          <w:sz w:val="31"/>
          <w:szCs w:val="31"/>
        </w:rPr>
        <w:t>后办理的麻涌镇公共自行车实体租车卡</w:t>
      </w:r>
      <w:r>
        <w:rPr>
          <w:rFonts w:hint="eastAsia" w:ascii="仿宋" w:hAnsi="仿宋" w:eastAsia="仿宋" w:cs="仿宋"/>
          <w:sz w:val="31"/>
          <w:szCs w:val="31"/>
        </w:rPr>
        <w:t>（实体卡如图示）</w:t>
      </w:r>
      <w:r>
        <w:rPr>
          <w:rFonts w:hint="eastAsia" w:ascii="仿宋" w:hAnsi="仿宋" w:eastAsia="仿宋" w:cs="仿宋"/>
          <w:b/>
          <w:sz w:val="31"/>
          <w:szCs w:val="31"/>
        </w:rPr>
        <w:t>。</w:t>
      </w:r>
    </w:p>
    <w:p w14:paraId="7F722AA3">
      <w:pPr>
        <w:ind w:firstLine="622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2、退卡类型：</w:t>
      </w:r>
      <w:r>
        <w:rPr>
          <w:rFonts w:hint="eastAsia" w:ascii="仿宋" w:hAnsi="仿宋" w:eastAsia="仿宋" w:cs="仿宋"/>
          <w:sz w:val="31"/>
          <w:szCs w:val="31"/>
        </w:rPr>
        <w:t>200元押金可退，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卡内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消费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余额可退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02C43E4A">
      <w:pPr>
        <w:jc w:val="center"/>
        <w:rPr>
          <w:rFonts w:hint="eastAsia" w:ascii="仿宋" w:hAnsi="仿宋" w:eastAsia="仿宋" w:cs="仿宋"/>
          <w:b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sz w:val="31"/>
          <w:szCs w:val="31"/>
          <w:lang w:eastAsia="zh-CN"/>
        </w:rPr>
        <w:drawing>
          <wp:inline distT="0" distB="0" distL="114300" distR="114300">
            <wp:extent cx="3097530" cy="1976755"/>
            <wp:effectExtent l="0" t="0" r="11430" b="4445"/>
            <wp:docPr id="3" name="图片 3" descr="db5d60cf355fbfd49020b4402fbe0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5d60cf355fbfd49020b4402fbe0a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4E6E">
      <w:pPr>
        <w:ind w:firstLine="622" w:firstLineChars="200"/>
        <w:rPr>
          <w:rFonts w:ascii="仿宋" w:hAnsi="仿宋" w:eastAsia="仿宋" w:cs="仿宋"/>
          <w:b/>
          <w:sz w:val="31"/>
          <w:szCs w:val="31"/>
          <w:u w:val="single"/>
        </w:rPr>
      </w:pPr>
      <w:r>
        <w:rPr>
          <w:rFonts w:hint="eastAsia" w:ascii="仿宋" w:hAnsi="仿宋" w:eastAsia="仿宋" w:cs="仿宋"/>
          <w:b/>
          <w:sz w:val="31"/>
          <w:szCs w:val="31"/>
        </w:rPr>
        <w:t>（二）</w:t>
      </w:r>
      <w:r>
        <w:rPr>
          <w:rFonts w:hint="eastAsia" w:ascii="仿宋" w:hAnsi="仿宋" w:eastAsia="仿宋" w:cs="仿宋"/>
          <w:b/>
          <w:sz w:val="31"/>
          <w:szCs w:val="31"/>
          <w:u w:val="single"/>
        </w:rPr>
        <w:t>普惠体验卡</w:t>
      </w:r>
      <w:r>
        <w:rPr>
          <w:rFonts w:hint="eastAsia" w:ascii="仿宋" w:hAnsi="仿宋" w:eastAsia="仿宋" w:cs="仿宋"/>
          <w:b/>
          <w:sz w:val="31"/>
          <w:szCs w:val="31"/>
        </w:rPr>
        <w:t>：</w:t>
      </w:r>
    </w:p>
    <w:p w14:paraId="4FA2212B">
      <w:pPr>
        <w:ind w:firstLine="622" w:firstLineChars="200"/>
        <w:rPr>
          <w:rFonts w:ascii="仿宋" w:hAnsi="仿宋" w:eastAsia="仿宋" w:cs="仿宋"/>
          <w:b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1、2016年起，在各村集体/社区，使用家庭户籍或企业事业单位信息，未缴费230元办理的实体租车卡（</w:t>
      </w:r>
      <w:r>
        <w:rPr>
          <w:rFonts w:hint="eastAsia" w:ascii="仿宋" w:hAnsi="仿宋" w:eastAsia="仿宋" w:cs="仿宋"/>
          <w:sz w:val="31"/>
          <w:szCs w:val="31"/>
        </w:rPr>
        <w:t>内含赠送体验使用金额50元</w:t>
      </w:r>
      <w:r>
        <w:rPr>
          <w:rFonts w:hint="eastAsia" w:ascii="仿宋" w:hAnsi="仿宋" w:eastAsia="仿宋" w:cs="仿宋"/>
          <w:b/>
          <w:sz w:val="31"/>
          <w:szCs w:val="31"/>
        </w:rPr>
        <w:t>）</w:t>
      </w:r>
    </w:p>
    <w:p w14:paraId="1429B985">
      <w:pPr>
        <w:ind w:firstLine="622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sz w:val="31"/>
          <w:szCs w:val="31"/>
        </w:rPr>
        <w:t>2、退卡类型：</w:t>
      </w:r>
      <w:r>
        <w:rPr>
          <w:rFonts w:hint="eastAsia" w:ascii="仿宋" w:hAnsi="仿宋" w:eastAsia="仿宋" w:cs="仿宋"/>
          <w:sz w:val="31"/>
          <w:szCs w:val="31"/>
        </w:rPr>
        <w:t>该卡为普惠推广性质，遗失/使用终止后不补卡、50元赠送体验金额不退。后续自行充值余额可退。</w:t>
      </w:r>
    </w:p>
    <w:p w14:paraId="14F27EEB">
      <w:pPr>
        <w:ind w:firstLine="622" w:firstLineChars="200"/>
        <w:rPr>
          <w:rFonts w:ascii="仿宋" w:hAnsi="仿宋" w:eastAsia="仿宋" w:cs="仿宋"/>
          <w:b/>
          <w:color w:val="FF0000"/>
          <w:sz w:val="31"/>
          <w:szCs w:val="31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31"/>
          <w:szCs w:val="31"/>
          <w:u w:val="single"/>
        </w:rPr>
        <w:t>3、温馨提醒：市民若持有普惠体验卡但从未进行充值的，无需办理退卡手续。</w:t>
      </w:r>
    </w:p>
    <w:p w14:paraId="40B7222D">
      <w:pPr>
        <w:spacing w:line="560" w:lineRule="exact"/>
        <w:ind w:firstLine="622" w:firstLineChars="200"/>
        <w:jc w:val="left"/>
        <w:rPr>
          <w:rFonts w:hint="eastAsia" w:ascii="仿宋" w:hAnsi="仿宋" w:eastAsia="仿宋" w:cs="仿宋"/>
          <w:b/>
          <w:sz w:val="31"/>
          <w:szCs w:val="31"/>
          <w:highlight w:val="none"/>
        </w:rPr>
      </w:pPr>
      <w:bookmarkStart w:id="0" w:name="_GoBack"/>
      <w:bookmarkEnd w:id="0"/>
    </w:p>
    <w:p w14:paraId="0988749C">
      <w:pPr>
        <w:spacing w:line="560" w:lineRule="exact"/>
        <w:ind w:firstLine="622" w:firstLineChars="200"/>
        <w:jc w:val="left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b/>
          <w:sz w:val="31"/>
          <w:szCs w:val="31"/>
          <w:highlight w:val="none"/>
        </w:rPr>
        <w:t>（三）</w:t>
      </w:r>
      <w:r>
        <w:rPr>
          <w:rFonts w:hint="eastAsia" w:ascii="仿宋" w:hAnsi="仿宋" w:eastAsia="仿宋" w:cs="仿宋"/>
          <w:b/>
          <w:sz w:val="31"/>
          <w:szCs w:val="31"/>
          <w:highlight w:val="none"/>
          <w:u w:val="single"/>
        </w:rPr>
        <w:t>使用手机APP/微信小程序/支付宝小程序注册用户</w:t>
      </w:r>
      <w:r>
        <w:rPr>
          <w:rFonts w:hint="eastAsia" w:ascii="仿宋" w:hAnsi="仿宋" w:eastAsia="仿宋" w:cs="仿宋"/>
          <w:b/>
          <w:sz w:val="31"/>
          <w:szCs w:val="31"/>
          <w:highlight w:val="none"/>
        </w:rPr>
        <w:t>：</w:t>
      </w:r>
    </w:p>
    <w:p w14:paraId="2847CF32">
      <w:pPr>
        <w:spacing w:line="560" w:lineRule="exact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1、手机使用“永安行”APP注册用户，按线上程序指引操作办理，押金按原支付方式自动（1-7工作日）退卡到账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，或致电永安行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24小时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全国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服务热线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0519-88909090转人工办理。</w:t>
      </w:r>
    </w:p>
    <w:p w14:paraId="5E8342D0">
      <w:pPr>
        <w:ind w:firstLine="620" w:firstLineChars="200"/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2、微信小程序和支付宝注册用户，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请致电永安行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24小时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全国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服务热线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0519-88909090转人工办理。</w:t>
      </w:r>
    </w:p>
    <w:p w14:paraId="0BA12193">
      <w:pPr>
        <w:ind w:firstLine="620" w:firstLineChars="200"/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</w:pPr>
    </w:p>
    <w:p w14:paraId="0A7D8DF0"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、退卡材料</w:t>
      </w:r>
    </w:p>
    <w:p w14:paraId="4E71652D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（一）本人办理。</w:t>
      </w:r>
      <w:r>
        <w:rPr>
          <w:rFonts w:hint="eastAsia" w:ascii="仿宋" w:hAnsi="仿宋" w:eastAsia="仿宋" w:cs="仿宋"/>
          <w:sz w:val="32"/>
          <w:szCs w:val="32"/>
        </w:rPr>
        <w:t>持卡人本人办理并提供以下材料：</w:t>
      </w:r>
    </w:p>
    <w:p w14:paraId="27F87617">
      <w:pPr>
        <w:ind w:firstLine="900" w:firstLineChars="3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预约登记（现场出示排号）；</w:t>
      </w:r>
    </w:p>
    <w:p w14:paraId="56350E4C">
      <w:pPr>
        <w:ind w:firstLine="900" w:firstLineChars="3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2、退卡申请表（可现场填表）；</w:t>
      </w:r>
    </w:p>
    <w:p w14:paraId="0C0AE4E0">
      <w:pPr>
        <w:ind w:firstLine="900" w:firstLineChars="3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3、本人身份证原件及复印件；</w:t>
      </w:r>
    </w:p>
    <w:p w14:paraId="767AF0E5">
      <w:pPr>
        <w:ind w:firstLine="900" w:firstLineChars="3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4、租车卡；</w:t>
      </w:r>
    </w:p>
    <w:p w14:paraId="5BAFA4F9">
      <w:pPr>
        <w:ind w:firstLine="900" w:firstLineChars="3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5、办卡押金收据原件；</w:t>
      </w:r>
    </w:p>
    <w:p w14:paraId="67DAB202">
      <w:pPr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（二）他人代办（非直系亲属）。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代办人办理并提供以下材料：</w:t>
      </w:r>
    </w:p>
    <w:p w14:paraId="152AF7BC">
      <w:pPr>
        <w:ind w:firstLine="960" w:firstLineChars="3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预约登记（现场出示排号）；</w:t>
      </w:r>
    </w:p>
    <w:p w14:paraId="23559DA6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2、退卡申请表（可现场填表）；</w:t>
      </w:r>
    </w:p>
    <w:p w14:paraId="5E03FAA9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3、持卡人身份证原件及复印件；</w:t>
      </w:r>
    </w:p>
    <w:p w14:paraId="69E77885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4、代办人身份证原件及复印件；</w:t>
      </w:r>
    </w:p>
    <w:p w14:paraId="510FE245">
      <w:pPr>
        <w:ind w:firstLine="960" w:firstLineChars="3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5、授权委托书及承诺书；</w:t>
      </w:r>
      <w:r>
        <w:rPr>
          <w:rFonts w:ascii="仿宋" w:hAnsi="仿宋" w:eastAsia="仿宋" w:cs="仿宋"/>
          <w:color w:val="FF0000"/>
          <w:sz w:val="32"/>
          <w:szCs w:val="32"/>
        </w:rPr>
        <w:t xml:space="preserve"> </w:t>
      </w:r>
    </w:p>
    <w:p w14:paraId="6373DDF8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6、租车卡；</w:t>
      </w:r>
    </w:p>
    <w:p w14:paraId="11D581EB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7、办卡押金收据原件；</w:t>
      </w:r>
    </w:p>
    <w:p w14:paraId="185A96EF">
      <w:pPr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）直系亲属代办。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亲属代办人办理并提供以下材料：</w:t>
      </w:r>
    </w:p>
    <w:p w14:paraId="40BD03FE">
      <w:pPr>
        <w:ind w:firstLine="960" w:firstLineChars="3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预约登记（现场出示排号）；</w:t>
      </w:r>
    </w:p>
    <w:p w14:paraId="307DEBFB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2、退卡申请表（可现场填</w:t>
      </w:r>
      <w:r>
        <w:rPr>
          <w:rFonts w:hint="eastAsia" w:ascii="仿宋" w:hAnsi="仿宋" w:eastAsia="仿宋" w:cs="仿宋"/>
          <w:sz w:val="32"/>
          <w:szCs w:val="32"/>
        </w:rPr>
        <w:t>表）；</w:t>
      </w:r>
    </w:p>
    <w:p w14:paraId="06B776B5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3、持卡人身份证原件及复印件；</w:t>
      </w:r>
    </w:p>
    <w:p w14:paraId="6448D268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4、代办人身份证原件及复印件；</w:t>
      </w:r>
    </w:p>
    <w:p w14:paraId="4D5B57FD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5、代办人与持卡人关系证明（如同一个户口本、结婚证等）；</w:t>
      </w:r>
    </w:p>
    <w:p w14:paraId="62E24527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6、租车卡；</w:t>
      </w:r>
    </w:p>
    <w:p w14:paraId="3D74D2AA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7、办卡押金收据原件；</w:t>
      </w:r>
    </w:p>
    <w:p w14:paraId="202EC3DF">
      <w:pPr>
        <w:rPr>
          <w:rFonts w:hint="eastAsia" w:ascii="仿宋" w:hAnsi="仿宋" w:eastAsia="仿宋" w:cs="仿宋"/>
          <w:sz w:val="32"/>
          <w:szCs w:val="32"/>
        </w:rPr>
      </w:pPr>
    </w:p>
    <w:p w14:paraId="3E3B14C2">
      <w:pPr>
        <w:numPr>
          <w:ilvl w:val="0"/>
          <w:numId w:val="0"/>
        </w:numPr>
        <w:ind w:firstLine="620" w:firstLineChars="200"/>
        <w:rPr>
          <w:rFonts w:ascii="黑体" w:hAnsi="黑体" w:eastAsia="黑体" w:cs="黑体"/>
          <w:bCs/>
          <w:sz w:val="31"/>
          <w:szCs w:val="31"/>
        </w:rPr>
      </w:pPr>
      <w:r>
        <w:rPr>
          <w:rFonts w:hint="eastAsia" w:ascii="黑体" w:hAnsi="黑体" w:eastAsia="黑体" w:cs="黑体"/>
          <w:bCs/>
          <w:kern w:val="2"/>
          <w:sz w:val="31"/>
          <w:szCs w:val="31"/>
          <w:lang w:val="en-US" w:eastAsia="zh-CN" w:bidi="ar-SA"/>
        </w:rPr>
        <w:t>三、</w:t>
      </w:r>
      <w:r>
        <w:rPr>
          <w:rFonts w:hint="eastAsia" w:ascii="黑体" w:hAnsi="黑体" w:eastAsia="黑体" w:cs="黑体"/>
          <w:bCs/>
          <w:sz w:val="31"/>
          <w:szCs w:val="31"/>
          <w:lang w:eastAsia="zh-CN"/>
        </w:rPr>
        <w:t>温馨提示</w:t>
      </w:r>
    </w:p>
    <w:p w14:paraId="735E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由于原预约办理小程序已关闭，为避免浪费市民宝贵的时间，建议需要办理退卡退费的市民先致电交通分局进行咨询和预约。</w:t>
      </w:r>
    </w:p>
    <w:p w14:paraId="2DB0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办理地址：东莞市麻涌镇广麻大道公共汽车站二楼（导航搜索“东莞市交通运输局麻涌分局”）</w:t>
      </w:r>
    </w:p>
    <w:p w14:paraId="2D73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办理时间：工作日（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8:30-12:00,14:00-17:30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</w:p>
    <w:p w14:paraId="5A2B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咨询电话：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0769-88826132</w:t>
      </w:r>
    </w:p>
    <w:p w14:paraId="21E8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</w:p>
    <w:p w14:paraId="1286802A">
      <w:pPr>
        <w:rPr>
          <w:rFonts w:ascii="仿宋" w:hAnsi="仿宋" w:eastAsia="仿宋" w:cs="仿宋"/>
          <w:sz w:val="32"/>
          <w:szCs w:val="32"/>
        </w:rPr>
      </w:pPr>
    </w:p>
    <w:p w14:paraId="7FF7BE8B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70E0"/>
    <w:rsid w:val="001141F2"/>
    <w:rsid w:val="00155039"/>
    <w:rsid w:val="002032DC"/>
    <w:rsid w:val="00222002"/>
    <w:rsid w:val="00237363"/>
    <w:rsid w:val="003026C5"/>
    <w:rsid w:val="0039603C"/>
    <w:rsid w:val="004E099C"/>
    <w:rsid w:val="004F3F02"/>
    <w:rsid w:val="005F6D15"/>
    <w:rsid w:val="006B37E2"/>
    <w:rsid w:val="0073436E"/>
    <w:rsid w:val="00746493"/>
    <w:rsid w:val="00756600"/>
    <w:rsid w:val="007A58ED"/>
    <w:rsid w:val="00921B25"/>
    <w:rsid w:val="00A84090"/>
    <w:rsid w:val="00A938FB"/>
    <w:rsid w:val="00B33DC5"/>
    <w:rsid w:val="00C435AB"/>
    <w:rsid w:val="00C44A77"/>
    <w:rsid w:val="00D06F4B"/>
    <w:rsid w:val="00D66CA2"/>
    <w:rsid w:val="00F056C3"/>
    <w:rsid w:val="00FD1365"/>
    <w:rsid w:val="049465A8"/>
    <w:rsid w:val="08043D04"/>
    <w:rsid w:val="105A62C8"/>
    <w:rsid w:val="16A94D5A"/>
    <w:rsid w:val="16F470E0"/>
    <w:rsid w:val="1CC936CC"/>
    <w:rsid w:val="23E55027"/>
    <w:rsid w:val="317162FB"/>
    <w:rsid w:val="32B1727C"/>
    <w:rsid w:val="3DD4373C"/>
    <w:rsid w:val="45402A8E"/>
    <w:rsid w:val="58956B1A"/>
    <w:rsid w:val="64E4239C"/>
    <w:rsid w:val="65425B56"/>
    <w:rsid w:val="659C47A6"/>
    <w:rsid w:val="68056705"/>
    <w:rsid w:val="7D7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3</Pages>
  <Words>185</Words>
  <Characters>1061</Characters>
  <Lines>8</Lines>
  <Paragraphs>2</Paragraphs>
  <TotalTime>11</TotalTime>
  <ScaleCrop>false</ScaleCrop>
  <LinksUpToDate>false</LinksUpToDate>
  <CharactersWithSpaces>1244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微笑</dc:creator>
  <cp:lastModifiedBy>阮阮</cp:lastModifiedBy>
  <dcterms:modified xsi:type="dcterms:W3CDTF">2025-05-09T02:54:08Z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386A5F61B7AE498DAD365752DEDF3FD6_13</vt:lpwstr>
  </property>
  <property fmtid="{D5CDD505-2E9C-101B-9397-08002B2CF9AE}" pid="4" name="KSOSaveFontToCloudKey">
    <vt:lpwstr>543564764_cloud</vt:lpwstr>
  </property>
  <property fmtid="{D5CDD505-2E9C-101B-9397-08002B2CF9AE}" pid="5" name="KSOTemplateDocerSaveRecord">
    <vt:lpwstr>eyJoZGlkIjoiYmExZDg4N2JlMzYwOGU2MjYwN2M1Y2I4NDM5NGZmYzkifQ==</vt:lpwstr>
  </property>
</Properties>
</file>