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634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</w:p>
    <w:p w14:paraId="52654A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auto"/>
          <w:kern w:val="2"/>
          <w:sz w:val="32"/>
          <w:szCs w:val="32"/>
          <w:lang w:bidi="ar-SA"/>
        </w:rPr>
        <w:t>供应商资格声明函</w:t>
      </w:r>
    </w:p>
    <w:p w14:paraId="75469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致：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-SA"/>
        </w:rPr>
        <w:t>东莞市生态环境局</w:t>
      </w: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：</w:t>
      </w:r>
    </w:p>
    <w:p w14:paraId="3098A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关于贵单位发布</w:t>
      </w: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eastAsia="zh-CN" w:bidi="ar-SA"/>
        </w:rPr>
        <w:t>东莞市生态环境局</w:t>
      </w:r>
      <w:r>
        <w:rPr>
          <w:rStyle w:val="5"/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lang w:bidi="ar-SA"/>
        </w:rPr>
        <w:t>202</w:t>
      </w:r>
      <w:r>
        <w:rPr>
          <w:rStyle w:val="5"/>
          <w:rFonts w:hint="default" w:ascii="Times New Roman" w:hAnsi="Times New Roman" w:eastAsia="黑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5</w:t>
      </w:r>
      <w:r>
        <w:rPr>
          <w:rStyle w:val="5"/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bidi="ar-SA"/>
        </w:rPr>
        <w:t>年彩色复印机租赁维护全包服务项目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的采购公告，本公司（企业）愿意参加竞价，并声明：</w:t>
      </w:r>
    </w:p>
    <w:p w14:paraId="6EAC6D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一、本公司（企业）具备《中华人民共和国政府采购法》第二十二条规定的条件：</w:t>
      </w:r>
    </w:p>
    <w:p w14:paraId="26AD454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（一）具有独立承担民事责任的能力；</w:t>
      </w:r>
    </w:p>
    <w:p w14:paraId="6094DB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（二）具有良好的商业信誉和健全的财务会计制度；</w:t>
      </w:r>
    </w:p>
    <w:p w14:paraId="022999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（三）具有履行合同所必需的设备和专业技术能力；</w:t>
      </w:r>
    </w:p>
    <w:p w14:paraId="6DB7CD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（四）有依法缴纳税收和社会保障资金的良好记录；</w:t>
      </w:r>
    </w:p>
    <w:p w14:paraId="6B0A2C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（五）参加政府采购活动前三年内，在经营活动中没有重大违法记录；</w:t>
      </w:r>
    </w:p>
    <w:p w14:paraId="604748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（六）法律、行政法规规定的其他条件。</w:t>
      </w:r>
    </w:p>
    <w:p w14:paraId="321F486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二、本公司具有本次采购项目服务能力。</w:t>
      </w:r>
    </w:p>
    <w:p w14:paraId="72B81E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三、本公司有固定的经营场所，信誉良好、售后维护服务好，并且在经营活动中无严重违法记录。</w:t>
      </w:r>
    </w:p>
    <w:p w14:paraId="7A5DE1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四、本公司在本项目中不转包且不联合竞价。</w:t>
      </w:r>
    </w:p>
    <w:p w14:paraId="628061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本公司（企业）承诺在本次采购活动中，如有违法、违规、弄虚作假行为，所造成的损失、不良后果及法律责任，一律由我公司（企业）承担。</w:t>
      </w:r>
    </w:p>
    <w:p w14:paraId="11D74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特此声明！</w:t>
      </w:r>
    </w:p>
    <w:p w14:paraId="3D446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bidi="ar-SA"/>
        </w:rPr>
        <w:t>备注：</w:t>
      </w:r>
    </w:p>
    <w:p w14:paraId="2C250E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) 本声明函必须提供且内容不得擅自删改，否则视为响应无效。</w:t>
      </w:r>
    </w:p>
    <w:p w14:paraId="07DD6C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z w:val="32"/>
          <w:szCs w:val="32"/>
        </w:rPr>
        <w:t>本声明函如有虚假或与事实不符的，作无效报价处理。</w:t>
      </w:r>
    </w:p>
    <w:p w14:paraId="3018EF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60B6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right="0"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供应商名称（单位盖公章）：                         </w:t>
      </w:r>
    </w:p>
    <w:p w14:paraId="5A9856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2880" w:firstLineChars="900"/>
        <w:jc w:val="both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日期：                  </w:t>
      </w:r>
      <w:r>
        <w:rPr>
          <w:rFonts w:hint="eastAsia" w:ascii="微软雅黑" w:hAnsi="微软雅黑" w:eastAsia="微软雅黑" w:cs="微软雅黑"/>
        </w:rPr>
        <w:t>     </w:t>
      </w:r>
    </w:p>
    <w:p w14:paraId="2080CD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4CA00C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E513A"/>
    <w:rsid w:val="233E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2025-01-21T03:19:00Z</dcterms:created>
  <dc:creator>Administrator</dc:creator>
  <cp:lastModifiedBy>Administrator</cp:lastModifiedBy>
  <dcterms:modified xsi:type="dcterms:W3CDTF">2025-01-21T03:20:01Z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345ADFD06E614A5E8F90079B3ABF5692_11</vt:lpwstr>
  </property>
</Properties>
</file>