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2345"/>
        <w:gridCol w:w="1626"/>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1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外伤无第三方责任承诺书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承诺人</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23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3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1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承诺事项</w:t>
            </w:r>
          </w:p>
        </w:tc>
        <w:tc>
          <w:tcPr>
            <w:tcW w:w="7696"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外伤无第三方责任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812"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ind w:firstLine="480" w:firstLineChars="200"/>
              <w:jc w:val="both"/>
              <w:rPr>
                <w:rFonts w:hint="eastAsia" w:ascii="宋体" w:hAnsi="宋体" w:eastAsia="宋体" w:cs="宋体"/>
                <w:i w:val="0"/>
                <w:iCs w:val="0"/>
                <w:color w:val="000000"/>
                <w:kern w:val="0"/>
                <w:sz w:val="24"/>
                <w:szCs w:val="24"/>
                <w:u w:val="none"/>
                <w:lang w:val="en-US" w:eastAsia="zh-CN" w:bidi="ar"/>
              </w:rPr>
            </w:pP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承诺内容: </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同意授权______医保经办机构通过信息共享方式查询本人与办理医保业务相关的信息，承诺所提供材料均为真实合法，符合办理业务条件，如伪造材料或以任何方式骗取医疗保险待遇的，本人愿意承担一切后果:同意______医保经办机构将本人虚假行为上报和纳入信用管理体系，并就本次办理业务的其他承诺内容陈述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本人于_____年___月___日___时在________________(地点)发生________________________________________________</w:t>
            </w:r>
            <w:bookmarkStart w:id="0" w:name="_GoBack"/>
            <w:bookmarkEnd w:id="0"/>
            <w:r>
              <w:rPr>
                <w:rFonts w:hint="eastAsia" w:ascii="宋体" w:hAnsi="宋体" w:eastAsia="宋体" w:cs="宋体"/>
                <w:i w:val="0"/>
                <w:iCs w:val="0"/>
                <w:color w:val="000000"/>
                <w:kern w:val="0"/>
                <w:sz w:val="28"/>
                <w:szCs w:val="28"/>
                <w:u w:val="none"/>
                <w:lang w:val="en-US" w:eastAsia="zh-CN" w:bidi="ar"/>
              </w:rPr>
              <w:t>(外伤经过)。现承诺本次意外受伤与第三方责任或工伤责任无关，如与第三方责任或工伤责任有关,则将已享受的医保待遇全额退回医保,并承担相应的法律责任。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温馨提示: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1.反欺诈法律提示:以虚构劳动关系、伪造证明材料或者其他手段骗取基本医疗保险待遇和生育保险待遇的,属于刑法第二百六十六条规定的诈骗公私财物的行为,将依法追究刑事责任。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2.此表可现场填写，由承诺人本人手写签名，患者本人无法签字的由其近亲属代签，并填写身份证号码和联系方式。</w:t>
            </w:r>
          </w:p>
          <w:p>
            <w:pPr>
              <w:spacing w:line="360" w:lineRule="auto"/>
              <w:ind w:firstLine="480" w:firstLineChars="2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spacing w:line="360" w:lineRule="auto"/>
              <w:ind w:firstLine="4320" w:firstLineChars="180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承诺人（签名）：</w:t>
            </w:r>
          </w:p>
          <w:p>
            <w:pPr>
              <w:spacing w:line="360" w:lineRule="auto"/>
              <w:ind w:firstLine="480" w:firstLineChars="200"/>
              <w:jc w:val="both"/>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3" w:hRule="atLeast"/>
          <w:jc w:val="center"/>
        </w:trPr>
        <w:tc>
          <w:tcPr>
            <w:tcW w:w="8812"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ZDlmMjFkYmJiYjA0ODA5OWVjNzQwOTg2MTAwNzkifQ=="/>
  </w:docVars>
  <w:rsids>
    <w:rsidRoot w:val="2FAB3C6E"/>
    <w:rsid w:val="038006E7"/>
    <w:rsid w:val="2FAB3C6E"/>
    <w:rsid w:val="58C309A8"/>
    <w:rsid w:val="6A45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2022-07-25T06:38:00Z</dcterms:created>
  <dc:creator>1</dc:creator>
  <cp:lastModifiedBy>轩 Gz--默默</cp:lastModifiedBy>
  <dcterms:modified xsi:type="dcterms:W3CDTF">2024-01-30T09:13:41Z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9D599D22410644F5A9AA3C575FC5DAA7</vt:lpwstr>
  </property>
</Properties>
</file>