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80" w:beforeLines="50"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widowControl/>
        <w:spacing w:line="600" w:lineRule="exact"/>
        <w:jc w:val="center"/>
        <w:rPr>
          <w:rFonts w:hint="eastAsia" w:ascii="Times New Roman" w:hAnsi="Times New Roman" w:eastAsia="方正小标宋简体"/>
          <w:bCs/>
          <w:sz w:val="44"/>
          <w:szCs w:val="44"/>
        </w:rPr>
      </w:pPr>
    </w:p>
    <w:p>
      <w:pPr>
        <w:widowControl/>
        <w:spacing w:line="600" w:lineRule="exact"/>
        <w:jc w:val="center"/>
        <w:rPr>
          <w:rFonts w:hint="eastAsia" w:ascii="Times New Roman" w:hAnsi="Times New Roman" w:eastAsia="方正小标宋简体"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bCs/>
          <w:sz w:val="44"/>
          <w:szCs w:val="44"/>
        </w:rPr>
        <w:t>关于长安镇中心区南片区1号时代广场居商类“三旧”改造单元规划的</w:t>
      </w:r>
      <w:r>
        <w:rPr>
          <w:rFonts w:hint="eastAsia" w:ascii="Times New Roman" w:hAnsi="Times New Roman" w:eastAsia="方正小标宋简体"/>
          <w:bCs/>
          <w:sz w:val="44"/>
          <w:szCs w:val="44"/>
          <w:lang w:val="en-US" w:eastAsia="zh-CN"/>
        </w:rPr>
        <w:t>批后公告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简体"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bCs/>
          <w:sz w:val="44"/>
          <w:szCs w:val="44"/>
          <w:lang w:val="en-US" w:eastAsia="zh-CN"/>
        </w:rPr>
        <w:t>（代拟稿</w:t>
      </w:r>
      <w:bookmarkStart w:id="0" w:name="_GoBack"/>
      <w:bookmarkEnd w:id="0"/>
      <w:r>
        <w:rPr>
          <w:rFonts w:hint="eastAsia" w:ascii="Times New Roman" w:hAnsi="Times New Roman" w:eastAsia="方正小标宋简体"/>
          <w:bCs/>
          <w:sz w:val="44"/>
          <w:szCs w:val="44"/>
          <w:lang w:val="en-US" w:eastAsia="zh-CN"/>
        </w:rPr>
        <w:t>）</w:t>
      </w:r>
    </w:p>
    <w:p>
      <w:pPr>
        <w:spacing w:line="600" w:lineRule="exact"/>
        <w:ind w:firstLine="640" w:firstLineChars="200"/>
        <w:rPr>
          <w:rFonts w:ascii="Times New Roman" w:hAnsi="Times New Roman"/>
          <w:szCs w:val="32"/>
        </w:rPr>
      </w:pPr>
    </w:p>
    <w:p>
      <w:pPr>
        <w:spacing w:line="640" w:lineRule="exact"/>
        <w:ind w:firstLine="640" w:firstLineChars="200"/>
        <w:jc w:val="both"/>
        <w:rPr>
          <w:rFonts w:hint="eastAsia" w:ascii="Times New Roman" w:hAnsi="Times New Roman"/>
          <w:szCs w:val="32"/>
          <w:lang w:val="en-US" w:eastAsia="zh-CN"/>
        </w:rPr>
      </w:pPr>
      <w:r>
        <w:rPr>
          <w:rFonts w:hint="eastAsia" w:ascii="Times New Roman" w:hAnsi="Times New Roman"/>
          <w:szCs w:val="32"/>
          <w:lang w:val="en-US" w:eastAsia="zh-CN"/>
        </w:rPr>
        <w:t>根据《东莞市“三旧”改造（城市更新）实施操作细则（试行）》（东自然资〔2023〕</w:t>
      </w:r>
      <w:r>
        <w:rPr>
          <w:rFonts w:hint="eastAsia" w:ascii="Times New Roman" w:hAnsi="Times New Roman"/>
          <w:bCs/>
          <w:szCs w:val="32"/>
          <w:lang w:val="en-US" w:eastAsia="zh-CN"/>
        </w:rPr>
        <w:t>311号）有关规定，</w:t>
      </w:r>
      <w:r>
        <w:rPr>
          <w:rFonts w:hint="eastAsia" w:ascii="Times New Roman" w:hAnsi="Times New Roman"/>
          <w:szCs w:val="32"/>
          <w:lang w:val="en-US" w:eastAsia="zh-CN"/>
        </w:rPr>
        <w:t>长安镇中心区南片区1号时代广场居商类“三旧”改造单元规划经市人民政府同意及市自然资源局批复，现按规定予以公告。</w:t>
      </w:r>
    </w:p>
    <w:p>
      <w:pPr>
        <w:spacing w:line="640" w:lineRule="exact"/>
        <w:ind w:firstLine="640" w:firstLineChars="200"/>
        <w:jc w:val="both"/>
        <w:rPr>
          <w:rFonts w:hint="eastAsia" w:ascii="Times New Roman" w:hAnsi="Times New Roman"/>
          <w:szCs w:val="32"/>
          <w:lang w:val="en-US" w:eastAsia="zh-CN"/>
        </w:rPr>
      </w:pPr>
      <w:r>
        <w:rPr>
          <w:rFonts w:hint="eastAsia" w:ascii="Times New Roman" w:hAnsi="Times New Roman"/>
          <w:szCs w:val="32"/>
          <w:lang w:val="en-US" w:eastAsia="zh-CN"/>
        </w:rPr>
        <w:t>具体信息详见附件。</w:t>
      </w:r>
    </w:p>
    <w:p>
      <w:pPr>
        <w:spacing w:line="640" w:lineRule="exact"/>
        <w:ind w:firstLine="640" w:firstLineChars="200"/>
        <w:jc w:val="both"/>
        <w:rPr>
          <w:rFonts w:hint="eastAsia" w:ascii="Times New Roman" w:hAnsi="Times New Roman"/>
          <w:szCs w:val="32"/>
          <w:lang w:val="en-US" w:eastAsia="zh-CN"/>
        </w:rPr>
      </w:pPr>
    </w:p>
    <w:p>
      <w:pPr>
        <w:spacing w:line="640" w:lineRule="exact"/>
        <w:ind w:left="1600" w:leftChars="200" w:hanging="960" w:hangingChars="300"/>
        <w:jc w:val="both"/>
        <w:rPr>
          <w:rFonts w:hint="default" w:ascii="Times New Roman" w:hAnsi="Times New Roman"/>
          <w:szCs w:val="32"/>
          <w:lang w:val="en-US" w:eastAsia="zh-CN"/>
        </w:rPr>
      </w:pPr>
      <w:r>
        <w:rPr>
          <w:rFonts w:hint="eastAsia" w:ascii="Times New Roman" w:hAnsi="Times New Roman"/>
          <w:szCs w:val="32"/>
          <w:lang w:val="en-US" w:eastAsia="zh-CN"/>
        </w:rPr>
        <w:t>附件：长安镇中心区南片区1号时代广场居商类“三旧”改造单元规划单元实施监管图则</w:t>
      </w:r>
    </w:p>
    <w:p>
      <w:pPr>
        <w:spacing w:line="600" w:lineRule="exact"/>
        <w:ind w:firstLine="640" w:firstLineChars="200"/>
        <w:rPr>
          <w:kern w:val="0"/>
          <w:szCs w:val="32"/>
        </w:rPr>
      </w:pPr>
    </w:p>
    <w:p>
      <w:pPr>
        <w:spacing w:line="600" w:lineRule="exact"/>
        <w:ind w:firstLine="640" w:firstLineChars="200"/>
        <w:rPr>
          <w:kern w:val="0"/>
          <w:szCs w:val="32"/>
        </w:rPr>
      </w:pPr>
    </w:p>
    <w:p>
      <w:pPr>
        <w:widowControl/>
        <w:spacing w:line="600" w:lineRule="exact"/>
        <w:ind w:right="1120" w:rightChars="350"/>
        <w:jc w:val="right"/>
        <w:rPr>
          <w:rFonts w:ascii="Times New Roman" w:hAnsi="Times New Roman"/>
          <w:kern w:val="0"/>
          <w:szCs w:val="32"/>
        </w:rPr>
      </w:pPr>
      <w:r>
        <w:rPr>
          <w:rFonts w:hint="eastAsia" w:ascii="Times New Roman" w:hAnsi="Times New Roman"/>
          <w:kern w:val="0"/>
          <w:szCs w:val="32"/>
        </w:rPr>
        <w:t>东莞市长安镇人民政府</w:t>
      </w:r>
    </w:p>
    <w:p>
      <w:pPr>
        <w:spacing w:line="600" w:lineRule="exact"/>
        <w:ind w:right="1440" w:rightChars="450"/>
        <w:jc w:val="right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ascii="Times New Roman" w:hAnsi="Times New Roman"/>
          <w:kern w:val="0"/>
          <w:szCs w:val="32"/>
        </w:rPr>
        <w:t>年</w:t>
      </w:r>
      <w:r>
        <w:rPr>
          <w:rFonts w:hint="eastAsia" w:ascii="Times New Roman" w:hAnsi="Times New Roman"/>
          <w:kern w:val="0"/>
          <w:szCs w:val="32"/>
          <w:lang w:val="en-US" w:eastAsia="zh-CN"/>
        </w:rPr>
        <w:t>3</w:t>
      </w:r>
      <w:r>
        <w:rPr>
          <w:rFonts w:ascii="Times New Roman" w:hAnsi="Times New Roman"/>
          <w:kern w:val="0"/>
          <w:szCs w:val="32"/>
        </w:rPr>
        <w:t>月</w:t>
      </w:r>
      <w:r>
        <w:rPr>
          <w:rFonts w:hint="eastAsia" w:ascii="Times New Roman" w:hAnsi="Times New Roman"/>
          <w:kern w:val="0"/>
          <w:szCs w:val="32"/>
        </w:rPr>
        <w:t>X</w:t>
      </w:r>
      <w:r>
        <w:rPr>
          <w:rFonts w:ascii="Times New Roman" w:hAnsi="Times New Roman"/>
          <w:kern w:val="0"/>
          <w:szCs w:val="32"/>
        </w:rPr>
        <w:t>日</w:t>
      </w:r>
    </w:p>
    <w:p>
      <w:pPr>
        <w:spacing w:line="600" w:lineRule="exact"/>
        <w:jc w:val="center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531" w:bottom="1701" w:left="1531" w:header="850" w:footer="680" w:gutter="0"/>
      <w:pgBorders w:display="firstPage">
        <w:bottom w:val="thickThinSmallGap" w:color="FF0000" w:sz="24" w:space="2"/>
      </w:pgBorders>
      <w:cols w:space="720" w:num="1"/>
      <w:titlePg/>
      <w:docGrid w:type="linesAndChars" w:linePitch="5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康简标题宋"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NEU-BZ-S92">
    <w:altName w:val="宋体"/>
    <w:panose1 w:val="00000000000000000000"/>
    <w:charset w:val="86"/>
    <w:family w:val="roman"/>
    <w:pitch w:val="default"/>
    <w:sig w:usb0="00000000" w:usb1="00000000" w:usb2="05000016" w:usb3="00000000" w:csb0="003E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notBeside" w:vAnchor="page" w:hAnchor="page" w:x="9785" w:y="15598"/>
      <w:rPr>
        <w:rStyle w:val="21"/>
      </w:rPr>
    </w:pPr>
    <w:r>
      <w:rPr>
        <w:rStyle w:val="21"/>
        <w:rFonts w:hint="eastAsia"/>
      </w:rPr>
      <w:t>—</w:t>
    </w:r>
    <w:r>
      <w:rPr>
        <w:rFonts w:ascii="Times New Roman" w:hAnsi="Times New Roman"/>
      </w:rPr>
      <w:fldChar w:fldCharType="begin"/>
    </w:r>
    <w:r>
      <w:rPr>
        <w:rStyle w:val="21"/>
      </w:rPr>
      <w:instrText xml:space="preserve">PAGE  </w:instrText>
    </w:r>
    <w:r>
      <w:rPr>
        <w:rFonts w:ascii="Times New Roman" w:hAnsi="Times New Roman"/>
      </w:rPr>
      <w:fldChar w:fldCharType="separate"/>
    </w:r>
    <w:r>
      <w:rPr>
        <w:rStyle w:val="21"/>
      </w:rPr>
      <w:t>3</w:t>
    </w:r>
    <w:r>
      <w:rPr>
        <w:rFonts w:ascii="Times New Roman" w:hAnsi="Times New Roman"/>
      </w:rPr>
      <w:fldChar w:fldCharType="end"/>
    </w:r>
    <w:r>
      <w:rPr>
        <w:rStyle w:val="21"/>
        <w:rFonts w:hint="eastAsia"/>
      </w:rPr>
      <w:t>—</w:t>
    </w: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notBeside" w:vAnchor="page" w:hAnchor="page" w:x="1479" w:y="15598"/>
      <w:rPr>
        <w:rStyle w:val="21"/>
        <w:sz w:val="24"/>
        <w:szCs w:val="24"/>
      </w:rPr>
    </w:pPr>
    <w:r>
      <w:rPr>
        <w:rStyle w:val="21"/>
        <w:sz w:val="24"/>
        <w:szCs w:val="24"/>
      </w:rPr>
      <w:t>—</w:t>
    </w:r>
    <w:r>
      <w:rPr>
        <w:rFonts w:ascii="Times New Roman" w:hAnsi="Times New Roman"/>
        <w:sz w:val="24"/>
        <w:szCs w:val="24"/>
      </w:rPr>
      <w:fldChar w:fldCharType="begin"/>
    </w:r>
    <w:r>
      <w:rPr>
        <w:rStyle w:val="21"/>
        <w:sz w:val="24"/>
        <w:szCs w:val="24"/>
      </w:rPr>
      <w:instrText xml:space="preserve">PAGE 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Style w:val="21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  <w:r>
      <w:rPr>
        <w:rStyle w:val="21"/>
        <w:sz w:val="24"/>
        <w:szCs w:val="24"/>
      </w:rPr>
      <w:t>—</w:t>
    </w:r>
  </w:p>
  <w:p>
    <w:pPr>
      <w:pStyle w:val="14"/>
      <w:ind w:right="360"/>
      <w:jc w:val="both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left"/>
    </w:lvl>
    <w:lvl w:ilvl="1" w:tentative="0">
      <w:start w:val="0"/>
      <w:numFmt w:val="decimal"/>
      <w:pStyle w:val="3"/>
      <w:lvlText w:val="%2"/>
      <w:legacy w:legacy="1" w:legacySpace="0" w:legacyIndent="0"/>
      <w:lvlJc w:val="left"/>
      <w:rPr>
        <w:rFonts w:hint="eastAsia" w:ascii="宋体" w:eastAsia="宋体"/>
      </w:rPr>
    </w:lvl>
    <w:lvl w:ilvl="2" w:tentative="0">
      <w:start w:val="0"/>
      <w:numFmt w:val="decimal"/>
      <w:pStyle w:val="4"/>
      <w:lvlText w:val="%3"/>
      <w:legacy w:legacy="1" w:legacySpace="0" w:legacyIndent="0"/>
      <w:lvlJc w:val="left"/>
      <w:rPr>
        <w:rFonts w:hint="eastAsia" w:ascii="宋体" w:eastAsia="宋体"/>
      </w:rPr>
    </w:lvl>
    <w:lvl w:ilvl="3" w:tentative="0">
      <w:start w:val="0"/>
      <w:numFmt w:val="decimal"/>
      <w:pStyle w:val="5"/>
      <w:lvlText w:val="%4"/>
      <w:legacy w:legacy="1" w:legacySpace="0" w:legacyIndent="0"/>
      <w:lvlJc w:val="left"/>
      <w:rPr>
        <w:rFonts w:hint="eastAsia" w:ascii="宋体" w:eastAsia="宋体"/>
      </w:rPr>
    </w:lvl>
    <w:lvl w:ilvl="4" w:tentative="0">
      <w:start w:val="0"/>
      <w:numFmt w:val="decimal"/>
      <w:pStyle w:val="6"/>
      <w:lvlText w:val="%5"/>
      <w:legacy w:legacy="1" w:legacySpace="0" w:legacyIndent="0"/>
      <w:lvlJc w:val="left"/>
      <w:rPr>
        <w:rFonts w:hint="eastAsia" w:ascii="宋体" w:eastAsia="宋体"/>
      </w:rPr>
    </w:lvl>
    <w:lvl w:ilvl="5" w:tentative="0">
      <w:start w:val="0"/>
      <w:numFmt w:val="decimal"/>
      <w:pStyle w:val="7"/>
      <w:lvlText w:val="%6"/>
      <w:legacy w:legacy="1" w:legacySpace="0" w:legacyIndent="0"/>
      <w:lvlJc w:val="left"/>
      <w:rPr>
        <w:rFonts w:hint="eastAsia" w:ascii="宋体" w:eastAsia="宋体"/>
      </w:rPr>
    </w:lvl>
    <w:lvl w:ilvl="6" w:tentative="0">
      <w:start w:val="0"/>
      <w:numFmt w:val="decimal"/>
      <w:pStyle w:val="8"/>
      <w:lvlText w:val="%7"/>
      <w:legacy w:legacy="1" w:legacySpace="0" w:legacyIndent="0"/>
      <w:lvlJc w:val="left"/>
      <w:rPr>
        <w:rFonts w:hint="eastAsia" w:ascii="宋体" w:eastAsia="宋体"/>
      </w:rPr>
    </w:lvl>
    <w:lvl w:ilvl="7" w:tentative="0">
      <w:start w:val="0"/>
      <w:numFmt w:val="decimal"/>
      <w:pStyle w:val="9"/>
      <w:lvlText w:val="%8"/>
      <w:legacy w:legacy="1" w:legacySpace="0" w:legacyIndent="0"/>
      <w:lvlJc w:val="left"/>
      <w:rPr>
        <w:rFonts w:hint="eastAsia" w:ascii="宋体" w:eastAsia="宋体"/>
      </w:rPr>
    </w:lvl>
    <w:lvl w:ilvl="8" w:tentative="0">
      <w:start w:val="0"/>
      <w:numFmt w:val="decimal"/>
      <w:pStyle w:val="10"/>
      <w:lvlText w:val="%9"/>
      <w:legacy w:legacy="1" w:legacySpace="0" w:legacyIndent="0"/>
      <w:lvlJc w:val="left"/>
      <w:rPr>
        <w:rFonts w:hint="eastAsia" w:asci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60"/>
  <w:drawingGridVerticalSpacing w:val="280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JlYmIzZTA3YWM5ODU4ZjY3MzU0YzRkMzg1ZTc5ODgifQ=="/>
    <w:docVar w:name="FlFileSerial" w:val=" "/>
    <w:docVar w:name="FlFileYear" w:val="2018"/>
    <w:docVar w:name="FlGkfs" w:val="依申请公开"/>
    <w:docVar w:name="FlProver" w:val=" "/>
    <w:docVar w:name="FlSubject" w:val="关于"/>
    <w:docVar w:name="FlYear" w:val="2018"/>
    <w:docVar w:name="FlYear_Zw" w:val="2018"/>
  </w:docVars>
  <w:rsids>
    <w:rsidRoot w:val="00172A27"/>
    <w:rsid w:val="000316FE"/>
    <w:rsid w:val="000401B5"/>
    <w:rsid w:val="00040342"/>
    <w:rsid w:val="00055A13"/>
    <w:rsid w:val="0006150B"/>
    <w:rsid w:val="0006284A"/>
    <w:rsid w:val="0006456F"/>
    <w:rsid w:val="00090115"/>
    <w:rsid w:val="00092A21"/>
    <w:rsid w:val="0009550D"/>
    <w:rsid w:val="000B0543"/>
    <w:rsid w:val="000C1C13"/>
    <w:rsid w:val="000D1B46"/>
    <w:rsid w:val="000D2018"/>
    <w:rsid w:val="0011480A"/>
    <w:rsid w:val="00116659"/>
    <w:rsid w:val="001509AB"/>
    <w:rsid w:val="001542F7"/>
    <w:rsid w:val="00172A27"/>
    <w:rsid w:val="0018419B"/>
    <w:rsid w:val="00186BF1"/>
    <w:rsid w:val="001A0B5E"/>
    <w:rsid w:val="001B56EB"/>
    <w:rsid w:val="001C0DFD"/>
    <w:rsid w:val="001E1EE5"/>
    <w:rsid w:val="0021798B"/>
    <w:rsid w:val="00236758"/>
    <w:rsid w:val="00236815"/>
    <w:rsid w:val="00256611"/>
    <w:rsid w:val="00280252"/>
    <w:rsid w:val="002823F6"/>
    <w:rsid w:val="002835D9"/>
    <w:rsid w:val="002A2731"/>
    <w:rsid w:val="002B5972"/>
    <w:rsid w:val="002F3F79"/>
    <w:rsid w:val="00301B10"/>
    <w:rsid w:val="00305CDF"/>
    <w:rsid w:val="00310090"/>
    <w:rsid w:val="003130F5"/>
    <w:rsid w:val="00316FE4"/>
    <w:rsid w:val="00330252"/>
    <w:rsid w:val="00334D0A"/>
    <w:rsid w:val="00350C32"/>
    <w:rsid w:val="0035283F"/>
    <w:rsid w:val="0036602F"/>
    <w:rsid w:val="00370A44"/>
    <w:rsid w:val="0037471F"/>
    <w:rsid w:val="003853EC"/>
    <w:rsid w:val="003B4E92"/>
    <w:rsid w:val="003C4FA8"/>
    <w:rsid w:val="003C7130"/>
    <w:rsid w:val="003E66A9"/>
    <w:rsid w:val="003F065C"/>
    <w:rsid w:val="003F298D"/>
    <w:rsid w:val="0040197F"/>
    <w:rsid w:val="004115E3"/>
    <w:rsid w:val="00413B5F"/>
    <w:rsid w:val="0041612D"/>
    <w:rsid w:val="0046354E"/>
    <w:rsid w:val="00463696"/>
    <w:rsid w:val="004670A3"/>
    <w:rsid w:val="00471E1D"/>
    <w:rsid w:val="004744F9"/>
    <w:rsid w:val="0048687D"/>
    <w:rsid w:val="004938A8"/>
    <w:rsid w:val="004A4324"/>
    <w:rsid w:val="004B5052"/>
    <w:rsid w:val="004E5B1F"/>
    <w:rsid w:val="004F0167"/>
    <w:rsid w:val="00514AE2"/>
    <w:rsid w:val="005476C7"/>
    <w:rsid w:val="005B73EF"/>
    <w:rsid w:val="005C4981"/>
    <w:rsid w:val="005C5915"/>
    <w:rsid w:val="005D7570"/>
    <w:rsid w:val="005E2584"/>
    <w:rsid w:val="00614DE7"/>
    <w:rsid w:val="0062539F"/>
    <w:rsid w:val="00643359"/>
    <w:rsid w:val="00650755"/>
    <w:rsid w:val="006856FE"/>
    <w:rsid w:val="006914AE"/>
    <w:rsid w:val="00697A65"/>
    <w:rsid w:val="006B4882"/>
    <w:rsid w:val="006D705D"/>
    <w:rsid w:val="006E40E3"/>
    <w:rsid w:val="006E4D90"/>
    <w:rsid w:val="006F2AF4"/>
    <w:rsid w:val="00711817"/>
    <w:rsid w:val="00726902"/>
    <w:rsid w:val="00743345"/>
    <w:rsid w:val="00766965"/>
    <w:rsid w:val="007901F7"/>
    <w:rsid w:val="007C0DCA"/>
    <w:rsid w:val="007C38EB"/>
    <w:rsid w:val="007D3C41"/>
    <w:rsid w:val="007D4064"/>
    <w:rsid w:val="007D4DD6"/>
    <w:rsid w:val="007D6D39"/>
    <w:rsid w:val="00801EC9"/>
    <w:rsid w:val="00805D90"/>
    <w:rsid w:val="008152FA"/>
    <w:rsid w:val="00844AAA"/>
    <w:rsid w:val="008476CD"/>
    <w:rsid w:val="00851AEF"/>
    <w:rsid w:val="008A6CE3"/>
    <w:rsid w:val="008B19D6"/>
    <w:rsid w:val="008C4265"/>
    <w:rsid w:val="008C63BC"/>
    <w:rsid w:val="008D2888"/>
    <w:rsid w:val="008D2B45"/>
    <w:rsid w:val="008D5E7D"/>
    <w:rsid w:val="00906A67"/>
    <w:rsid w:val="00914E4D"/>
    <w:rsid w:val="009162FB"/>
    <w:rsid w:val="00941ACF"/>
    <w:rsid w:val="00945D93"/>
    <w:rsid w:val="00951770"/>
    <w:rsid w:val="0095758E"/>
    <w:rsid w:val="00967CC9"/>
    <w:rsid w:val="00973DC3"/>
    <w:rsid w:val="00973DF6"/>
    <w:rsid w:val="009A0BCB"/>
    <w:rsid w:val="009B725C"/>
    <w:rsid w:val="009C1392"/>
    <w:rsid w:val="009D743B"/>
    <w:rsid w:val="00A16EFC"/>
    <w:rsid w:val="00A26DB5"/>
    <w:rsid w:val="00A46634"/>
    <w:rsid w:val="00A67967"/>
    <w:rsid w:val="00A71D0F"/>
    <w:rsid w:val="00A9219C"/>
    <w:rsid w:val="00AB51FD"/>
    <w:rsid w:val="00AB6F5D"/>
    <w:rsid w:val="00AB7B2E"/>
    <w:rsid w:val="00AC456A"/>
    <w:rsid w:val="00AD2634"/>
    <w:rsid w:val="00AE196E"/>
    <w:rsid w:val="00AF3314"/>
    <w:rsid w:val="00AF496D"/>
    <w:rsid w:val="00AF662A"/>
    <w:rsid w:val="00B01A6B"/>
    <w:rsid w:val="00B16AAE"/>
    <w:rsid w:val="00B30455"/>
    <w:rsid w:val="00B31E16"/>
    <w:rsid w:val="00B37786"/>
    <w:rsid w:val="00B43A5F"/>
    <w:rsid w:val="00B552F6"/>
    <w:rsid w:val="00B8278F"/>
    <w:rsid w:val="00B87140"/>
    <w:rsid w:val="00BA3C64"/>
    <w:rsid w:val="00BA66E2"/>
    <w:rsid w:val="00BA6C51"/>
    <w:rsid w:val="00BA6DB9"/>
    <w:rsid w:val="00BC1E80"/>
    <w:rsid w:val="00BD3A3D"/>
    <w:rsid w:val="00BF2E94"/>
    <w:rsid w:val="00BF6C96"/>
    <w:rsid w:val="00C04582"/>
    <w:rsid w:val="00C04AED"/>
    <w:rsid w:val="00C3012D"/>
    <w:rsid w:val="00C36789"/>
    <w:rsid w:val="00C4445A"/>
    <w:rsid w:val="00C566DD"/>
    <w:rsid w:val="00C658EA"/>
    <w:rsid w:val="00C81DB1"/>
    <w:rsid w:val="00CA205D"/>
    <w:rsid w:val="00CA4CDC"/>
    <w:rsid w:val="00CC4041"/>
    <w:rsid w:val="00CD1AE5"/>
    <w:rsid w:val="00D33076"/>
    <w:rsid w:val="00D6781F"/>
    <w:rsid w:val="00D76FB6"/>
    <w:rsid w:val="00D77C49"/>
    <w:rsid w:val="00D844F3"/>
    <w:rsid w:val="00DC35E7"/>
    <w:rsid w:val="00DD1236"/>
    <w:rsid w:val="00DE4E58"/>
    <w:rsid w:val="00DF044F"/>
    <w:rsid w:val="00E07DDC"/>
    <w:rsid w:val="00E2339C"/>
    <w:rsid w:val="00E5541D"/>
    <w:rsid w:val="00E7627B"/>
    <w:rsid w:val="00E938BA"/>
    <w:rsid w:val="00EB1FAC"/>
    <w:rsid w:val="00EC13AE"/>
    <w:rsid w:val="00EC34D8"/>
    <w:rsid w:val="00ED7D75"/>
    <w:rsid w:val="00EF1159"/>
    <w:rsid w:val="00EF2C9A"/>
    <w:rsid w:val="00EF4D51"/>
    <w:rsid w:val="00EF6F8E"/>
    <w:rsid w:val="00F43647"/>
    <w:rsid w:val="00F43A02"/>
    <w:rsid w:val="00F43C97"/>
    <w:rsid w:val="00FE00C9"/>
    <w:rsid w:val="00FE034A"/>
    <w:rsid w:val="02F22645"/>
    <w:rsid w:val="03EA0BC2"/>
    <w:rsid w:val="0C2E7726"/>
    <w:rsid w:val="0C3A6FA8"/>
    <w:rsid w:val="0C3C56E4"/>
    <w:rsid w:val="0DA651D0"/>
    <w:rsid w:val="0E905F32"/>
    <w:rsid w:val="0F3B2E32"/>
    <w:rsid w:val="114A3477"/>
    <w:rsid w:val="135B5E16"/>
    <w:rsid w:val="149A5040"/>
    <w:rsid w:val="16943EC8"/>
    <w:rsid w:val="18C3025A"/>
    <w:rsid w:val="1C8C5FC8"/>
    <w:rsid w:val="1DB32520"/>
    <w:rsid w:val="1DFE64BF"/>
    <w:rsid w:val="28081242"/>
    <w:rsid w:val="2C661C66"/>
    <w:rsid w:val="2CC2185A"/>
    <w:rsid w:val="2D336935"/>
    <w:rsid w:val="32B00304"/>
    <w:rsid w:val="3390201E"/>
    <w:rsid w:val="35030162"/>
    <w:rsid w:val="37751C56"/>
    <w:rsid w:val="386441F9"/>
    <w:rsid w:val="393F0F8A"/>
    <w:rsid w:val="39834D6D"/>
    <w:rsid w:val="3B3A3929"/>
    <w:rsid w:val="3DF7769D"/>
    <w:rsid w:val="43151858"/>
    <w:rsid w:val="45170D47"/>
    <w:rsid w:val="45F30F41"/>
    <w:rsid w:val="47FE2B6D"/>
    <w:rsid w:val="48AB78A5"/>
    <w:rsid w:val="4AA76172"/>
    <w:rsid w:val="4BC25950"/>
    <w:rsid w:val="51122E7A"/>
    <w:rsid w:val="51365D0F"/>
    <w:rsid w:val="52D346E7"/>
    <w:rsid w:val="57810279"/>
    <w:rsid w:val="591A3D23"/>
    <w:rsid w:val="5CEF2371"/>
    <w:rsid w:val="5DE94D04"/>
    <w:rsid w:val="5F047E4B"/>
    <w:rsid w:val="5FC02CD9"/>
    <w:rsid w:val="62100BA6"/>
    <w:rsid w:val="625B093C"/>
    <w:rsid w:val="628147F6"/>
    <w:rsid w:val="63A71C43"/>
    <w:rsid w:val="699C13D7"/>
    <w:rsid w:val="69DB533D"/>
    <w:rsid w:val="6A3D59CD"/>
    <w:rsid w:val="6AEF704E"/>
    <w:rsid w:val="6AF748A0"/>
    <w:rsid w:val="6DAE137C"/>
    <w:rsid w:val="6ED37519"/>
    <w:rsid w:val="72243351"/>
    <w:rsid w:val="72C135F3"/>
    <w:rsid w:val="748D56DF"/>
    <w:rsid w:val="74C47A8B"/>
    <w:rsid w:val="760836BA"/>
    <w:rsid w:val="7C68021D"/>
    <w:rsid w:val="7E504717"/>
    <w:rsid w:val="7EAB4310"/>
    <w:rsid w:val="7FAA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numPr>
        <w:ilvl w:val="0"/>
        <w:numId w:val="1"/>
      </w:numPr>
      <w:adjustRightInd w:val="0"/>
      <w:spacing w:line="580" w:lineRule="atLeast"/>
      <w:jc w:val="center"/>
      <w:textAlignment w:val="baseline"/>
      <w:outlineLvl w:val="0"/>
    </w:pPr>
    <w:rPr>
      <w:rFonts w:eastAsia="华康简标题宋"/>
      <w:kern w:val="44"/>
      <w:sz w:val="36"/>
      <w:szCs w:val="20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/>
      <w:numPr>
        <w:ilvl w:val="1"/>
        <w:numId w:val="1"/>
      </w:numPr>
      <w:adjustRightInd w:val="0"/>
      <w:spacing w:before="260" w:after="260" w:line="416" w:lineRule="atLeast"/>
      <w:textAlignment w:val="baseline"/>
      <w:outlineLvl w:val="1"/>
    </w:pPr>
    <w:rPr>
      <w:rFonts w:ascii="Arial" w:hAnsi="Arial" w:eastAsia="黑体"/>
      <w:b/>
      <w:kern w:val="0"/>
      <w:szCs w:val="20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widowControl/>
      <w:numPr>
        <w:ilvl w:val="2"/>
        <w:numId w:val="1"/>
      </w:numPr>
      <w:adjustRightInd w:val="0"/>
      <w:spacing w:before="260" w:after="260" w:line="416" w:lineRule="atLeast"/>
      <w:textAlignment w:val="baseline"/>
      <w:outlineLvl w:val="2"/>
    </w:pPr>
    <w:rPr>
      <w:b/>
      <w:kern w:val="0"/>
      <w:szCs w:val="20"/>
    </w:rPr>
  </w:style>
  <w:style w:type="paragraph" w:styleId="5">
    <w:name w:val="heading 4"/>
    <w:basedOn w:val="1"/>
    <w:next w:val="1"/>
    <w:autoRedefine/>
    <w:qFormat/>
    <w:uiPriority w:val="0"/>
    <w:pPr>
      <w:keepNext/>
      <w:keepLines/>
      <w:widowControl/>
      <w:numPr>
        <w:ilvl w:val="3"/>
        <w:numId w:val="1"/>
      </w:numPr>
      <w:adjustRightInd w:val="0"/>
      <w:spacing w:before="280" w:after="290" w:line="376" w:lineRule="atLeast"/>
      <w:textAlignment w:val="baseline"/>
      <w:outlineLvl w:val="3"/>
    </w:pPr>
    <w:rPr>
      <w:rFonts w:ascii="Arial" w:hAnsi="Arial" w:eastAsia="黑体"/>
      <w:b/>
      <w:kern w:val="0"/>
      <w:sz w:val="28"/>
      <w:szCs w:val="20"/>
    </w:rPr>
  </w:style>
  <w:style w:type="paragraph" w:styleId="6">
    <w:name w:val="heading 5"/>
    <w:basedOn w:val="1"/>
    <w:next w:val="1"/>
    <w:autoRedefine/>
    <w:qFormat/>
    <w:uiPriority w:val="0"/>
    <w:pPr>
      <w:keepNext/>
      <w:keepLines/>
      <w:widowControl/>
      <w:numPr>
        <w:ilvl w:val="4"/>
        <w:numId w:val="1"/>
      </w:numPr>
      <w:adjustRightInd w:val="0"/>
      <w:spacing w:before="280" w:after="290" w:line="376" w:lineRule="atLeast"/>
      <w:textAlignment w:val="baseline"/>
      <w:outlineLvl w:val="4"/>
    </w:pPr>
    <w:rPr>
      <w:b/>
      <w:kern w:val="0"/>
      <w:sz w:val="28"/>
      <w:szCs w:val="20"/>
    </w:rPr>
  </w:style>
  <w:style w:type="paragraph" w:styleId="7">
    <w:name w:val="heading 6"/>
    <w:basedOn w:val="1"/>
    <w:next w:val="1"/>
    <w:autoRedefine/>
    <w:qFormat/>
    <w:uiPriority w:val="0"/>
    <w:pPr>
      <w:keepNext/>
      <w:keepLines/>
      <w:widowControl/>
      <w:numPr>
        <w:ilvl w:val="5"/>
        <w:numId w:val="1"/>
      </w:numPr>
      <w:adjustRightInd w:val="0"/>
      <w:spacing w:before="240" w:after="64" w:line="320" w:lineRule="atLeast"/>
      <w:textAlignment w:val="baseline"/>
      <w:outlineLvl w:val="5"/>
    </w:pPr>
    <w:rPr>
      <w:rFonts w:ascii="Arial" w:hAnsi="Arial" w:eastAsia="黑体"/>
      <w:b/>
      <w:kern w:val="0"/>
      <w:sz w:val="24"/>
      <w:szCs w:val="20"/>
    </w:rPr>
  </w:style>
  <w:style w:type="paragraph" w:styleId="8">
    <w:name w:val="heading 7"/>
    <w:basedOn w:val="1"/>
    <w:next w:val="1"/>
    <w:qFormat/>
    <w:uiPriority w:val="0"/>
    <w:pPr>
      <w:keepNext/>
      <w:keepLines/>
      <w:widowControl/>
      <w:numPr>
        <w:ilvl w:val="6"/>
        <w:numId w:val="1"/>
      </w:numPr>
      <w:adjustRightInd w:val="0"/>
      <w:spacing w:before="240" w:after="64" w:line="320" w:lineRule="atLeast"/>
      <w:textAlignment w:val="baseline"/>
      <w:outlineLvl w:val="6"/>
    </w:pPr>
    <w:rPr>
      <w:b/>
      <w:kern w:val="0"/>
      <w:sz w:val="24"/>
      <w:szCs w:val="20"/>
    </w:rPr>
  </w:style>
  <w:style w:type="paragraph" w:styleId="9">
    <w:name w:val="heading 8"/>
    <w:basedOn w:val="1"/>
    <w:next w:val="1"/>
    <w:autoRedefine/>
    <w:qFormat/>
    <w:uiPriority w:val="0"/>
    <w:pPr>
      <w:keepNext/>
      <w:keepLines/>
      <w:widowControl/>
      <w:numPr>
        <w:ilvl w:val="7"/>
        <w:numId w:val="1"/>
      </w:numPr>
      <w:adjustRightInd w:val="0"/>
      <w:spacing w:before="240" w:after="64" w:line="320" w:lineRule="atLeast"/>
      <w:textAlignment w:val="baseline"/>
      <w:outlineLvl w:val="7"/>
    </w:pPr>
    <w:rPr>
      <w:rFonts w:ascii="Arial" w:hAnsi="Arial" w:eastAsia="黑体"/>
      <w:kern w:val="0"/>
      <w:sz w:val="24"/>
      <w:szCs w:val="20"/>
    </w:rPr>
  </w:style>
  <w:style w:type="paragraph" w:styleId="10">
    <w:name w:val="heading 9"/>
    <w:basedOn w:val="1"/>
    <w:next w:val="1"/>
    <w:qFormat/>
    <w:uiPriority w:val="0"/>
    <w:pPr>
      <w:keepNext/>
      <w:keepLines/>
      <w:widowControl/>
      <w:numPr>
        <w:ilvl w:val="8"/>
        <w:numId w:val="1"/>
      </w:numPr>
      <w:adjustRightInd w:val="0"/>
      <w:spacing w:before="240" w:after="64" w:line="320" w:lineRule="atLeast"/>
      <w:textAlignment w:val="baseline"/>
      <w:outlineLvl w:val="8"/>
    </w:pPr>
    <w:rPr>
      <w:rFonts w:ascii="Arial" w:hAnsi="Arial" w:eastAsia="黑体"/>
      <w:kern w:val="0"/>
      <w:sz w:val="21"/>
      <w:szCs w:val="20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autoRedefine/>
    <w:qFormat/>
    <w:uiPriority w:val="0"/>
    <w:pPr>
      <w:ind w:firstLine="420" w:firstLineChars="200"/>
    </w:pPr>
  </w:style>
  <w:style w:type="paragraph" w:styleId="12">
    <w:name w:val="Body Text"/>
    <w:basedOn w:val="1"/>
    <w:autoRedefine/>
    <w:qFormat/>
    <w:uiPriority w:val="0"/>
    <w:pPr>
      <w:spacing w:after="120"/>
    </w:pPr>
  </w:style>
  <w:style w:type="paragraph" w:styleId="13">
    <w:name w:val="Balloon Text"/>
    <w:basedOn w:val="1"/>
    <w:semiHidden/>
    <w:qFormat/>
    <w:uiPriority w:val="0"/>
    <w:rPr>
      <w:sz w:val="18"/>
      <w:szCs w:val="18"/>
    </w:rPr>
  </w:style>
  <w:style w:type="paragraph" w:styleId="14">
    <w:name w:val="footer"/>
    <w:basedOn w:val="1"/>
    <w:autoRedefine/>
    <w:qFormat/>
    <w:uiPriority w:val="0"/>
    <w:pPr>
      <w:tabs>
        <w:tab w:val="center" w:leader="hyphen" w:pos="4153"/>
        <w:tab w:val="right" w:pos="8306"/>
      </w:tabs>
      <w:snapToGrid w:val="0"/>
      <w:jc w:val="right"/>
    </w:pPr>
    <w:rPr>
      <w:sz w:val="28"/>
      <w:szCs w:val="18"/>
    </w:rPr>
  </w:style>
  <w:style w:type="paragraph" w:styleId="15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itle"/>
    <w:basedOn w:val="1"/>
    <w:autoRedefine/>
    <w:qFormat/>
    <w:uiPriority w:val="0"/>
    <w:pPr>
      <w:spacing w:before="240" w:after="60"/>
      <w:jc w:val="center"/>
      <w:outlineLvl w:val="0"/>
    </w:pPr>
    <w:rPr>
      <w:rFonts w:eastAsia="华康简标题宋" w:cs="Arial"/>
      <w:bCs/>
      <w:sz w:val="44"/>
      <w:szCs w:val="32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autoRedefine/>
    <w:qFormat/>
    <w:uiPriority w:val="22"/>
    <w:rPr>
      <w:b/>
      <w:bCs/>
    </w:rPr>
  </w:style>
  <w:style w:type="character" w:styleId="21">
    <w:name w:val="page number"/>
    <w:autoRedefine/>
    <w:qFormat/>
    <w:uiPriority w:val="0"/>
    <w:rPr>
      <w:rFonts w:ascii="Times New Roman" w:hAnsi="Times New Roman" w:eastAsia="仿宋_GB2312"/>
      <w:sz w:val="28"/>
      <w:lang w:eastAsia="zh-CN"/>
    </w:rPr>
  </w:style>
  <w:style w:type="character" w:styleId="22">
    <w:name w:val="Emphasis"/>
    <w:autoRedefine/>
    <w:qFormat/>
    <w:uiPriority w:val="20"/>
    <w:rPr>
      <w:i/>
      <w:iCs/>
    </w:rPr>
  </w:style>
  <w:style w:type="paragraph" w:customStyle="1" w:styleId="23">
    <w:name w:val="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dgcc</Company>
  <Pages>3</Pages>
  <Words>1036</Words>
  <Characters>105</Characters>
  <Lines>1</Lines>
  <Paragraphs>2</Paragraphs>
  <TotalTime>16</TotalTime>
  <ScaleCrop>false</ScaleCrop>
  <LinksUpToDate>false</LinksUpToDate>
  <CharactersWithSpaces>1139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2023-11-17T03:10:00Z</dcterms:created>
  <dc:creator>陈莹</dc:creator>
  <cp:lastModifiedBy>CZM</cp:lastModifiedBy>
  <cp:lastPrinted>2023-03-02T06:39:00Z</cp:lastPrinted>
  <dcterms:modified xsi:type="dcterms:W3CDTF">2024-03-12T06:17:30Z</dcterms:modified>
  <dc:title>东莞市人民政府办公室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A72F7595202C40FAB5C7326FE93A6C1D_13</vt:lpwstr>
  </property>
</Properties>
</file>