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厚街镇创新驱动发展专项资金申请表</w: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40"/>
          <w:szCs w:val="40"/>
          <w:lang w:val="en-US" w:eastAsia="zh-CN"/>
        </w:rPr>
      </w:pPr>
    </w:p>
    <w:tbl>
      <w:tblPr>
        <w:tblStyle w:val="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6"/>
                <w:szCs w:val="26"/>
              </w:rPr>
              <w:t>一、申报单位基本信息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</w:rPr>
              <w:t>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  <w:lang w:val="en-US" w:eastAsia="zh-CN"/>
              </w:rPr>
              <w:t>注册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法定代表人：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：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开户银行（具体到支行或营业部）：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开户名（须与单位名称一致）：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  <w:lang w:val="en-US" w:eastAsia="zh-CN"/>
              </w:rPr>
              <w:t>银行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6"/>
                <w:szCs w:val="26"/>
              </w:rPr>
              <w:t>二、申报项目情况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Times New Roman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申报项目名称：</w:t>
            </w:r>
            <w:r>
              <w:rPr>
                <w:rFonts w:hint="eastAsia" w:ascii="Times New Roman" w:hAnsi="Times New Roman" w:eastAsia="仿宋" w:cs="仿宋"/>
                <w:b/>
                <w:kern w:val="0"/>
                <w:sz w:val="26"/>
                <w:szCs w:val="26"/>
              </w:rPr>
              <w:t>第</w:t>
            </w:r>
            <w:r>
              <w:rPr>
                <w:rFonts w:hint="eastAsia" w:ascii="Times New Roman" w:hAnsi="Times New Roman" w:eastAsia="仿宋" w:cs="仿宋"/>
                <w:b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b/>
                <w:kern w:val="0"/>
                <w:sz w:val="26"/>
                <w:szCs w:val="26"/>
              </w:rPr>
              <w:t xml:space="preserve">条   </w:t>
            </w:r>
            <w:r>
              <w:rPr>
                <w:rFonts w:hint="eastAsia" w:ascii="Times New Roman" w:hAnsi="Times New Roman" w:eastAsia="仿宋" w:cs="仿宋"/>
                <w:b/>
                <w:kern w:val="0"/>
                <w:sz w:val="26"/>
                <w:szCs w:val="26"/>
                <w:u w:val="single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仿宋"/>
                <w:b/>
                <w:kern w:val="0"/>
                <w:sz w:val="26"/>
                <w:szCs w:val="26"/>
              </w:rPr>
              <w:t>补助</w:t>
            </w:r>
            <w:r>
              <w:rPr>
                <w:rFonts w:hint="eastAsia" w:ascii="Times New Roman" w:hAnsi="Times New Roman" w:eastAsia="仿宋" w:cs="仿宋"/>
                <w:b/>
                <w:kern w:val="0"/>
                <w:sz w:val="26"/>
                <w:szCs w:val="26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项目详细情况：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</w:rPr>
              <w:t>（举例：AA公司于202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</w:rPr>
              <w:t>年12月通过国家高新技术企业认定，证书号：</w:t>
            </w:r>
            <w:r>
              <w:rPr>
                <w:rFonts w:ascii="Times New Roman" w:hAnsi="Times New Roman" w:eastAsia="仿宋" w:cs="仿宋"/>
                <w:color w:val="FF0000"/>
                <w:kern w:val="0"/>
                <w:sz w:val="26"/>
                <w:szCs w:val="26"/>
              </w:rPr>
              <w:t>GR202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ascii="Times New Roman" w:hAnsi="Times New Roman" w:eastAsia="仿宋" w:cs="仿宋"/>
                <w:color w:val="FF0000"/>
                <w:kern w:val="0"/>
                <w:sz w:val="26"/>
                <w:szCs w:val="26"/>
              </w:rPr>
              <w:t>4400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</w:rPr>
              <w:t>001。）</w:t>
            </w:r>
          </w:p>
          <w:p>
            <w:pPr>
              <w:widowControl/>
              <w:rPr>
                <w:rFonts w:hint="eastAsia" w:ascii="Times New Roman" w:hAnsi="Times New Roman" w:eastAsia="仿宋" w:cs="仿宋"/>
                <w:color w:val="FF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根据</w:t>
            </w:r>
            <w:r>
              <w:rPr>
                <w:rFonts w:hint="eastAsia" w:ascii="Times New Roman" w:hAnsi="Times New Roman" w:eastAsia="仿宋" w:cs="仿宋"/>
                <w:b/>
                <w:sz w:val="26"/>
                <w:szCs w:val="26"/>
              </w:rPr>
              <w:t>厚府〔202</w:t>
            </w:r>
            <w:r>
              <w:rPr>
                <w:rFonts w:hint="eastAsia" w:ascii="Times New Roman" w:hAnsi="Times New Roman" w:eastAsia="仿宋" w:cs="仿宋"/>
                <w:b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/>
                <w:sz w:val="26"/>
                <w:szCs w:val="26"/>
              </w:rPr>
              <w:t>〕</w:t>
            </w:r>
            <w:r>
              <w:rPr>
                <w:rFonts w:hint="eastAsia" w:ascii="Times New Roman" w:hAnsi="Times New Roman" w:eastAsia="仿宋" w:cs="仿宋"/>
                <w:b/>
                <w:sz w:val="26"/>
                <w:szCs w:val="26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" w:cs="仿宋"/>
                <w:b/>
                <w:sz w:val="26"/>
                <w:szCs w:val="26"/>
              </w:rPr>
              <w:t>号文件</w:t>
            </w: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，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拟申请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万元补助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widowControl/>
              <w:ind w:firstLine="540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以上情况属实，本人愿对所填写内容负责并承担相应的法律责任。</w:t>
            </w:r>
          </w:p>
          <w:p>
            <w:pPr>
              <w:widowControl/>
              <w:spacing w:line="240" w:lineRule="exact"/>
              <w:ind w:firstLine="539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法定代表人签字：</w:t>
            </w:r>
            <w:r>
              <w:rPr>
                <w:rFonts w:hint="eastAsia" w:ascii="Times New Roman" w:hAnsi="Times New Roman" w:eastAsia="仿宋" w:cs="Times New Roman"/>
                <w:kern w:val="0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（盖章）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ascii="Times New Roman" w:hAnsi="Times New Roman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701" w:right="1588" w:bottom="170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896"/>
      </w:tabs>
      <w:rPr>
        <w:sz w:val="24"/>
        <w:szCs w:val="24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422B15"/>
    <w:rsid w:val="00010DDD"/>
    <w:rsid w:val="00034BD9"/>
    <w:rsid w:val="00041C35"/>
    <w:rsid w:val="00060868"/>
    <w:rsid w:val="0007610D"/>
    <w:rsid w:val="00090FBC"/>
    <w:rsid w:val="00095A65"/>
    <w:rsid w:val="000A08A9"/>
    <w:rsid w:val="000C076B"/>
    <w:rsid w:val="000F422F"/>
    <w:rsid w:val="00111E8A"/>
    <w:rsid w:val="001149AC"/>
    <w:rsid w:val="00115CB9"/>
    <w:rsid w:val="00115D2B"/>
    <w:rsid w:val="00133049"/>
    <w:rsid w:val="00143856"/>
    <w:rsid w:val="00151AD8"/>
    <w:rsid w:val="00154504"/>
    <w:rsid w:val="00197E0F"/>
    <w:rsid w:val="001A3546"/>
    <w:rsid w:val="001A7114"/>
    <w:rsid w:val="001B5BCA"/>
    <w:rsid w:val="001C0694"/>
    <w:rsid w:val="001C46FE"/>
    <w:rsid w:val="001F5205"/>
    <w:rsid w:val="001F7445"/>
    <w:rsid w:val="00203630"/>
    <w:rsid w:val="00204EE1"/>
    <w:rsid w:val="0023542A"/>
    <w:rsid w:val="00244597"/>
    <w:rsid w:val="00247169"/>
    <w:rsid w:val="00251E46"/>
    <w:rsid w:val="00264B52"/>
    <w:rsid w:val="002667E2"/>
    <w:rsid w:val="002A7DBC"/>
    <w:rsid w:val="002B4DAC"/>
    <w:rsid w:val="002C4E8F"/>
    <w:rsid w:val="002C7A85"/>
    <w:rsid w:val="002D19D3"/>
    <w:rsid w:val="002D7D1A"/>
    <w:rsid w:val="002E4FE2"/>
    <w:rsid w:val="00331A85"/>
    <w:rsid w:val="003436D5"/>
    <w:rsid w:val="00353603"/>
    <w:rsid w:val="00372750"/>
    <w:rsid w:val="003770C1"/>
    <w:rsid w:val="003B6EC6"/>
    <w:rsid w:val="003D1793"/>
    <w:rsid w:val="003E156B"/>
    <w:rsid w:val="00401217"/>
    <w:rsid w:val="00421D45"/>
    <w:rsid w:val="00422B15"/>
    <w:rsid w:val="004357BC"/>
    <w:rsid w:val="00497B62"/>
    <w:rsid w:val="004C0C92"/>
    <w:rsid w:val="004E24E7"/>
    <w:rsid w:val="004F6801"/>
    <w:rsid w:val="004F7F6F"/>
    <w:rsid w:val="00524963"/>
    <w:rsid w:val="00567DEE"/>
    <w:rsid w:val="00586488"/>
    <w:rsid w:val="005B1B26"/>
    <w:rsid w:val="005D4FDB"/>
    <w:rsid w:val="005D52D9"/>
    <w:rsid w:val="005E4D4B"/>
    <w:rsid w:val="005E4D69"/>
    <w:rsid w:val="00605668"/>
    <w:rsid w:val="00616769"/>
    <w:rsid w:val="00616B50"/>
    <w:rsid w:val="006211A6"/>
    <w:rsid w:val="00637AAE"/>
    <w:rsid w:val="00642692"/>
    <w:rsid w:val="0067375B"/>
    <w:rsid w:val="00693D69"/>
    <w:rsid w:val="006945F9"/>
    <w:rsid w:val="006A2066"/>
    <w:rsid w:val="006A54D2"/>
    <w:rsid w:val="006B326E"/>
    <w:rsid w:val="006C65AD"/>
    <w:rsid w:val="0070782F"/>
    <w:rsid w:val="00724883"/>
    <w:rsid w:val="0073009C"/>
    <w:rsid w:val="0074270D"/>
    <w:rsid w:val="00756F34"/>
    <w:rsid w:val="007818FE"/>
    <w:rsid w:val="00783713"/>
    <w:rsid w:val="00793AE3"/>
    <w:rsid w:val="007C3424"/>
    <w:rsid w:val="007C3894"/>
    <w:rsid w:val="007C5C61"/>
    <w:rsid w:val="008009A3"/>
    <w:rsid w:val="00800F4F"/>
    <w:rsid w:val="00804602"/>
    <w:rsid w:val="008129D6"/>
    <w:rsid w:val="008156F5"/>
    <w:rsid w:val="00815951"/>
    <w:rsid w:val="00816B99"/>
    <w:rsid w:val="00833495"/>
    <w:rsid w:val="00843EF0"/>
    <w:rsid w:val="00846B19"/>
    <w:rsid w:val="00875829"/>
    <w:rsid w:val="008978E1"/>
    <w:rsid w:val="008A0987"/>
    <w:rsid w:val="008B4EAA"/>
    <w:rsid w:val="00943ED7"/>
    <w:rsid w:val="0095141C"/>
    <w:rsid w:val="00976FE2"/>
    <w:rsid w:val="00982359"/>
    <w:rsid w:val="009A0EC6"/>
    <w:rsid w:val="009B006B"/>
    <w:rsid w:val="009E6633"/>
    <w:rsid w:val="009F1BA7"/>
    <w:rsid w:val="00A123EC"/>
    <w:rsid w:val="00A250BA"/>
    <w:rsid w:val="00A270A2"/>
    <w:rsid w:val="00A43773"/>
    <w:rsid w:val="00A468BC"/>
    <w:rsid w:val="00A50304"/>
    <w:rsid w:val="00A52B7C"/>
    <w:rsid w:val="00A54E6F"/>
    <w:rsid w:val="00A77F67"/>
    <w:rsid w:val="00AB442D"/>
    <w:rsid w:val="00AD0190"/>
    <w:rsid w:val="00AE43CE"/>
    <w:rsid w:val="00AF5F38"/>
    <w:rsid w:val="00AF6331"/>
    <w:rsid w:val="00B41FD7"/>
    <w:rsid w:val="00B647A4"/>
    <w:rsid w:val="00B65BC8"/>
    <w:rsid w:val="00B74BC7"/>
    <w:rsid w:val="00B80335"/>
    <w:rsid w:val="00B913D3"/>
    <w:rsid w:val="00B95FA2"/>
    <w:rsid w:val="00BB5EC1"/>
    <w:rsid w:val="00BD1345"/>
    <w:rsid w:val="00BD64CC"/>
    <w:rsid w:val="00C13904"/>
    <w:rsid w:val="00C37928"/>
    <w:rsid w:val="00C53B81"/>
    <w:rsid w:val="00C67488"/>
    <w:rsid w:val="00C71D01"/>
    <w:rsid w:val="00CE324C"/>
    <w:rsid w:val="00CF268A"/>
    <w:rsid w:val="00D41862"/>
    <w:rsid w:val="00D43931"/>
    <w:rsid w:val="00D62C3F"/>
    <w:rsid w:val="00D731C1"/>
    <w:rsid w:val="00D75BA6"/>
    <w:rsid w:val="00D777C8"/>
    <w:rsid w:val="00D825F5"/>
    <w:rsid w:val="00DB40B5"/>
    <w:rsid w:val="00DC0CEA"/>
    <w:rsid w:val="00DC5758"/>
    <w:rsid w:val="00DC6A00"/>
    <w:rsid w:val="00E11DC6"/>
    <w:rsid w:val="00EA1703"/>
    <w:rsid w:val="00ED5DC3"/>
    <w:rsid w:val="00EE2A58"/>
    <w:rsid w:val="00F044A9"/>
    <w:rsid w:val="00F17569"/>
    <w:rsid w:val="00F17C70"/>
    <w:rsid w:val="00F33EA1"/>
    <w:rsid w:val="00F34AB4"/>
    <w:rsid w:val="00F9158F"/>
    <w:rsid w:val="00F94025"/>
    <w:rsid w:val="00FA4377"/>
    <w:rsid w:val="00FA5CEB"/>
    <w:rsid w:val="00FB5366"/>
    <w:rsid w:val="00FC6243"/>
    <w:rsid w:val="00FD51A8"/>
    <w:rsid w:val="00FD79CC"/>
    <w:rsid w:val="00FE0473"/>
    <w:rsid w:val="00FE3B4D"/>
    <w:rsid w:val="00FF4E97"/>
    <w:rsid w:val="056702D8"/>
    <w:rsid w:val="090369CA"/>
    <w:rsid w:val="1BE67CF4"/>
    <w:rsid w:val="1FF82F13"/>
    <w:rsid w:val="28026601"/>
    <w:rsid w:val="319F4724"/>
    <w:rsid w:val="484E0FC7"/>
    <w:rsid w:val="49B82779"/>
    <w:rsid w:val="6BD66008"/>
    <w:rsid w:val="73674DBC"/>
    <w:rsid w:val="766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link w:val="4"/>
    <w:qFormat/>
    <w:uiPriority w:val="0"/>
    <w:rPr>
      <w:rFonts w:eastAsia="宋体"/>
      <w:sz w:val="18"/>
      <w:szCs w:val="18"/>
    </w:rPr>
  </w:style>
  <w:style w:type="character" w:customStyle="1" w:styleId="11">
    <w:name w:val="页脚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日期 New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0"/>
    </w:rPr>
  </w:style>
  <w:style w:type="character" w:customStyle="1" w:styleId="13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正文文本 Char"/>
    <w:basedOn w:val="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657</Words>
  <Characters>3747</Characters>
  <Lines>31</Lines>
  <Paragraphs>8</Paragraphs>
  <TotalTime>58</TotalTime>
  <ScaleCrop>false</ScaleCrop>
  <LinksUpToDate>false</LinksUpToDate>
  <CharactersWithSpaces>4396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2020-06-12T03:27:00Z</dcterms:created>
  <dc:creator>陈党开</dc:creator>
  <cp:lastModifiedBy>茵</cp:lastModifiedBy>
  <cp:lastPrinted>2023-12-27T08:39:00Z</cp:lastPrinted>
  <dcterms:modified xsi:type="dcterms:W3CDTF">2023-12-28T16:08:09Z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C9537067DC344DB1BFC0A1BC7936E0F9_12</vt:lpwstr>
  </property>
</Properties>
</file>