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szCs w:val="32"/>
        </w:rPr>
      </w:pPr>
      <w:bookmarkStart w:id="0" w:name="_GoBack"/>
      <w:bookmarkEnd w:id="0"/>
      <w:r>
        <w:rPr>
          <w:rFonts w:hAnsi="黑体" w:eastAsia="黑体"/>
          <w:szCs w:val="32"/>
        </w:rPr>
        <w:t>附件</w:t>
      </w:r>
    </w:p>
    <w:p>
      <w:pPr>
        <w:spacing w:line="60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</w:t>
      </w:r>
    </w:p>
    <w:tbl>
      <w:tblPr>
        <w:tblStyle w:val="4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9340" w:type="dxa"/>
            <w:gridSpan w:val="2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eastAsia="方正小标宋简体"/>
                <w:sz w:val="32"/>
                <w:szCs w:val="32"/>
              </w:rPr>
            </w:pPr>
            <w:r>
              <w:rPr>
                <w:rFonts w:eastAsia="方正小标宋简体"/>
                <w:sz w:val="32"/>
                <w:szCs w:val="32"/>
              </w:rPr>
              <w:t>地方性法规立法项目建议书（202</w:t>
            </w:r>
            <w:r>
              <w:rPr>
                <w:rFonts w:hint="eastAsia" w:eastAsia="方正小标宋简体"/>
                <w:sz w:val="32"/>
                <w:szCs w:val="32"/>
                <w:lang w:val="en-US" w:eastAsia="zh-CN"/>
              </w:rPr>
              <w:t>4</w:t>
            </w:r>
            <w:r>
              <w:rPr>
                <w:rFonts w:eastAsia="方正小标宋简体"/>
                <w:sz w:val="32"/>
                <w:szCs w:val="32"/>
              </w:rPr>
              <w:t>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2394" w:type="dxa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立法建议</w:t>
            </w:r>
          </w:p>
          <w:p>
            <w:pPr>
              <w:pStyle w:val="8"/>
              <w:spacing w:line="60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项目名称</w:t>
            </w:r>
          </w:p>
        </w:tc>
        <w:tc>
          <w:tcPr>
            <w:tcW w:w="6946" w:type="dxa"/>
          </w:tcPr>
          <w:p>
            <w:pPr>
              <w:pStyle w:val="8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  <w:jc w:val="center"/>
        </w:trPr>
        <w:tc>
          <w:tcPr>
            <w:tcW w:w="2394" w:type="dxa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提出建议</w:t>
            </w:r>
          </w:p>
          <w:p>
            <w:pPr>
              <w:pStyle w:val="8"/>
              <w:spacing w:line="60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单位/个人</w:t>
            </w:r>
          </w:p>
        </w:tc>
        <w:tc>
          <w:tcPr>
            <w:tcW w:w="6946" w:type="dxa"/>
          </w:tcPr>
          <w:p>
            <w:pPr>
              <w:pStyle w:val="8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  <w:jc w:val="center"/>
        </w:trPr>
        <w:tc>
          <w:tcPr>
            <w:tcW w:w="2394" w:type="dxa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立法要解决</w:t>
            </w:r>
          </w:p>
          <w:p>
            <w:pPr>
              <w:pStyle w:val="8"/>
              <w:spacing w:line="60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的问题</w:t>
            </w:r>
          </w:p>
        </w:tc>
        <w:tc>
          <w:tcPr>
            <w:tcW w:w="6946" w:type="dxa"/>
          </w:tcPr>
          <w:p>
            <w:pPr>
              <w:pStyle w:val="8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2394" w:type="dxa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立法建议</w:t>
            </w:r>
          </w:p>
          <w:p>
            <w:pPr>
              <w:pStyle w:val="8"/>
              <w:spacing w:line="60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项目理由</w:t>
            </w:r>
          </w:p>
        </w:tc>
        <w:tc>
          <w:tcPr>
            <w:tcW w:w="6946" w:type="dxa"/>
          </w:tcPr>
          <w:p>
            <w:pPr>
              <w:pStyle w:val="8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2394" w:type="dxa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立法建议</w:t>
            </w:r>
          </w:p>
          <w:p>
            <w:pPr>
              <w:pStyle w:val="8"/>
              <w:spacing w:line="60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项目内容</w:t>
            </w:r>
          </w:p>
        </w:tc>
        <w:tc>
          <w:tcPr>
            <w:tcW w:w="6946" w:type="dxa"/>
          </w:tcPr>
          <w:p>
            <w:pPr>
              <w:pStyle w:val="8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394" w:type="dxa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联系方式</w:t>
            </w:r>
          </w:p>
        </w:tc>
        <w:tc>
          <w:tcPr>
            <w:tcW w:w="6946" w:type="dxa"/>
          </w:tcPr>
          <w:p>
            <w:pPr>
              <w:pStyle w:val="8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600" w:lineRule="exact"/>
        <w:rPr>
          <w:rFonts w:ascii="仿宋_GB2312"/>
          <w:szCs w:val="32"/>
        </w:rPr>
      </w:pPr>
    </w:p>
    <w:tbl>
      <w:tblPr>
        <w:tblStyle w:val="4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6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9380" w:type="dxa"/>
            <w:gridSpan w:val="2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eastAsia="方正小标宋简体"/>
                <w:sz w:val="32"/>
                <w:szCs w:val="32"/>
              </w:rPr>
              <w:t>规章立法项目建议书（202</w:t>
            </w:r>
            <w:r>
              <w:rPr>
                <w:rFonts w:hint="eastAsia" w:eastAsia="方正小标宋简体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eastAsia="方正小标宋简体"/>
                <w:sz w:val="32"/>
                <w:szCs w:val="32"/>
              </w:rPr>
              <w:t>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2404" w:type="dxa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立法建议</w:t>
            </w:r>
          </w:p>
          <w:p>
            <w:pPr>
              <w:pStyle w:val="8"/>
              <w:spacing w:line="60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项目名称</w:t>
            </w:r>
          </w:p>
        </w:tc>
        <w:tc>
          <w:tcPr>
            <w:tcW w:w="6976" w:type="dxa"/>
          </w:tcPr>
          <w:p>
            <w:pPr>
              <w:pStyle w:val="8"/>
              <w:spacing w:line="360" w:lineRule="auto"/>
              <w:ind w:right="64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2404" w:type="dxa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提出建议</w:t>
            </w:r>
          </w:p>
          <w:p>
            <w:pPr>
              <w:pStyle w:val="8"/>
              <w:spacing w:line="60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单位/个人</w:t>
            </w:r>
          </w:p>
        </w:tc>
        <w:tc>
          <w:tcPr>
            <w:tcW w:w="6976" w:type="dxa"/>
          </w:tcPr>
          <w:p>
            <w:pPr>
              <w:pStyle w:val="8"/>
              <w:spacing w:line="360" w:lineRule="auto"/>
              <w:ind w:right="64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2404" w:type="dxa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立法要解决</w:t>
            </w:r>
          </w:p>
          <w:p>
            <w:pPr>
              <w:pStyle w:val="8"/>
              <w:spacing w:line="60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的问题</w:t>
            </w:r>
          </w:p>
        </w:tc>
        <w:tc>
          <w:tcPr>
            <w:tcW w:w="6976" w:type="dxa"/>
          </w:tcPr>
          <w:p>
            <w:pPr>
              <w:pStyle w:val="8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2404" w:type="dxa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立法建议</w:t>
            </w:r>
          </w:p>
          <w:p>
            <w:pPr>
              <w:pStyle w:val="8"/>
              <w:spacing w:line="60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项目理由</w:t>
            </w:r>
          </w:p>
        </w:tc>
        <w:tc>
          <w:tcPr>
            <w:tcW w:w="6976" w:type="dxa"/>
          </w:tcPr>
          <w:p>
            <w:pPr>
              <w:pStyle w:val="8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  <w:jc w:val="center"/>
        </w:trPr>
        <w:tc>
          <w:tcPr>
            <w:tcW w:w="2404" w:type="dxa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立法建议</w:t>
            </w:r>
          </w:p>
          <w:p>
            <w:pPr>
              <w:pStyle w:val="8"/>
              <w:spacing w:line="60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项目内容</w:t>
            </w:r>
          </w:p>
        </w:tc>
        <w:tc>
          <w:tcPr>
            <w:tcW w:w="6976" w:type="dxa"/>
          </w:tcPr>
          <w:p>
            <w:pPr>
              <w:pStyle w:val="8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404" w:type="dxa"/>
            <w:vAlign w:val="center"/>
          </w:tcPr>
          <w:p>
            <w:pPr>
              <w:pStyle w:val="8"/>
              <w:spacing w:line="60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联系方式</w:t>
            </w:r>
          </w:p>
        </w:tc>
        <w:tc>
          <w:tcPr>
            <w:tcW w:w="6976" w:type="dxa"/>
          </w:tcPr>
          <w:p>
            <w:pPr>
              <w:pStyle w:val="8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tabs>
          <w:tab w:val="left" w:pos="3840"/>
          <w:tab w:val="left" w:pos="8160"/>
        </w:tabs>
        <w:topLinePunct/>
        <w:autoSpaceDE w:val="0"/>
        <w:autoSpaceDN w:val="0"/>
        <w:spacing w:line="600" w:lineRule="exact"/>
        <w:rPr>
          <w:szCs w:val="32"/>
        </w:rPr>
      </w:pPr>
    </w:p>
    <w:p>
      <w:pPr>
        <w:tabs>
          <w:tab w:val="left" w:pos="3840"/>
          <w:tab w:val="left" w:pos="8160"/>
        </w:tabs>
        <w:topLinePunct/>
        <w:autoSpaceDE w:val="0"/>
        <w:autoSpaceDN w:val="0"/>
        <w:spacing w:line="600" w:lineRule="exact"/>
        <w:rPr>
          <w:szCs w:val="32"/>
        </w:rPr>
      </w:pPr>
    </w:p>
    <w:p>
      <w:pPr>
        <w:tabs>
          <w:tab w:val="left" w:pos="3840"/>
          <w:tab w:val="left" w:pos="8160"/>
        </w:tabs>
        <w:topLinePunct/>
        <w:autoSpaceDE w:val="0"/>
        <w:autoSpaceDN w:val="0"/>
        <w:spacing w:line="600" w:lineRule="exact"/>
        <w:rPr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evenAndOddHeaders w:val="1"/>
  <w:drawingGridHorizontalSpacing w:val="155"/>
  <w:drawingGridVerticalSpacing w:val="43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773"/>
    <w:rsid w:val="00013A03"/>
    <w:rsid w:val="00032ECC"/>
    <w:rsid w:val="00041661"/>
    <w:rsid w:val="0004727E"/>
    <w:rsid w:val="000603BC"/>
    <w:rsid w:val="000648E2"/>
    <w:rsid w:val="001244E4"/>
    <w:rsid w:val="001C21DA"/>
    <w:rsid w:val="001F64D0"/>
    <w:rsid w:val="0020413C"/>
    <w:rsid w:val="00252471"/>
    <w:rsid w:val="00273AE5"/>
    <w:rsid w:val="0028293A"/>
    <w:rsid w:val="00287671"/>
    <w:rsid w:val="002F0CB6"/>
    <w:rsid w:val="00331B7C"/>
    <w:rsid w:val="00342D19"/>
    <w:rsid w:val="003660D6"/>
    <w:rsid w:val="003D4763"/>
    <w:rsid w:val="004005A1"/>
    <w:rsid w:val="0040157A"/>
    <w:rsid w:val="00410B0F"/>
    <w:rsid w:val="00413117"/>
    <w:rsid w:val="0041606F"/>
    <w:rsid w:val="004243D7"/>
    <w:rsid w:val="00436C47"/>
    <w:rsid w:val="00462CF0"/>
    <w:rsid w:val="00492362"/>
    <w:rsid w:val="004B39C7"/>
    <w:rsid w:val="00506300"/>
    <w:rsid w:val="00564CCF"/>
    <w:rsid w:val="00571680"/>
    <w:rsid w:val="005A21A5"/>
    <w:rsid w:val="005B0F93"/>
    <w:rsid w:val="005D055F"/>
    <w:rsid w:val="005D1773"/>
    <w:rsid w:val="005E7128"/>
    <w:rsid w:val="006006BB"/>
    <w:rsid w:val="00604F72"/>
    <w:rsid w:val="00607E70"/>
    <w:rsid w:val="00643CBC"/>
    <w:rsid w:val="006867B5"/>
    <w:rsid w:val="006A00F7"/>
    <w:rsid w:val="00750910"/>
    <w:rsid w:val="007B3ECD"/>
    <w:rsid w:val="007C7217"/>
    <w:rsid w:val="007D710F"/>
    <w:rsid w:val="007E1C85"/>
    <w:rsid w:val="00811D0A"/>
    <w:rsid w:val="00817542"/>
    <w:rsid w:val="008406DC"/>
    <w:rsid w:val="008832F9"/>
    <w:rsid w:val="008B60AD"/>
    <w:rsid w:val="00947466"/>
    <w:rsid w:val="00972494"/>
    <w:rsid w:val="00973582"/>
    <w:rsid w:val="00980743"/>
    <w:rsid w:val="009C447D"/>
    <w:rsid w:val="009E7E7C"/>
    <w:rsid w:val="00A204B2"/>
    <w:rsid w:val="00A44CEC"/>
    <w:rsid w:val="00A54E00"/>
    <w:rsid w:val="00A74DA1"/>
    <w:rsid w:val="00AF1F94"/>
    <w:rsid w:val="00B028B9"/>
    <w:rsid w:val="00B92620"/>
    <w:rsid w:val="00BA33A4"/>
    <w:rsid w:val="00C072B7"/>
    <w:rsid w:val="00C11C69"/>
    <w:rsid w:val="00C16A82"/>
    <w:rsid w:val="00C34A2D"/>
    <w:rsid w:val="00C508B2"/>
    <w:rsid w:val="00C55E00"/>
    <w:rsid w:val="00C56B76"/>
    <w:rsid w:val="00C64E0D"/>
    <w:rsid w:val="00C652EF"/>
    <w:rsid w:val="00C82547"/>
    <w:rsid w:val="00CA0966"/>
    <w:rsid w:val="00CD00B5"/>
    <w:rsid w:val="00CE51A5"/>
    <w:rsid w:val="00CF05DF"/>
    <w:rsid w:val="00D05A4E"/>
    <w:rsid w:val="00D06810"/>
    <w:rsid w:val="00D25DFF"/>
    <w:rsid w:val="00D37BF5"/>
    <w:rsid w:val="00D71181"/>
    <w:rsid w:val="00DA58CB"/>
    <w:rsid w:val="00DA67FD"/>
    <w:rsid w:val="00E62F7A"/>
    <w:rsid w:val="00E73F74"/>
    <w:rsid w:val="00E906FC"/>
    <w:rsid w:val="00EF4FF7"/>
    <w:rsid w:val="00EF7AC9"/>
    <w:rsid w:val="00F26502"/>
    <w:rsid w:val="00F366DE"/>
    <w:rsid w:val="00F37CEF"/>
    <w:rsid w:val="00F42E2D"/>
    <w:rsid w:val="00F5621C"/>
    <w:rsid w:val="00F66FEC"/>
    <w:rsid w:val="00FD26E5"/>
    <w:rsid w:val="00FF605D"/>
    <w:rsid w:val="18550E3A"/>
    <w:rsid w:val="376BE416"/>
    <w:rsid w:val="3CB61E0E"/>
    <w:rsid w:val="45E5549E"/>
    <w:rsid w:val="53FC3E90"/>
    <w:rsid w:val="557C4061"/>
    <w:rsid w:val="5F7F02DC"/>
    <w:rsid w:val="5FFF146C"/>
    <w:rsid w:val="67ED8E61"/>
    <w:rsid w:val="768222E0"/>
    <w:rsid w:val="777F1651"/>
    <w:rsid w:val="777FD08A"/>
    <w:rsid w:val="97BF10A5"/>
    <w:rsid w:val="B8BB1806"/>
    <w:rsid w:val="D97956CF"/>
    <w:rsid w:val="EDF69959"/>
    <w:rsid w:val="EFEB674D"/>
    <w:rsid w:val="F5BDD79B"/>
    <w:rsid w:val="F6FB4DB6"/>
    <w:rsid w:val="FA59A615"/>
    <w:rsid w:val="FBDE1759"/>
    <w:rsid w:val="FBFEB25D"/>
    <w:rsid w:val="FBFF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9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HuiXin.Com</Company>
  <Pages>1</Pages>
  <Words>151</Words>
  <Characters>866</Characters>
  <Lines>1</Lines>
  <Paragraphs>1</Paragraphs>
  <TotalTime>22</TotalTime>
  <ScaleCrop>false</ScaleCrop>
  <LinksUpToDate>false</LinksUpToDate>
  <CharactersWithSpaces>1015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2019-08-11T22:32:00Z</dcterms:created>
  <dc:creator>HXUser</dc:creator>
  <cp:lastModifiedBy>廖文玮</cp:lastModifiedBy>
  <cp:lastPrinted>2023-08-08T01:18:00Z</cp:lastPrinted>
  <dcterms:modified xsi:type="dcterms:W3CDTF">2023-08-08T18:28:34Z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ECDBD19D0477E84AD218D264EB802BA8</vt:lpwstr>
  </property>
</Properties>
</file>