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1D" w:rsidRDefault="006A46F7">
      <w:pPr>
        <w:spacing w:line="600" w:lineRule="exact"/>
        <w:jc w:val="left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sz w:val="31"/>
          <w:szCs w:val="31"/>
        </w:rPr>
        <w:t>附件</w:t>
      </w:r>
      <w:r>
        <w:rPr>
          <w:rFonts w:ascii="黑体" w:eastAsia="黑体" w:hAnsi="黑体" w:cs="黑体" w:hint="eastAsia"/>
          <w:sz w:val="31"/>
          <w:szCs w:val="31"/>
        </w:rPr>
        <w:t>4</w:t>
      </w:r>
    </w:p>
    <w:p w:rsidR="0019061D" w:rsidRDefault="0019061D">
      <w:pPr>
        <w:spacing w:line="600" w:lineRule="exact"/>
        <w:jc w:val="left"/>
        <w:rPr>
          <w:rFonts w:ascii="Times New Roman" w:eastAsia="仿宋" w:hAnsi="Times New Roman"/>
          <w:sz w:val="31"/>
          <w:szCs w:val="31"/>
        </w:rPr>
      </w:pPr>
    </w:p>
    <w:p w:rsidR="0019061D" w:rsidRDefault="006A46F7">
      <w:pPr>
        <w:spacing w:line="600" w:lineRule="exact"/>
        <w:jc w:val="center"/>
        <w:rPr>
          <w:rFonts w:ascii="华康简标题宋" w:eastAsia="华康简标题宋" w:hAnsi="华康简标题宋" w:cs="华康简标题宋"/>
          <w:sz w:val="42"/>
          <w:szCs w:val="42"/>
        </w:rPr>
      </w:pPr>
      <w:r>
        <w:rPr>
          <w:rFonts w:ascii="华康简标题宋" w:eastAsia="华康简标题宋" w:hAnsi="华康简标题宋" w:cs="华康简标题宋" w:hint="eastAsia"/>
          <w:sz w:val="42"/>
          <w:szCs w:val="42"/>
        </w:rPr>
        <w:t>大朗镇工程建设项目招标投标实施单位结果</w:t>
      </w:r>
    </w:p>
    <w:p w:rsidR="0019061D" w:rsidRDefault="006A46F7">
      <w:pPr>
        <w:spacing w:line="600" w:lineRule="exact"/>
        <w:jc w:val="center"/>
        <w:rPr>
          <w:rFonts w:ascii="华康简标题宋" w:eastAsia="华康简标题宋" w:hAnsi="华康简标题宋" w:cs="华康简标题宋"/>
          <w:sz w:val="42"/>
          <w:szCs w:val="42"/>
        </w:rPr>
      </w:pPr>
      <w:r>
        <w:rPr>
          <w:rFonts w:ascii="华康简标题宋" w:eastAsia="华康简标题宋" w:hAnsi="华康简标题宋" w:cs="华康简标题宋" w:hint="eastAsia"/>
          <w:sz w:val="42"/>
          <w:szCs w:val="42"/>
        </w:rPr>
        <w:t>登记资料清单</w:t>
      </w:r>
    </w:p>
    <w:p w:rsidR="0019061D" w:rsidRDefault="0019061D">
      <w:pPr>
        <w:spacing w:line="600" w:lineRule="exact"/>
        <w:jc w:val="left"/>
        <w:rPr>
          <w:rFonts w:ascii="仿宋_GB2312" w:eastAsia="仿宋_GB2312" w:hAnsi="宋体"/>
          <w:sz w:val="31"/>
          <w:szCs w:val="31"/>
        </w:rPr>
      </w:pPr>
    </w:p>
    <w:p w:rsidR="0019061D" w:rsidRPr="006A46F7" w:rsidRDefault="006A46F7">
      <w:pPr>
        <w:spacing w:line="600" w:lineRule="exact"/>
        <w:ind w:firstLineChars="200" w:firstLine="620"/>
        <w:jc w:val="left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Times New Roman" w:hint="eastAsia"/>
          <w:sz w:val="31"/>
          <w:szCs w:val="31"/>
        </w:rPr>
        <w:t>向</w:t>
      </w:r>
      <w:r w:rsidRPr="006A46F7">
        <w:rPr>
          <w:rFonts w:ascii="仿宋_GB2312" w:eastAsia="仿宋_GB2312" w:hAnsi="Times New Roman" w:hint="eastAsia"/>
          <w:sz w:val="31"/>
          <w:szCs w:val="31"/>
        </w:rPr>
        <w:t>镇招投标服务所办理</w:t>
      </w:r>
      <w:r w:rsidRPr="006A46F7">
        <w:rPr>
          <w:rFonts w:ascii="仿宋_GB2312" w:eastAsia="仿宋_GB2312" w:hAnsi="Times New Roman" w:hint="eastAsia"/>
          <w:sz w:val="31"/>
          <w:szCs w:val="31"/>
        </w:rPr>
        <w:t>实施单位结果</w:t>
      </w:r>
      <w:r w:rsidRPr="006A46F7">
        <w:rPr>
          <w:rFonts w:ascii="仿宋_GB2312" w:eastAsia="仿宋_GB2312" w:hAnsi="Times New Roman" w:hint="eastAsia"/>
          <w:sz w:val="31"/>
          <w:szCs w:val="31"/>
        </w:rPr>
        <w:t>登记</w:t>
      </w:r>
      <w:r w:rsidRPr="006A46F7">
        <w:rPr>
          <w:rFonts w:ascii="仿宋_GB2312" w:eastAsia="仿宋_GB2312" w:hAnsi="Times New Roman" w:hint="eastAsia"/>
          <w:sz w:val="31"/>
          <w:szCs w:val="31"/>
        </w:rPr>
        <w:t>，</w:t>
      </w:r>
      <w:r w:rsidRPr="006A46F7">
        <w:rPr>
          <w:rFonts w:ascii="仿宋_GB2312" w:eastAsia="仿宋_GB2312" w:hAnsi="宋体" w:hint="eastAsia"/>
          <w:sz w:val="31"/>
          <w:szCs w:val="31"/>
        </w:rPr>
        <w:t>提交以下</w:t>
      </w:r>
      <w:r w:rsidRPr="006A46F7">
        <w:rPr>
          <w:rFonts w:ascii="仿宋_GB2312" w:eastAsia="仿宋_GB2312" w:hAnsi="宋体" w:hint="eastAsia"/>
          <w:sz w:val="31"/>
          <w:szCs w:val="31"/>
        </w:rPr>
        <w:t>资料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：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一、</w:t>
      </w:r>
      <w:r w:rsidRPr="006A46F7">
        <w:rPr>
          <w:rFonts w:ascii="仿宋_GB2312" w:eastAsia="仿宋_GB2312" w:hAnsi="Times New Roman" w:hint="eastAsia"/>
          <w:sz w:val="31"/>
          <w:szCs w:val="31"/>
        </w:rPr>
        <w:t>进入镇招投标服务所</w:t>
      </w:r>
      <w:r w:rsidRPr="006A46F7">
        <w:rPr>
          <w:rFonts w:ascii="仿宋_GB2312" w:eastAsia="仿宋_GB2312" w:hAnsi="Times New Roman" w:hint="eastAsia"/>
          <w:sz w:val="31"/>
          <w:szCs w:val="31"/>
        </w:rPr>
        <w:t>进行招标的项目：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1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《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大朗镇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工程建设项目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招标投标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实施单位结果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登记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表》一式两份；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2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招标文件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3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招标公告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4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投标会议记录表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5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中标通知书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6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中标公示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7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中标单位投标文件；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8.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招标代理合同；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 xml:space="preserve">9. 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施工合同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。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Times New Roman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二、自行组织招标的项目</w:t>
      </w:r>
      <w:r w:rsidRPr="006A46F7">
        <w:rPr>
          <w:rFonts w:ascii="仿宋_GB2312" w:eastAsia="仿宋_GB2312" w:hAnsi="Times New Roman" w:hint="eastAsia"/>
          <w:sz w:val="31"/>
          <w:szCs w:val="31"/>
        </w:rPr>
        <w:t>：</w:t>
      </w:r>
    </w:p>
    <w:p w:rsidR="0019061D" w:rsidRPr="006A46F7" w:rsidRDefault="006A46F7">
      <w:pPr>
        <w:spacing w:line="600" w:lineRule="exact"/>
        <w:ind w:firstLineChars="200" w:firstLine="620"/>
        <w:rPr>
          <w:rFonts w:ascii="仿宋_GB2312" w:eastAsia="仿宋_GB2312" w:hAnsi="仿宋" w:cs="仿宋" w:hint="eastAsia"/>
          <w:sz w:val="31"/>
          <w:szCs w:val="31"/>
        </w:rPr>
      </w:pPr>
      <w:r w:rsidRPr="006A46F7">
        <w:rPr>
          <w:rFonts w:ascii="仿宋_GB2312" w:eastAsia="仿宋_GB2312" w:hAnsi="仿宋" w:cs="仿宋" w:hint="eastAsia"/>
          <w:sz w:val="31"/>
          <w:szCs w:val="31"/>
        </w:rPr>
        <w:t>《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大朗镇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工程建设项目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招标投标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实施单位结果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登记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表》一式两份</w:t>
      </w:r>
      <w:r w:rsidRPr="006A46F7">
        <w:rPr>
          <w:rFonts w:ascii="仿宋_GB2312" w:eastAsia="仿宋_GB2312" w:hAnsi="仿宋" w:cs="仿宋" w:hint="eastAsia"/>
          <w:sz w:val="31"/>
          <w:szCs w:val="31"/>
        </w:rPr>
        <w:t>。</w:t>
      </w:r>
      <w:bookmarkStart w:id="0" w:name="_GoBack"/>
      <w:bookmarkEnd w:id="0"/>
    </w:p>
    <w:p w:rsidR="0019061D" w:rsidRDefault="0019061D"/>
    <w:sectPr w:rsidR="0019061D" w:rsidSect="0019061D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1D" w:rsidRDefault="0019061D" w:rsidP="0019061D">
      <w:r>
        <w:separator/>
      </w:r>
    </w:p>
  </w:endnote>
  <w:endnote w:type="continuationSeparator" w:id="1">
    <w:p w:rsidR="0019061D" w:rsidRDefault="0019061D" w:rsidP="0019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D" w:rsidRDefault="0019061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 filled="f" stroked="f">
          <v:textbox style="mso-fit-shape-to-text:t" inset="0,0,0,0">
            <w:txbxContent>
              <w:p w:rsidR="0019061D" w:rsidRDefault="0019061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A46F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A46F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1D" w:rsidRDefault="0019061D" w:rsidP="0019061D">
      <w:r>
        <w:separator/>
      </w:r>
    </w:p>
  </w:footnote>
  <w:footnote w:type="continuationSeparator" w:id="1">
    <w:p w:rsidR="0019061D" w:rsidRDefault="0019061D" w:rsidP="00190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Y1YTEwNTE0MTgwZGU4Y2JiNzgzMjU2NjM5NDM1OTQifQ=="/>
  </w:docVars>
  <w:rsids>
    <w:rsidRoot w:val="0019061D"/>
    <w:rsid w:val="0019061D"/>
    <w:rsid w:val="006A46F7"/>
    <w:rsid w:val="04BD21B5"/>
    <w:rsid w:val="0C7C1E49"/>
    <w:rsid w:val="336F2352"/>
    <w:rsid w:val="4FB813FA"/>
    <w:rsid w:val="71AB40C6"/>
    <w:rsid w:val="7A20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61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1906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99"/>
    <w:qFormat/>
    <w:rsid w:val="001906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A4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46F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37</Characters>
  <Application>Microsoft Office Word</Application>
  <DocSecurity>0</DocSecurity>
  <Lines>1</Lines>
  <Paragraphs>1</Paragraphs>
  <ScaleCrop>false</ScaleCrop>
  <Company>Chinese 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 User</cp:lastModifiedBy>
  <cp:revision>2</cp:revision>
  <dcterms:created xsi:type="dcterms:W3CDTF">2023-04-14T07:53:00Z</dcterms:created>
  <dcterms:modified xsi:type="dcterms:W3CDTF">2023-05-15T02:49:00Z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579F2880E60D4409B27B9119D32F805A</vt:lpwstr>
  </property>
</Properties>
</file>