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342" w:lineRule="exact"/>
        <w:ind w:left="3720" w:right="-20"/>
        <w:jc w:val="left"/>
        <w:rPr>
          <w:rFonts w:ascii="Microsoft JhengHei" w:hAnsi="Microsoft JhengHei" w:eastAsia="Microsoft JhengHei" w:cs="Microsoft JhengHei"/>
          <w:sz w:val="20"/>
          <w:szCs w:val="20"/>
        </w:rPr>
      </w:pPr>
      <w:r>
        <w:rPr>
          <w:rFonts w:ascii="Microsoft JhengHei" w:hAnsi="Microsoft JhengHei" w:eastAsia="Microsoft JhengHei" w:cs="Microsoft JhengHei"/>
          <w:spacing w:val="6"/>
          <w:w w:val="100"/>
          <w:position w:val="-2"/>
          <w:sz w:val="20"/>
          <w:szCs w:val="20"/>
        </w:rPr>
        <w:t>（</w:t>
      </w:r>
      <w:r>
        <w:rPr>
          <w:rFonts w:ascii="Microsoft JhengHei" w:hAnsi="Microsoft JhengHei" w:eastAsia="Microsoft JhengHei" w:cs="Microsoft JhengHei"/>
          <w:spacing w:val="7"/>
          <w:w w:val="100"/>
          <w:position w:val="-2"/>
          <w:sz w:val="20"/>
          <w:szCs w:val="20"/>
        </w:rPr>
        <w:t>九）</w:t>
      </w:r>
      <w:r>
        <w:rPr>
          <w:rFonts w:hint="eastAsia" w:ascii="Microsoft JhengHei" w:hAnsi="Microsoft JhengHei" w:eastAsia="宋体" w:cs="Microsoft JhengHei"/>
          <w:spacing w:val="7"/>
          <w:w w:val="100"/>
          <w:position w:val="-2"/>
          <w:sz w:val="20"/>
          <w:szCs w:val="20"/>
          <w:lang w:val="en-US" w:eastAsia="zh-CN"/>
        </w:rPr>
        <w:t>南城街道</w:t>
      </w:r>
      <w:r>
        <w:rPr>
          <w:rFonts w:ascii="Microsoft JhengHei" w:hAnsi="Microsoft JhengHei" w:eastAsia="Microsoft JhengHei" w:cs="Microsoft JhengHei"/>
          <w:spacing w:val="0"/>
          <w:w w:val="100"/>
          <w:position w:val="-2"/>
          <w:sz w:val="20"/>
          <w:szCs w:val="20"/>
        </w:rPr>
        <w:t>就业创业领域基层政务公开标准目录</w:t>
      </w:r>
    </w:p>
    <w:p>
      <w:pPr>
        <w:spacing w:before="8" w:after="0" w:line="40" w:lineRule="exact"/>
        <w:jc w:val="left"/>
        <w:rPr>
          <w:sz w:val="4"/>
          <w:szCs w:val="4"/>
        </w:rPr>
      </w:pPr>
    </w:p>
    <w:tbl>
      <w:tblPr>
        <w:tblStyle w:val="2"/>
        <w:tblW w:w="0" w:type="auto"/>
        <w:tblInd w:w="99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"/>
        <w:gridCol w:w="448"/>
        <w:gridCol w:w="504"/>
        <w:gridCol w:w="1032"/>
        <w:gridCol w:w="3616"/>
        <w:gridCol w:w="576"/>
        <w:gridCol w:w="576"/>
        <w:gridCol w:w="1240"/>
        <w:gridCol w:w="288"/>
        <w:gridCol w:w="288"/>
        <w:gridCol w:w="288"/>
        <w:gridCol w:w="288"/>
        <w:gridCol w:w="288"/>
        <w:gridCol w:w="2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exact"/>
        </w:trPr>
        <w:tc>
          <w:tcPr>
            <w:tcW w:w="2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7" w:right="-5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序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号</w:t>
            </w:r>
          </w:p>
        </w:tc>
        <w:tc>
          <w:tcPr>
            <w:tcW w:w="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23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公开事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项</w:t>
            </w: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8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40" w:lineRule="auto"/>
              <w:ind w:left="27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公开内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容</w:t>
            </w:r>
          </w:p>
          <w:p>
            <w:pPr>
              <w:spacing w:before="0" w:after="0" w:line="144" w:lineRule="exact"/>
              <w:ind w:left="27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2"/>
                <w:sz w:val="11"/>
                <w:szCs w:val="11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4"/>
                <w:sz w:val="11"/>
                <w:szCs w:val="11"/>
              </w:rPr>
              <w:t>要</w:t>
            </w:r>
            <w:r>
              <w:rPr>
                <w:rFonts w:ascii="Microsoft JhengHei" w:hAnsi="Microsoft JhengHei" w:eastAsia="Microsoft JhengHei" w:cs="Microsoft JhengHei"/>
                <w:spacing w:val="0"/>
                <w:sz w:val="11"/>
                <w:szCs w:val="11"/>
              </w:rPr>
              <w:t>素</w:t>
            </w:r>
            <w:r>
              <w:rPr>
                <w:rFonts w:ascii="Microsoft JhengHei" w:hAnsi="Microsoft JhengHei" w:eastAsia="Microsoft JhengHei" w:cs="Microsoft JhengHei"/>
                <w:spacing w:val="-12"/>
                <w:sz w:val="11"/>
                <w:szCs w:val="11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）</w:t>
            </w:r>
          </w:p>
        </w:tc>
        <w:tc>
          <w:tcPr>
            <w:tcW w:w="36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39" w:right="1538"/>
              <w:jc w:val="center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公开依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据</w:t>
            </w:r>
          </w:p>
        </w:tc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公开时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限</w:t>
            </w:r>
          </w:p>
        </w:tc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公开主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12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20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公开渠道和载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象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式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55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公开层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exact"/>
        </w:trPr>
        <w:tc>
          <w:tcPr>
            <w:tcW w:w="2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159" w:right="4" w:hanging="112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一级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事 项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二级事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项</w:t>
            </w:r>
          </w:p>
        </w:tc>
        <w:tc>
          <w:tcPr>
            <w:tcW w:w="10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36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79" w:right="-18" w:hanging="56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全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社 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23" w:right="-18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 xml:space="preserve">定 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群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主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动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79" w:right="-18" w:hanging="56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依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申 请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市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级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镇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3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7" w:right="45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</w:p>
        </w:tc>
        <w:tc>
          <w:tcPr>
            <w:tcW w:w="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67" w:lineRule="auto"/>
              <w:ind w:right="-2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就业信 息服务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就业创 业政策法 规咨询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就业创业政策项目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对象范围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政府网站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政务服务中心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基层公共服务平台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7" w:right="45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8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岗位信 息发布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" w:after="0" w:line="140" w:lineRule="exact"/>
              <w:jc w:val="left"/>
              <w:rPr>
                <w:sz w:val="14"/>
                <w:szCs w:val="14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招聘单位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岗位要求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福利待遇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应聘方式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政府网站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政务服务中心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基层公共服务平台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7" w:right="45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3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8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求职信 息登记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7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服务对象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提交材料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服务时间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服务地点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政府网站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政务服务中心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基层公共服务平台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7" w:right="45"/>
              <w:jc w:val="center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  <w:t>4</w:t>
            </w:r>
          </w:p>
        </w:tc>
        <w:tc>
          <w:tcPr>
            <w:tcW w:w="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6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2" w:right="-19" w:hanging="3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职业介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绍、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职业 指导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8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职业介 绍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7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服务内容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服务对象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提交材料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服务时间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服务地点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政府网站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政务服务中心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基层公共服务平台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7" w:right="45"/>
              <w:jc w:val="center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  <w:t>5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8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职业指 导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7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服务内容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服务对象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提交材料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服务时间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服务地点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政府网站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政务服务中心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基层公共服务平台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7" w:right="45"/>
              <w:jc w:val="center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  <w:t>6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6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公共就 业服务专 项活动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公共就 业服务专 项活动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7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活动通知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活动时间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参与方式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相关材料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活动地址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政府网站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政务服务中心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基层公共服务平台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7" w:right="45"/>
              <w:jc w:val="center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  <w:t>7</w:t>
            </w:r>
          </w:p>
        </w:tc>
        <w:tc>
          <w:tcPr>
            <w:tcW w:w="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13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167" w:lineRule="auto"/>
              <w:ind w:left="63" w:right="-29" w:hanging="48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就业失 业登记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8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失业登 记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2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对象范围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申请人权利和义务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5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政府网站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两微一端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政务服务中心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基层公共服务平台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67" w:right="45"/>
              <w:jc w:val="center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  <w:t>8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8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就业登 记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对象范围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办理条件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办理材料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5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5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政府网站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两微一端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政务服务中心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基层公共服务平台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</w:tbl>
    <w:p>
      <w:pPr>
        <w:spacing w:after="0"/>
        <w:jc w:val="left"/>
        <w:sectPr>
          <w:type w:val="continuous"/>
          <w:pgSz w:w="11920" w:h="16840"/>
          <w:pgMar w:top="567" w:right="280" w:bottom="567" w:left="0" w:header="720" w:footer="720" w:gutter="0"/>
          <w:cols w:equalWidth="0" w:num="1">
            <w:col w:w="10560"/>
          </w:cols>
          <w:rtlGutter w:val="0"/>
          <w:docGrid w:linePitch="0" w:charSpace="0"/>
        </w:sectPr>
      </w:pPr>
    </w:p>
    <w:p>
      <w:pPr>
        <w:spacing w:before="6" w:after="0" w:line="80" w:lineRule="exact"/>
        <w:jc w:val="left"/>
        <w:rPr>
          <w:sz w:val="8"/>
          <w:szCs w:val="8"/>
        </w:rPr>
      </w:pPr>
    </w:p>
    <w:tbl>
      <w:tblPr>
        <w:tblStyle w:val="2"/>
        <w:tblW w:w="0" w:type="auto"/>
        <w:tblInd w:w="99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"/>
        <w:gridCol w:w="448"/>
        <w:gridCol w:w="504"/>
        <w:gridCol w:w="1032"/>
        <w:gridCol w:w="3616"/>
        <w:gridCol w:w="576"/>
        <w:gridCol w:w="576"/>
        <w:gridCol w:w="1240"/>
        <w:gridCol w:w="288"/>
        <w:gridCol w:w="288"/>
        <w:gridCol w:w="288"/>
        <w:gridCol w:w="288"/>
        <w:gridCol w:w="288"/>
        <w:gridCol w:w="2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exact"/>
        </w:trPr>
        <w:tc>
          <w:tcPr>
            <w:tcW w:w="2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7" w:right="-5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序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号</w:t>
            </w:r>
          </w:p>
        </w:tc>
        <w:tc>
          <w:tcPr>
            <w:tcW w:w="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23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公开事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项</w:t>
            </w: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8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40" w:lineRule="auto"/>
              <w:ind w:left="27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公开内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容</w:t>
            </w:r>
          </w:p>
          <w:p>
            <w:pPr>
              <w:spacing w:before="0" w:after="0" w:line="144" w:lineRule="exact"/>
              <w:ind w:left="27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2"/>
                <w:sz w:val="11"/>
                <w:szCs w:val="11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4"/>
                <w:sz w:val="11"/>
                <w:szCs w:val="11"/>
              </w:rPr>
              <w:t>要</w:t>
            </w:r>
            <w:r>
              <w:rPr>
                <w:rFonts w:ascii="Microsoft JhengHei" w:hAnsi="Microsoft JhengHei" w:eastAsia="Microsoft JhengHei" w:cs="Microsoft JhengHei"/>
                <w:spacing w:val="0"/>
                <w:sz w:val="11"/>
                <w:szCs w:val="11"/>
              </w:rPr>
              <w:t>素</w:t>
            </w:r>
            <w:r>
              <w:rPr>
                <w:rFonts w:ascii="Microsoft JhengHei" w:hAnsi="Microsoft JhengHei" w:eastAsia="Microsoft JhengHei" w:cs="Microsoft JhengHei"/>
                <w:spacing w:val="-12"/>
                <w:sz w:val="11"/>
                <w:szCs w:val="11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）</w:t>
            </w:r>
          </w:p>
        </w:tc>
        <w:tc>
          <w:tcPr>
            <w:tcW w:w="36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39" w:right="1538"/>
              <w:jc w:val="center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公开依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据</w:t>
            </w:r>
          </w:p>
        </w:tc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公开时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限</w:t>
            </w:r>
          </w:p>
        </w:tc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公开主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12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20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公开渠道和载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象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式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55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公开层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exact"/>
        </w:trPr>
        <w:tc>
          <w:tcPr>
            <w:tcW w:w="2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159" w:right="4" w:hanging="112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一级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事 项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二级事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项</w:t>
            </w:r>
          </w:p>
        </w:tc>
        <w:tc>
          <w:tcPr>
            <w:tcW w:w="10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36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79" w:right="-18" w:hanging="56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全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社 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23" w:right="-18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 xml:space="preserve">定 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群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主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动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79" w:right="-18" w:hanging="56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依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申 请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市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级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镇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default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  <w:t>9</w:t>
            </w:r>
          </w:p>
        </w:tc>
        <w:tc>
          <w:tcPr>
            <w:tcW w:w="448" w:type="dxa"/>
            <w:vMerge w:val="restart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hint="eastAsia" w:ascii="Microsoft JhengHei" w:hAnsi="Microsoft JhengHei" w:eastAsia="Microsoft JhengHei" w:cs="Microsoft JhengHei"/>
                <w:spacing w:val="0"/>
                <w:w w:val="100"/>
                <w:sz w:val="10"/>
                <w:szCs w:val="10"/>
                <w:lang w:val="en-US" w:eastAsia="zh-CN"/>
              </w:rPr>
            </w:pPr>
          </w:p>
          <w:p>
            <w:pPr>
              <w:jc w:val="center"/>
              <w:rPr>
                <w:rFonts w:hint="eastAsia" w:ascii="Microsoft JhengHei" w:hAnsi="Microsoft JhengHei" w:eastAsia="Microsoft JhengHei" w:cs="Microsoft JhengHei"/>
                <w:spacing w:val="0"/>
                <w:w w:val="100"/>
                <w:sz w:val="10"/>
                <w:szCs w:val="10"/>
                <w:lang w:val="en-US" w:eastAsia="zh-CN"/>
              </w:rPr>
            </w:pPr>
          </w:p>
          <w:p>
            <w:pPr>
              <w:jc w:val="center"/>
              <w:rPr>
                <w:rFonts w:hint="eastAsia" w:ascii="Microsoft JhengHei" w:hAnsi="Microsoft JhengHei" w:eastAsia="Microsoft JhengHei" w:cs="Microsoft JhengHei"/>
                <w:spacing w:val="0"/>
                <w:w w:val="100"/>
                <w:sz w:val="10"/>
                <w:szCs w:val="10"/>
                <w:lang w:val="en-US" w:eastAsia="zh-CN"/>
              </w:rPr>
            </w:pPr>
          </w:p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Microsoft JhengHei" w:hAnsi="Microsoft JhengHei" w:eastAsia="Microsoft JhengHei" w:cs="Microsoft JhengHei"/>
                <w:spacing w:val="0"/>
                <w:w w:val="100"/>
                <w:sz w:val="10"/>
                <w:szCs w:val="10"/>
                <w:lang w:val="en-US" w:eastAsia="zh-CN"/>
              </w:rPr>
              <w:t>5、创业服务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创业培 训补贴申 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1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0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8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一次性 创业资助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6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1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1</w:t>
            </w:r>
          </w:p>
        </w:tc>
        <w:tc>
          <w:tcPr>
            <w:tcW w:w="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8" w:lineRule="auto"/>
              <w:ind w:left="167" w:right="-29" w:hanging="152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创业服 务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2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创业场 地租金补 贴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7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1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2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2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创业带 动就业补 贴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8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5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1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3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创业孵 化服务补 贴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5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1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4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创业担 保贷款申 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贷款额度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1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5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创业孵 化基地资 助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</w:tbl>
    <w:p>
      <w:pPr>
        <w:spacing w:after="0"/>
        <w:jc w:val="left"/>
        <w:sectPr>
          <w:pgSz w:w="11920" w:h="16840"/>
          <w:pgMar w:top="567" w:right="280" w:bottom="567" w:left="0" w:header="720" w:footer="720" w:gutter="0"/>
          <w:cols w:equalWidth="0" w:num="1">
            <w:col w:w="10600"/>
          </w:cols>
          <w:rtlGutter w:val="0"/>
          <w:docGrid w:linePitch="0" w:charSpace="0"/>
        </w:sectPr>
      </w:pPr>
    </w:p>
    <w:p>
      <w:pPr>
        <w:spacing w:before="6" w:after="0" w:line="80" w:lineRule="exact"/>
        <w:jc w:val="left"/>
        <w:rPr>
          <w:sz w:val="8"/>
          <w:szCs w:val="8"/>
        </w:rPr>
      </w:pPr>
    </w:p>
    <w:p>
      <w:pPr>
        <w:spacing w:before="6" w:after="0" w:line="80" w:lineRule="exact"/>
        <w:jc w:val="left"/>
        <w:rPr>
          <w:sz w:val="8"/>
          <w:szCs w:val="8"/>
        </w:rPr>
      </w:pPr>
    </w:p>
    <w:tbl>
      <w:tblPr>
        <w:tblStyle w:val="2"/>
        <w:tblW w:w="0" w:type="auto"/>
        <w:tblInd w:w="99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"/>
        <w:gridCol w:w="448"/>
        <w:gridCol w:w="504"/>
        <w:gridCol w:w="1032"/>
        <w:gridCol w:w="3616"/>
        <w:gridCol w:w="576"/>
        <w:gridCol w:w="576"/>
        <w:gridCol w:w="1240"/>
        <w:gridCol w:w="288"/>
        <w:gridCol w:w="288"/>
        <w:gridCol w:w="288"/>
        <w:gridCol w:w="288"/>
        <w:gridCol w:w="288"/>
        <w:gridCol w:w="2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exact"/>
        </w:trPr>
        <w:tc>
          <w:tcPr>
            <w:tcW w:w="2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7" w:right="-5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序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号</w:t>
            </w:r>
          </w:p>
        </w:tc>
        <w:tc>
          <w:tcPr>
            <w:tcW w:w="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23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公开事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项</w:t>
            </w: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8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40" w:lineRule="auto"/>
              <w:ind w:left="27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公开内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容</w:t>
            </w:r>
          </w:p>
          <w:p>
            <w:pPr>
              <w:spacing w:before="0" w:after="0" w:line="144" w:lineRule="exact"/>
              <w:ind w:left="27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2"/>
                <w:sz w:val="11"/>
                <w:szCs w:val="11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4"/>
                <w:sz w:val="11"/>
                <w:szCs w:val="11"/>
              </w:rPr>
              <w:t>要</w:t>
            </w:r>
            <w:r>
              <w:rPr>
                <w:rFonts w:ascii="Microsoft JhengHei" w:hAnsi="Microsoft JhengHei" w:eastAsia="Microsoft JhengHei" w:cs="Microsoft JhengHei"/>
                <w:spacing w:val="0"/>
                <w:sz w:val="11"/>
                <w:szCs w:val="11"/>
              </w:rPr>
              <w:t>素</w:t>
            </w:r>
            <w:r>
              <w:rPr>
                <w:rFonts w:ascii="Microsoft JhengHei" w:hAnsi="Microsoft JhengHei" w:eastAsia="Microsoft JhengHei" w:cs="Microsoft JhengHei"/>
                <w:spacing w:val="-12"/>
                <w:sz w:val="11"/>
                <w:szCs w:val="11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）</w:t>
            </w:r>
          </w:p>
        </w:tc>
        <w:tc>
          <w:tcPr>
            <w:tcW w:w="36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39" w:right="1538"/>
              <w:jc w:val="center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公开依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据</w:t>
            </w:r>
          </w:p>
        </w:tc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公开时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限</w:t>
            </w:r>
          </w:p>
        </w:tc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公开主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12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20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公开渠道和载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象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式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55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公开层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exact"/>
        </w:trPr>
        <w:tc>
          <w:tcPr>
            <w:tcW w:w="2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159" w:right="4" w:hanging="112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一级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事 项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二级事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项</w:t>
            </w:r>
          </w:p>
        </w:tc>
        <w:tc>
          <w:tcPr>
            <w:tcW w:w="10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36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79" w:right="-18" w:hanging="56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全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社 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23" w:right="-18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 xml:space="preserve">定 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群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主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动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79" w:right="-18" w:hanging="56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依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申 请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市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级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镇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1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6</w:t>
            </w:r>
          </w:p>
        </w:tc>
        <w:tc>
          <w:tcPr>
            <w:tcW w:w="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5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167" w:lineRule="auto"/>
              <w:ind w:left="2" w:right="-16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对就业 困难人员</w:t>
            </w:r>
          </w:p>
          <w:p>
            <w:pPr>
              <w:spacing w:before="4" w:after="0" w:line="173" w:lineRule="auto"/>
              <w:ind w:left="2" w:right="-16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含建档 立卡贫困 劳动</w:t>
            </w:r>
            <w:r>
              <w:rPr>
                <w:rFonts w:ascii="Microsoft JhengHei" w:hAnsi="Microsoft JhengHei" w:eastAsia="Microsoft JhengHei" w:cs="Microsoft JhengHei"/>
                <w:spacing w:val="2"/>
                <w:w w:val="100"/>
                <w:sz w:val="10"/>
                <w:szCs w:val="10"/>
              </w:rPr>
              <w:t>力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 实施就业 援助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就业困 难人员认 定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2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对象范围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1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7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171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就业困 难人员社 会保险补 贴申领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7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default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  <w:t>18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color w:val="FF0000"/>
                <w:sz w:val="24"/>
                <w:szCs w:val="24"/>
              </w:rPr>
            </w:pPr>
          </w:p>
          <w:p>
            <w:pPr>
              <w:spacing w:before="0" w:after="0" w:line="171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就业困 难人员工 资差额补 贴申领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8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5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color w:val="FF0000"/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color w:val="FF0000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color w:val="FF0000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default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  <w:t>19</w:t>
            </w:r>
          </w:p>
        </w:tc>
        <w:tc>
          <w:tcPr>
            <w:tcW w:w="4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公益性 岗位补贴 申领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5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0</w:t>
            </w:r>
          </w:p>
        </w:tc>
        <w:tc>
          <w:tcPr>
            <w:tcW w:w="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8" w:lineRule="auto"/>
              <w:ind w:left="2" w:right="-16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对就业 困难人员</w:t>
            </w:r>
          </w:p>
          <w:p>
            <w:pPr>
              <w:spacing w:before="0" w:after="0" w:line="126" w:lineRule="exact"/>
              <w:ind w:left="-12" w:right="-31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含建档</w:t>
            </w:r>
          </w:p>
          <w:p>
            <w:pPr>
              <w:spacing w:before="0" w:after="0" w:line="167" w:lineRule="auto"/>
              <w:ind w:left="2" w:right="-15" w:hanging="2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立卡贫困 劳动</w:t>
            </w:r>
            <w:r>
              <w:rPr>
                <w:rFonts w:ascii="Microsoft JhengHei" w:hAnsi="Microsoft JhengHei" w:eastAsia="Microsoft JhengHei" w:cs="Microsoft JhengHei"/>
                <w:spacing w:val="2"/>
                <w:w w:val="100"/>
                <w:sz w:val="10"/>
                <w:szCs w:val="10"/>
              </w:rPr>
              <w:t>力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7" w:after="0" w:line="167" w:lineRule="auto"/>
              <w:ind w:left="2" w:right="-13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实施就业 援助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171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公益性 岗位社保 个人缴费 补贴申领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1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吸纳建 档立卡贫 困劳动力 就业补助 申领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奖补标准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68" w:lineRule="exact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position w:val="-1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position w:val="-1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position w:val="-1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position w:val="-1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position w:val="-1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position w:val="-1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position w:val="-1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position w:val="-1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position w:val="-1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0"/>
                <w:szCs w:val="10"/>
              </w:rPr>
              <w:t>）</w:t>
            </w:r>
          </w:p>
          <w:p>
            <w:pPr>
              <w:spacing w:before="0" w:after="0" w:line="124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2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171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企业就 业安置基 地奖励申 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6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奖补标准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3</w:t>
            </w:r>
          </w:p>
        </w:tc>
        <w:tc>
          <w:tcPr>
            <w:tcW w:w="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6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2" w:right="-16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高校毕 业生就业 服务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171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高等学 校等毕业 生接收手 续办理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2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对象范围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办理条件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办理材料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办理结果告知方式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4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小微企 业招用应 届高校毕 业生社会 保险补贴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8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5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5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171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应届高 校毕业生 基层就业 补贴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5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</w:tbl>
    <w:p>
      <w:pPr>
        <w:spacing w:after="0"/>
        <w:jc w:val="left"/>
        <w:sectPr>
          <w:pgSz w:w="11920" w:h="16840"/>
          <w:pgMar w:top="567" w:right="280" w:bottom="567" w:left="0" w:header="720" w:footer="720" w:gutter="0"/>
          <w:cols w:equalWidth="0" w:num="1">
            <w:col w:w="10600"/>
          </w:cols>
          <w:rtlGutter w:val="0"/>
          <w:docGrid w:linePitch="0" w:charSpace="0"/>
        </w:sectPr>
      </w:pPr>
    </w:p>
    <w:p>
      <w:pPr>
        <w:spacing w:before="6" w:after="0" w:line="80" w:lineRule="exact"/>
        <w:jc w:val="left"/>
        <w:rPr>
          <w:sz w:val="8"/>
          <w:szCs w:val="8"/>
        </w:rPr>
      </w:pPr>
    </w:p>
    <w:p>
      <w:pPr>
        <w:spacing w:before="6" w:after="0" w:line="80" w:lineRule="exact"/>
        <w:jc w:val="left"/>
        <w:rPr>
          <w:sz w:val="8"/>
          <w:szCs w:val="8"/>
        </w:rPr>
      </w:pPr>
    </w:p>
    <w:tbl>
      <w:tblPr>
        <w:tblStyle w:val="2"/>
        <w:tblW w:w="0" w:type="auto"/>
        <w:tblInd w:w="99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"/>
        <w:gridCol w:w="448"/>
        <w:gridCol w:w="504"/>
        <w:gridCol w:w="1032"/>
        <w:gridCol w:w="3616"/>
        <w:gridCol w:w="576"/>
        <w:gridCol w:w="576"/>
        <w:gridCol w:w="1240"/>
        <w:gridCol w:w="288"/>
        <w:gridCol w:w="288"/>
        <w:gridCol w:w="288"/>
        <w:gridCol w:w="288"/>
        <w:gridCol w:w="288"/>
        <w:gridCol w:w="2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" w:hRule="exact"/>
        </w:trPr>
        <w:tc>
          <w:tcPr>
            <w:tcW w:w="2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7" w:right="-5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序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号</w:t>
            </w:r>
          </w:p>
        </w:tc>
        <w:tc>
          <w:tcPr>
            <w:tcW w:w="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23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公开事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项</w:t>
            </w: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8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40" w:lineRule="auto"/>
              <w:ind w:left="27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公开内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容</w:t>
            </w:r>
          </w:p>
          <w:p>
            <w:pPr>
              <w:spacing w:before="0" w:after="0" w:line="144" w:lineRule="exact"/>
              <w:ind w:left="27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2"/>
                <w:sz w:val="11"/>
                <w:szCs w:val="11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4"/>
                <w:sz w:val="11"/>
                <w:szCs w:val="11"/>
              </w:rPr>
              <w:t>要</w:t>
            </w:r>
            <w:r>
              <w:rPr>
                <w:rFonts w:ascii="Microsoft JhengHei" w:hAnsi="Microsoft JhengHei" w:eastAsia="Microsoft JhengHei" w:cs="Microsoft JhengHei"/>
                <w:spacing w:val="0"/>
                <w:sz w:val="11"/>
                <w:szCs w:val="11"/>
              </w:rPr>
              <w:t>素</w:t>
            </w:r>
            <w:r>
              <w:rPr>
                <w:rFonts w:ascii="Microsoft JhengHei" w:hAnsi="Microsoft JhengHei" w:eastAsia="Microsoft JhengHei" w:cs="Microsoft JhengHei"/>
                <w:spacing w:val="-12"/>
                <w:sz w:val="11"/>
                <w:szCs w:val="11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）</w:t>
            </w:r>
          </w:p>
        </w:tc>
        <w:tc>
          <w:tcPr>
            <w:tcW w:w="36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39" w:right="1538"/>
              <w:jc w:val="center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公开依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据</w:t>
            </w:r>
          </w:p>
        </w:tc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公开时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限</w:t>
            </w:r>
          </w:p>
        </w:tc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公开主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12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20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公开渠道和载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象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式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55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公开层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exact"/>
        </w:trPr>
        <w:tc>
          <w:tcPr>
            <w:tcW w:w="2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159" w:right="4" w:hanging="112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一级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事 项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二级事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项</w:t>
            </w:r>
          </w:p>
        </w:tc>
        <w:tc>
          <w:tcPr>
            <w:tcW w:w="10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36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79" w:right="-18" w:hanging="56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全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社 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23" w:right="-18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 xml:space="preserve">定 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群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主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动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79" w:right="-18" w:hanging="56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依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申 请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市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级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镇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6</w:t>
            </w:r>
          </w:p>
        </w:tc>
        <w:tc>
          <w:tcPr>
            <w:tcW w:w="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2" w:right="-16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高校毕 业生就业 服务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求职创 业补贴申 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7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青年就 业见习补 贴申领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default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  <w:t>28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171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高校毕 业生灵活 就业社会 保险补贴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6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default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  <w:t>29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color w:val="FF0000"/>
                <w:sz w:val="24"/>
                <w:szCs w:val="24"/>
              </w:rPr>
            </w:pPr>
          </w:p>
          <w:p>
            <w:pPr>
              <w:spacing w:before="0" w:after="0" w:line="171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高校毕 业生自主 创业社会 保险补贴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7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color w:val="FF0000"/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color w:val="FF0000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color w:val="FF0000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0</w:t>
            </w:r>
          </w:p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职业介 绍补贴申 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5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</w:tbl>
    <w:p>
      <w:pPr>
        <w:spacing w:after="0"/>
        <w:jc w:val="left"/>
        <w:sectPr>
          <w:pgSz w:w="11920" w:h="16840"/>
          <w:pgMar w:top="567" w:right="280" w:bottom="567" w:left="0" w:header="720" w:footer="720" w:gutter="0"/>
          <w:cols w:equalWidth="0" w:num="1">
            <w:col w:w="10600"/>
          </w:cols>
          <w:rtlGutter w:val="0"/>
          <w:docGrid w:linePitch="0" w:charSpace="0"/>
        </w:sectPr>
      </w:pPr>
      <w:bookmarkStart w:id="0" w:name="_GoBack"/>
      <w:bookmarkEnd w:id="0"/>
    </w:p>
    <w:p>
      <w:pPr>
        <w:spacing w:before="6" w:after="0" w:line="80" w:lineRule="exact"/>
        <w:jc w:val="left"/>
        <w:rPr>
          <w:sz w:val="8"/>
          <w:szCs w:val="8"/>
        </w:rPr>
      </w:pPr>
    </w:p>
    <w:tbl>
      <w:tblPr>
        <w:tblStyle w:val="2"/>
        <w:tblW w:w="9968" w:type="dxa"/>
        <w:tblInd w:w="99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"/>
        <w:gridCol w:w="448"/>
        <w:gridCol w:w="504"/>
        <w:gridCol w:w="1032"/>
        <w:gridCol w:w="3616"/>
        <w:gridCol w:w="576"/>
        <w:gridCol w:w="576"/>
        <w:gridCol w:w="1240"/>
        <w:gridCol w:w="288"/>
        <w:gridCol w:w="288"/>
        <w:gridCol w:w="288"/>
        <w:gridCol w:w="288"/>
        <w:gridCol w:w="288"/>
        <w:gridCol w:w="288"/>
      </w:tblGrid>
      <w:tr>
        <w:trPr>
          <w:trHeight w:val="216" w:hRule="exact"/>
        </w:trPr>
        <w:tc>
          <w:tcPr>
            <w:tcW w:w="2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7" w:right="-5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序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号</w:t>
            </w:r>
          </w:p>
        </w:tc>
        <w:tc>
          <w:tcPr>
            <w:tcW w:w="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23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公开事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项</w:t>
            </w:r>
          </w:p>
        </w:tc>
        <w:tc>
          <w:tcPr>
            <w:tcW w:w="10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8" w:after="0" w:line="190" w:lineRule="exact"/>
              <w:jc w:val="left"/>
              <w:rPr>
                <w:sz w:val="19"/>
                <w:szCs w:val="19"/>
              </w:rPr>
            </w:pPr>
          </w:p>
          <w:p>
            <w:pPr>
              <w:spacing w:before="0" w:after="0" w:line="240" w:lineRule="auto"/>
              <w:ind w:left="27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公开内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容</w:t>
            </w:r>
          </w:p>
          <w:p>
            <w:pPr>
              <w:spacing w:before="0" w:after="0" w:line="144" w:lineRule="exact"/>
              <w:ind w:left="279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2"/>
                <w:sz w:val="11"/>
                <w:szCs w:val="11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4"/>
                <w:sz w:val="11"/>
                <w:szCs w:val="11"/>
              </w:rPr>
              <w:t>要</w:t>
            </w:r>
            <w:r>
              <w:rPr>
                <w:rFonts w:ascii="Microsoft JhengHei" w:hAnsi="Microsoft JhengHei" w:eastAsia="Microsoft JhengHei" w:cs="Microsoft JhengHei"/>
                <w:spacing w:val="0"/>
                <w:sz w:val="11"/>
                <w:szCs w:val="11"/>
              </w:rPr>
              <w:t>素</w:t>
            </w:r>
            <w:r>
              <w:rPr>
                <w:rFonts w:ascii="Microsoft JhengHei" w:hAnsi="Microsoft JhengHei" w:eastAsia="Microsoft JhengHei" w:cs="Microsoft JhengHei"/>
                <w:spacing w:val="-12"/>
                <w:sz w:val="11"/>
                <w:szCs w:val="11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）</w:t>
            </w:r>
          </w:p>
        </w:tc>
        <w:tc>
          <w:tcPr>
            <w:tcW w:w="36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1539" w:right="1538"/>
              <w:jc w:val="center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公开依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据</w:t>
            </w:r>
          </w:p>
        </w:tc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公开时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限</w:t>
            </w:r>
          </w:p>
        </w:tc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公开主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12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</w:p>
          <w:p>
            <w:pPr>
              <w:spacing w:before="0" w:after="0" w:line="240" w:lineRule="auto"/>
              <w:ind w:left="20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公开渠道和载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象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47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式</w:t>
            </w:r>
          </w:p>
        </w:tc>
        <w:tc>
          <w:tcPr>
            <w:tcW w:w="5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71" w:lineRule="exact"/>
              <w:ind w:left="55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position w:val="-1"/>
                <w:sz w:val="11"/>
                <w:szCs w:val="11"/>
              </w:rPr>
              <w:t>公开层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position w:val="-1"/>
                <w:sz w:val="11"/>
                <w:szCs w:val="11"/>
              </w:rPr>
              <w:t>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exact"/>
        </w:trPr>
        <w:tc>
          <w:tcPr>
            <w:tcW w:w="2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159" w:right="4" w:hanging="112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一级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事 项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二级事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项</w:t>
            </w:r>
          </w:p>
        </w:tc>
        <w:tc>
          <w:tcPr>
            <w:tcW w:w="10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36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5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12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79" w:right="-18" w:hanging="56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全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社 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23" w:right="-18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特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 xml:space="preserve">定 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群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体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主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动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172" w:lineRule="auto"/>
              <w:ind w:left="79" w:right="-18" w:hanging="56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依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申 请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市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级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</w:p>
          <w:p>
            <w:pPr>
              <w:spacing w:before="0" w:after="0" w:line="240" w:lineRule="auto"/>
              <w:ind w:left="23" w:right="-20"/>
              <w:jc w:val="left"/>
              <w:rPr>
                <w:rFonts w:ascii="Microsoft JhengHei" w:hAnsi="Microsoft JhengHei" w:eastAsia="Microsoft JhengHei" w:cs="Microsoft JhengHei"/>
                <w:sz w:val="11"/>
                <w:szCs w:val="11"/>
              </w:rPr>
            </w:pP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1"/>
                <w:szCs w:val="11"/>
              </w:rPr>
              <w:t>镇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1"/>
                <w:szCs w:val="11"/>
              </w:rPr>
              <w:t>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1</w:t>
            </w:r>
          </w:p>
        </w:tc>
        <w:tc>
          <w:tcPr>
            <w:tcW w:w="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6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2" w:right="-16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其他补 贴申领服 务</w:t>
            </w:r>
          </w:p>
          <w:p>
            <w:pPr>
              <w:spacing w:before="2" w:after="0" w:line="130" w:lineRule="exact"/>
              <w:jc w:val="left"/>
              <w:rPr>
                <w:sz w:val="13"/>
                <w:szCs w:val="13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2" w:lineRule="auto"/>
              <w:ind w:left="2" w:right="-16"/>
              <w:jc w:val="center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其他补 贴申领服 务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171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灵活就 业人员社 会保险补 贴申领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2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color w:val="FF0000"/>
                <w:sz w:val="24"/>
                <w:szCs w:val="24"/>
              </w:rPr>
            </w:pPr>
          </w:p>
          <w:p>
            <w:pPr>
              <w:spacing w:before="0" w:after="0" w:line="171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灵活就 业人员工 资补助申 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3" w:after="0" w:line="280" w:lineRule="exact"/>
              <w:jc w:val="left"/>
              <w:rPr>
                <w:color w:val="FF0000"/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color w:val="FF0000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color w:val="FF0000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3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" w:after="0" w:line="100" w:lineRule="exact"/>
              <w:jc w:val="left"/>
              <w:rPr>
                <w:color w:val="FF0000"/>
                <w:sz w:val="10"/>
                <w:szCs w:val="1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在校生 自主参训 补贴申领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6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4" w:after="0" w:line="280" w:lineRule="exact"/>
              <w:jc w:val="left"/>
              <w:rPr>
                <w:color w:val="FF0000"/>
                <w:sz w:val="28"/>
                <w:szCs w:val="28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1"/>
                <w:sz w:val="9"/>
                <w:szCs w:val="9"/>
              </w:rPr>
              <w:t>政府网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1"/>
                <w:sz w:val="9"/>
                <w:szCs w:val="9"/>
              </w:rPr>
              <w:t>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1"/>
                <w:sz w:val="9"/>
                <w:szCs w:val="9"/>
              </w:rPr>
              <w:t>政务服务中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1"/>
                <w:sz w:val="9"/>
                <w:szCs w:val="9"/>
              </w:rPr>
              <w:t>心</w:t>
            </w:r>
          </w:p>
          <w:p>
            <w:pPr>
              <w:spacing w:before="0" w:after="0" w:line="112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9"/>
                <w:szCs w:val="9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67"/>
                <w:sz w:val="9"/>
                <w:szCs w:val="9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1"/>
                <w:sz w:val="9"/>
                <w:szCs w:val="9"/>
              </w:rPr>
              <w:t>基层公共服务平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1"/>
                <w:sz w:val="9"/>
                <w:szCs w:val="9"/>
              </w:rPr>
              <w:t>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color w:val="FF0000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color w:val="FF0000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4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10" w:lineRule="exact"/>
              <w:jc w:val="left"/>
              <w:rPr>
                <w:color w:val="FF0000"/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172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校企合 作补贴申 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37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6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5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政府网站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两微一端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政务服务中心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00"/>
                <w:sz w:val="10"/>
                <w:szCs w:val="10"/>
              </w:rPr>
              <w:t>基层公共服务平台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color w:val="FF0000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color w:val="FF0000"/>
              </w:rPr>
            </w:pP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color w:val="FF0000"/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color w:val="FF0000"/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color w:val="FF0000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color w:val="FF0000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5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110" w:lineRule="exact"/>
              <w:jc w:val="left"/>
              <w:rPr>
                <w:sz w:val="11"/>
                <w:szCs w:val="11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2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就业失 业监测补 贴申领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8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5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5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政府网站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两微一端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政务服务中心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基层公共服务平台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exact"/>
        </w:trPr>
        <w:tc>
          <w:tcPr>
            <w:tcW w:w="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71" w:right="-20"/>
              <w:jc w:val="left"/>
              <w:rPr>
                <w:rFonts w:hint="eastAsia" w:ascii="Microsoft JhengHei" w:hAnsi="Microsoft JhengHei" w:eastAsia="宋体" w:cs="Microsoft JhengHei"/>
                <w:sz w:val="10"/>
                <w:szCs w:val="10"/>
                <w:lang w:val="en-US" w:eastAsia="zh-CN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hint="eastAsia" w:ascii="Microsoft JhengHei" w:hAnsi="Microsoft JhengHei" w:eastAsia="宋体" w:cs="Microsoft JhengHei"/>
                <w:spacing w:val="0"/>
                <w:w w:val="100"/>
                <w:sz w:val="10"/>
                <w:szCs w:val="10"/>
                <w:lang w:val="en-US" w:eastAsia="zh-CN"/>
              </w:rPr>
              <w:t>6</w:t>
            </w:r>
          </w:p>
        </w:tc>
        <w:tc>
          <w:tcPr>
            <w:tcW w:w="44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/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</w:p>
          <w:p>
            <w:pPr>
              <w:spacing w:before="0" w:after="0" w:line="171" w:lineRule="auto"/>
              <w:ind w:left="15" w:right="-21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劳动力 职业技能 提升培训 补贴申领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9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文件依据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政策对象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补贴标准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申请条件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申请材料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办理流程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7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办理时限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办理地点</w:t>
            </w:r>
            <w:r>
              <w:rPr>
                <w:rFonts w:ascii="Microsoft JhengHei" w:hAnsi="Microsoft JhengHei" w:eastAsia="Microsoft JhengHei" w:cs="Microsoft JhengHei"/>
                <w:spacing w:val="-12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方式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办理结果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5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5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咨询电话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40" w:lineRule="auto"/>
              <w:ind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中华人民共和国政府信息公开条例 </w:t>
            </w:r>
            <w:r>
              <w:rPr>
                <w:rFonts w:ascii="Microsoft JhengHei" w:hAnsi="Microsoft JhengHei" w:eastAsia="Microsoft JhengHei" w:cs="Microsoft JhengHei"/>
                <w:spacing w:val="-1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711</w:t>
            </w:r>
            <w:r>
              <w:rPr>
                <w:rFonts w:ascii="Microsoft JhengHei" w:hAnsi="Microsoft JhengHei" w:eastAsia="Microsoft JhengHei" w:cs="Microsoft JhengHei"/>
                <w:spacing w:val="-1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2007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-3"/>
                <w:w w:val="100"/>
                <w:sz w:val="10"/>
                <w:szCs w:val="10"/>
              </w:rPr>
              <w:t>8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日第十届全国人民代表大会常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 xml:space="preserve">务委员会第二十九次会议通过  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根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据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201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>5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-5"/>
                <w:w w:val="100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日第十二届全国人民代表大会 常务委员会第十四次</w:t>
            </w:r>
            <w:r>
              <w:rPr>
                <w:rFonts w:ascii="Microsoft JhengHei" w:hAnsi="Microsoft JhengHei" w:eastAsia="Microsoft JhengHei" w:cs="Microsoft JhengHei"/>
                <w:spacing w:val="-4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关于修</w:t>
            </w:r>
            <w:r>
              <w:rPr>
                <w:rFonts w:ascii="Microsoft JhengHei" w:hAnsi="Microsoft JhengHei" w:eastAsia="Microsoft JhengHei" w:cs="Microsoft JhengHei"/>
                <w:spacing w:val="4"/>
                <w:w w:val="100"/>
                <w:sz w:val="10"/>
                <w:szCs w:val="10"/>
              </w:rPr>
              <w:t>改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中华人民共和国电力法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等六部法律的决定</w:t>
            </w:r>
          </w:p>
          <w:p>
            <w:pPr>
              <w:spacing w:before="0" w:after="0" w:line="135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5"/>
                <w:sz w:val="10"/>
                <w:szCs w:val="10"/>
              </w:rPr>
              <w:t>》</w:t>
            </w:r>
            <w:r>
              <w:rPr>
                <w:rFonts w:ascii="Microsoft JhengHei" w:hAnsi="Microsoft JhengHei" w:eastAsia="Microsoft JhengHei" w:cs="Microsoft JhengHei"/>
                <w:spacing w:val="0"/>
                <w:sz w:val="10"/>
                <w:szCs w:val="10"/>
              </w:rPr>
              <w:t>修正</w:t>
            </w:r>
            <w:r>
              <w:rPr>
                <w:rFonts w:ascii="Microsoft JhengHei" w:hAnsi="Microsoft JhengHei" w:eastAsia="Microsoft JhengHei" w:cs="Microsoft JhengHei"/>
                <w:spacing w:val="-18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-3"/>
                <w:w w:val="86"/>
                <w:sz w:val="10"/>
                <w:szCs w:val="10"/>
              </w:rPr>
              <w:t>3</w:t>
            </w:r>
            <w:r>
              <w:rPr>
                <w:rFonts w:ascii="Microsoft JhengHei" w:hAnsi="Microsoft JhengHei" w:eastAsia="Microsoft JhengHei" w:cs="Microsoft JhengHei"/>
                <w:spacing w:val="-2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人力资源市场暂行条例</w:t>
            </w:r>
            <w:r>
              <w:rPr>
                <w:rFonts w:ascii="Microsoft JhengHei" w:hAnsi="Microsoft JhengHei" w:eastAsia="Microsoft JhengHei" w:cs="Microsoft JhengHei"/>
                <w:spacing w:val="-1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中华人民共和国国务院令第</w:t>
            </w:r>
            <w:r>
              <w:rPr>
                <w:rFonts w:ascii="Microsoft JhengHei" w:hAnsi="Microsoft JhengHei" w:eastAsia="Microsoft JhengHei" w:cs="Microsoft JhengHei"/>
                <w:spacing w:val="6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70</w:t>
            </w:r>
            <w:r>
              <w:rPr>
                <w:rFonts w:ascii="Microsoft JhengHei" w:hAnsi="Microsoft JhengHei" w:eastAsia="Microsoft JhengHei" w:cs="Microsoft JhengHei"/>
                <w:spacing w:val="1"/>
                <w:w w:val="86"/>
                <w:sz w:val="10"/>
                <w:szCs w:val="10"/>
              </w:rPr>
              <w:t>0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号）</w:t>
            </w:r>
            <w:r>
              <w:rPr>
                <w:rFonts w:ascii="Microsoft JhengHei" w:hAnsi="Microsoft JhengHei" w:eastAsia="Microsoft JhengHei" w:cs="Microsoft JhengHei"/>
                <w:spacing w:val="6"/>
                <w:w w:val="86"/>
                <w:sz w:val="10"/>
                <w:szCs w:val="10"/>
              </w:rPr>
              <w:t>4</w:t>
            </w:r>
            <w:r>
              <w:rPr>
                <w:rFonts w:ascii="Microsoft JhengHei" w:hAnsi="Microsoft JhengHei" w:eastAsia="Microsoft JhengHei" w:cs="Microsoft JhengHei"/>
                <w:spacing w:val="-3"/>
                <w:w w:val="219"/>
                <w:sz w:val="10"/>
                <w:szCs w:val="10"/>
              </w:rPr>
              <w:t>.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《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广东省</w:t>
            </w:r>
          </w:p>
          <w:p>
            <w:pPr>
              <w:spacing w:before="0" w:after="0" w:line="167" w:lineRule="auto"/>
              <w:ind w:left="15" w:right="59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实</w:t>
            </w:r>
            <w:r>
              <w:rPr>
                <w:rFonts w:ascii="Microsoft JhengHei" w:hAnsi="Microsoft JhengHei" w:eastAsia="Microsoft JhengHei" w:cs="Microsoft JhengHei"/>
                <w:spacing w:val="-2"/>
                <w:w w:val="100"/>
                <w:sz w:val="10"/>
                <w:szCs w:val="10"/>
              </w:rPr>
              <w:t>施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〈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中华人民共和国就业促进法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〉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办法</w:t>
            </w:r>
            <w:r>
              <w:rPr>
                <w:rFonts w:ascii="Microsoft JhengHei" w:hAnsi="Microsoft JhengHei" w:eastAsia="Microsoft JhengHei" w:cs="Microsoft JhengHei"/>
                <w:spacing w:val="-18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》（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200</w:t>
            </w:r>
            <w:r>
              <w:rPr>
                <w:rFonts w:ascii="Microsoft JhengHei" w:hAnsi="Microsoft JhengHei" w:eastAsia="Microsoft JhengHei" w:cs="Microsoft JhengHei"/>
                <w:spacing w:val="-2"/>
                <w:w w:val="86"/>
                <w:sz w:val="10"/>
                <w:szCs w:val="10"/>
              </w:rPr>
              <w:t>9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年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1</w:t>
            </w:r>
            <w:r>
              <w:rPr>
                <w:rFonts w:ascii="Microsoft JhengHei" w:hAnsi="Microsoft JhengHei" w:eastAsia="Microsoft JhengHei" w:cs="Microsoft JhengHei"/>
                <w:spacing w:val="3"/>
                <w:w w:val="100"/>
                <w:sz w:val="10"/>
                <w:szCs w:val="10"/>
              </w:rPr>
              <w:t>月</w:t>
            </w:r>
            <w:r>
              <w:rPr>
                <w:rFonts w:ascii="Microsoft JhengHei" w:hAnsi="Microsoft JhengHei" w:eastAsia="Microsoft JhengHei" w:cs="Microsoft JhengHei"/>
                <w:spacing w:val="0"/>
                <w:w w:val="86"/>
                <w:sz w:val="10"/>
                <w:szCs w:val="10"/>
              </w:rPr>
              <w:t>2</w:t>
            </w:r>
            <w:r>
              <w:rPr>
                <w:rFonts w:ascii="Microsoft JhengHei" w:hAnsi="Microsoft JhengHei" w:eastAsia="Microsoft JhengHei" w:cs="Microsoft JhengHei"/>
                <w:spacing w:val="3"/>
                <w:w w:val="86"/>
                <w:sz w:val="10"/>
                <w:szCs w:val="10"/>
              </w:rPr>
              <w:t>6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日广东省第十一届 人民代表大会常务委员会第十四次会议通过</w:t>
            </w:r>
            <w:r>
              <w:rPr>
                <w:rFonts w:ascii="Microsoft JhengHei" w:hAnsi="Microsoft JhengHei" w:eastAsia="Microsoft JhengHei" w:cs="Microsoft JhengHei"/>
                <w:spacing w:val="20"/>
                <w:w w:val="100"/>
                <w:sz w:val="10"/>
                <w:szCs w:val="10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）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173" w:lineRule="auto"/>
              <w:ind w:left="15" w:right="-4"/>
              <w:jc w:val="both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公开事项信 息形成或变 更之日</w:t>
            </w:r>
            <w:r>
              <w:rPr>
                <w:rFonts w:ascii="Microsoft JhengHei" w:hAnsi="Microsoft JhengHei" w:eastAsia="Microsoft JhengHei" w:cs="Microsoft JhengHei"/>
                <w:spacing w:val="5"/>
                <w:w w:val="100"/>
                <w:sz w:val="10"/>
                <w:szCs w:val="10"/>
              </w:rPr>
              <w:t>起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20 个工作日内 公开</w:t>
            </w:r>
          </w:p>
        </w:tc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人社分局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5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政府网站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两微一端</w:t>
            </w:r>
          </w:p>
          <w:p>
            <w:pPr>
              <w:spacing w:before="0" w:after="0" w:line="128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政务服务中心</w:t>
            </w:r>
          </w:p>
          <w:p>
            <w:pPr>
              <w:spacing w:before="0" w:after="0" w:line="120" w:lineRule="exact"/>
              <w:ind w:left="15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3"/>
                <w:w w:val="166"/>
                <w:sz w:val="10"/>
                <w:szCs w:val="10"/>
              </w:rPr>
              <w:t>■</w:t>
            </w:r>
            <w:r>
              <w:rPr>
                <w:rFonts w:ascii="Microsoft JhengHei" w:hAnsi="Microsoft JhengHei" w:eastAsia="Microsoft JhengHei" w:cs="Microsoft JhengHei"/>
                <w:spacing w:val="0"/>
                <w:w w:val="100"/>
                <w:sz w:val="10"/>
                <w:szCs w:val="10"/>
              </w:rPr>
              <w:t>基层公共服务平台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  <w:tc>
          <w:tcPr>
            <w:tcW w:w="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</w:p>
          <w:p>
            <w:pPr>
              <w:spacing w:before="0" w:after="0" w:line="240" w:lineRule="auto"/>
              <w:ind w:left="87" w:right="-20"/>
              <w:jc w:val="left"/>
              <w:rPr>
                <w:rFonts w:ascii="Microsoft JhengHei" w:hAnsi="Microsoft JhengHei" w:eastAsia="Microsoft JhengHei" w:cs="Microsoft JhengHei"/>
                <w:sz w:val="10"/>
                <w:szCs w:val="10"/>
              </w:rPr>
            </w:pPr>
            <w:r>
              <w:rPr>
                <w:rFonts w:ascii="Microsoft JhengHei" w:hAnsi="Microsoft JhengHei" w:eastAsia="Microsoft JhengHei" w:cs="Microsoft JhengHei"/>
                <w:spacing w:val="0"/>
                <w:w w:val="143"/>
                <w:sz w:val="10"/>
                <w:szCs w:val="10"/>
              </w:rPr>
              <w:t>√</w:t>
            </w:r>
          </w:p>
        </w:tc>
      </w:tr>
    </w:tbl>
    <w:p/>
    <w:sectPr>
      <w:pgSz w:w="11920" w:h="16840"/>
      <w:pgMar w:top="567" w:right="0" w:bottom="567" w:left="0" w:header="720" w:footer="720" w:gutter="0"/>
      <w:cols w:equalWidth="0" w:num="1">
        <w:col w:w="10600"/>
      </w:cols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ZTU0YmMzMmVmOTQ4YWQ4Njg4ZDA4N2RiZjk0ZmYifQ=="/>
  </w:docVars>
  <w:rsids>
    <w:rsidRoot w:val="00000000"/>
    <w:rsid w:val="191C5B10"/>
    <w:rsid w:val="2A385E29"/>
    <w:rsid w:val="3A9E0662"/>
    <w:rsid w:val="402B1CAD"/>
    <w:rsid w:val="478F543A"/>
    <w:rsid w:val="49815911"/>
    <w:rsid w:val="537F63BF"/>
    <w:rsid w:val="5494744E"/>
    <w:rsid w:val="5D5460F7"/>
    <w:rsid w:val="71BC24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12808</Words>
  <Characters>14067</Characters>
  <TotalTime>40</TotalTime>
  <ScaleCrop>false</ScaleCrop>
  <LinksUpToDate>false</LinksUpToDate>
  <CharactersWithSpaces>15085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2020-12-10T16:53:00Z</dcterms:created>
  <dc:creator>user</dc:creator>
  <cp:lastModifiedBy>Lenovo</cp:lastModifiedBy>
  <cp:lastPrinted>2020-12-21T05:57:00Z</cp:lastPrinted>
  <dcterms:modified xsi:type="dcterms:W3CDTF">2022-12-15T00:27:22Z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2020-10-13T00:00:00Z</vt:filetime>
  </property>
  <property fmtid="{D5CDD505-2E9C-101B-9397-08002B2CF9AE}" pid="3" name="LastSaved">
    <vt:filetime>2020-12-10T00:00:00Z</vt:filetime>
  </property>
  <property fmtid="{D5CDD505-2E9C-101B-9397-08002B2CF9AE}" pid="4" name="KSOProductBuildVer">
    <vt:lpwstr>2052-11.8.2.10393</vt:lpwstr>
  </property>
  <property fmtid="{D5CDD505-2E9C-101B-9397-08002B2CF9AE}" pid="5" name="ICV">
    <vt:lpwstr>99B351ED41CE4D0EAA17FAD2707947D5</vt:lpwstr>
  </property>
</Properties>
</file>