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0" w:firstLineChars="0"/>
        <w:jc w:val="center"/>
        <w:textAlignment w:val="auto"/>
        <w:rPr>
          <w:rFonts w:hint="default" w:ascii="方正小标宋简体" w:hAnsi="Calibri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方正小标宋简体" w:hAnsi="Calibri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樟木头镇企业培养高技能人才汇总表</w:t>
      </w:r>
    </w:p>
    <w:bookmarkEnd w:id="0"/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482" w:firstLineChars="200"/>
        <w:jc w:val="left"/>
        <w:textAlignment w:val="auto"/>
        <w:rPr>
          <w:rFonts w:hint="default" w:ascii="方正小标宋简体" w:hAnsi="Calibri" w:eastAsia="方正小标宋简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24"/>
          <w:lang w:val="en-US" w:eastAsia="zh-CN" w:bidi="ar-SA"/>
        </w:rPr>
        <w:t>企业名称（盖章）：                                                                申报时间：</w:t>
      </w:r>
    </w:p>
    <w:tbl>
      <w:tblPr>
        <w:tblStyle w:val="8"/>
        <w:tblW w:w="13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88"/>
        <w:gridCol w:w="2869"/>
        <w:gridCol w:w="2418"/>
        <w:gridCol w:w="1669"/>
        <w:gridCol w:w="1725"/>
        <w:gridCol w:w="1594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技能等级证编号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证书等级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发证日期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奖励金额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80" w:lineRule="exact"/>
              <w:jc w:val="center"/>
              <w:textAlignment w:val="auto"/>
              <w:rPr>
                <w:rFonts w:hint="default" w:ascii="方正小标宋简体" w:hAnsi="Calibri" w:eastAsia="方正小标宋简体" w:cs="Times New Roman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0" w:firstLineChars="0"/>
        <w:jc w:val="left"/>
        <w:textAlignment w:val="auto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企业经办人：                     企业负责人：                           联系电话：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1474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A1219"/>
    <w:rsid w:val="16C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/>
    </w:rPr>
  </w:style>
  <w:style w:type="paragraph" w:styleId="3">
    <w:name w:val="Body Text"/>
    <w:basedOn w:val="1"/>
    <w:next w:val="4"/>
    <w:qFormat/>
    <w:uiPriority w:val="99"/>
    <w:pPr>
      <w:spacing w:after="120" w:line="580" w:lineRule="exact"/>
    </w:pPr>
    <w:rPr>
      <w:szCs w:val="22"/>
    </w:rPr>
  </w:style>
  <w:style w:type="paragraph" w:styleId="4">
    <w:name w:val="Body Text First Indent"/>
    <w:basedOn w:val="3"/>
    <w:qFormat/>
    <w:uiPriority w:val="99"/>
    <w:pPr>
      <w:spacing w:line="300" w:lineRule="auto"/>
      <w:ind w:firstLine="420" w:firstLineChars="100"/>
    </w:pPr>
    <w:rPr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2022-12-30T11:10:00Z</dcterms:created>
  <dc:creator>琴</dc:creator>
  <cp:lastModifiedBy>琴</cp:lastModifiedBy>
  <dcterms:modified xsi:type="dcterms:W3CDTF">2022-12-30T11:35:53Z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