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  <w:t>广东省食品生产加工小作坊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8"/>
          <w:szCs w:val="48"/>
        </w:rPr>
        <w:t>登记证申请书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4"/>
        <w:tblW w:w="79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45" w:type="dxa"/>
            <w:vAlign w:val="top"/>
          </w:tcPr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申请单位名称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     址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   责   人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 系 电 话</w:t>
            </w:r>
          </w:p>
          <w:p>
            <w:pPr>
              <w:spacing w:line="7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 表 日</w:t>
            </w:r>
            <w:r>
              <w:rPr>
                <w:rFonts w:hint="eastAsia" w:ascii="宋体" w:hAnsi="宋体"/>
                <w:spacing w:val="10"/>
              </w:rPr>
              <w:t xml:space="preserve">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5810" w:type="dxa"/>
            <w:vAlign w:val="top"/>
          </w:tcPr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  <w:lang w:eastAsia="zh-CN"/>
              </w:rPr>
              <w:t>广东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区***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（按营业执照上的名称填写）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  <w:lang w:eastAsia="zh-CN"/>
              </w:rPr>
              <w:t>广东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区**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（按营业执照上的经营场所填写）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张三（按营业执照上的负责人填写）</w:t>
            </w:r>
            <w:r>
              <w:rPr>
                <w:rFonts w:hint="eastAsia" w:ascii="宋体" w:hAnsi="宋体"/>
                <w:u w:val="single"/>
              </w:rPr>
              <w:t xml:space="preserve">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139********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/>
                <w:u w:val="single"/>
              </w:rPr>
              <w:t xml:space="preserve">                                </w:t>
            </w:r>
          </w:p>
          <w:p>
            <w:pPr>
              <w:spacing w:line="7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****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  <w:shd w:val="clear" w:color="FFFFFF" w:fill="D9D9D9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i w:val="0"/>
          <w:iCs w:val="0"/>
        </w:rPr>
        <w:t>广东省</w:t>
      </w:r>
      <w:r>
        <w:rPr>
          <w:rFonts w:hint="eastAsia" w:ascii="楷体" w:hAnsi="楷体" w:eastAsia="楷体"/>
          <w:i w:val="0"/>
          <w:iCs w:val="0"/>
          <w:lang w:eastAsia="zh-CN"/>
        </w:rPr>
        <w:t>市场监督管理局</w:t>
      </w:r>
      <w:r>
        <w:rPr>
          <w:rFonts w:hint="eastAsia" w:ascii="楷体" w:hAnsi="楷体" w:eastAsia="楷体"/>
        </w:rPr>
        <w:t>制</w:t>
      </w:r>
    </w:p>
    <w:p>
      <w:pPr>
        <w:spacing w:line="120" w:lineRule="exact"/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tbl>
      <w:tblPr>
        <w:tblStyle w:val="4"/>
        <w:tblW w:w="94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"/>
        <w:gridCol w:w="952"/>
        <w:gridCol w:w="1562"/>
        <w:gridCol w:w="437"/>
        <w:gridCol w:w="928"/>
        <w:gridCol w:w="938"/>
        <w:gridCol w:w="726"/>
        <w:gridCol w:w="813"/>
        <w:gridCol w:w="57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单位名称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区**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**号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（按营业执照上的名称填写）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生产地址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区**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**号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（按营业执照上的经营场所填写）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  <w:lang w:eastAsia="zh-CN"/>
              </w:rPr>
              <w:t>营业执照编号（或统一社会信用代码）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（按营业执照上的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负 责 人</w:t>
            </w:r>
          </w:p>
        </w:tc>
        <w:tc>
          <w:tcPr>
            <w:tcW w:w="459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张三</w:t>
            </w:r>
          </w:p>
        </w:tc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联系电话</w:t>
            </w:r>
          </w:p>
        </w:tc>
        <w:tc>
          <w:tcPr>
            <w:tcW w:w="16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139********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身份证号码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441827************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 系 人</w:t>
            </w:r>
          </w:p>
        </w:tc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李四</w:t>
            </w: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联系电话</w:t>
            </w:r>
          </w:p>
        </w:tc>
        <w:tc>
          <w:tcPr>
            <w:tcW w:w="16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********</w:t>
            </w:r>
          </w:p>
        </w:tc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传真电话</w:t>
            </w:r>
          </w:p>
        </w:tc>
        <w:tc>
          <w:tcPr>
            <w:tcW w:w="16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871" w:type="dxa"/>
            <w:gridSpan w:val="3"/>
            <w:vAlign w:val="center"/>
          </w:tcPr>
          <w:p>
            <w:pPr>
              <w:tabs>
                <w:tab w:val="left" w:pos="792"/>
              </w:tabs>
              <w:spacing w:after="118" w:afterLines="20"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食品种类</w:t>
            </w:r>
          </w:p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及包装情况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按实际生产的食品种类及包装情况填写。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如：食品种类：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食用植物油（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花生油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；包装情况：塑料桶预包装（或散装）；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食品种类：非发酵性豆制品；包装情况：塑料袋预包装（或散装）；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食品种类：白酒（固态法）；包装情况：预包装（或散装）；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71" w:type="dxa"/>
            <w:gridSpan w:val="3"/>
            <w:vAlign w:val="center"/>
          </w:tcPr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执行标准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填写相应食品的执行标准。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如：GB 1534-2003 《花生油》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GB/T 22106-2008 《非发酵豆制品》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GB/T 10781.3-2006 《米香型白酒》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GB/T 23586-2009 《酱卤肉制品》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ascii="仿宋" w:hAnsi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GB 2726-2005 《熟肉制品卫生标准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71" w:type="dxa"/>
            <w:gridSpan w:val="3"/>
            <w:vAlign w:val="center"/>
          </w:tcPr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生产场</w:t>
            </w:r>
          </w:p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所面积</w:t>
            </w:r>
          </w:p>
        </w:tc>
        <w:tc>
          <w:tcPr>
            <w:tcW w:w="38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 xml:space="preserve">** ㎡ 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 xml:space="preserve">  </w:t>
            </w:r>
          </w:p>
        </w:tc>
        <w:tc>
          <w:tcPr>
            <w:tcW w:w="15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仓库面积</w:t>
            </w:r>
          </w:p>
        </w:tc>
        <w:tc>
          <w:tcPr>
            <w:tcW w:w="21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 xml:space="preserve">** ㎡ </w:t>
            </w: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从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员</w:t>
            </w:r>
          </w:p>
        </w:tc>
        <w:tc>
          <w:tcPr>
            <w:tcW w:w="96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2"/>
              </w:tabs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总数</w:t>
            </w:r>
          </w:p>
        </w:tc>
        <w:tc>
          <w:tcPr>
            <w:tcW w:w="758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**人（实际从业人数）</w:t>
            </w:r>
            <w:r>
              <w:rPr>
                <w:rFonts w:hint="eastAsia" w:ascii="仿宋" w:hAnsi="仿宋" w:eastAsia="仿宋" w:cs="仿宋"/>
                <w:color w:val="0000FF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从业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人员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姓名</w:t>
            </w: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身份证号码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b w:val="0"/>
                <w:bCs w:val="0"/>
                <w:i w:val="0"/>
                <w:iCs w:val="0"/>
                <w:sz w:val="28"/>
              </w:rPr>
              <w:t>是否</w:t>
            </w:r>
            <w:r>
              <w:rPr>
                <w:rFonts w:hint="eastAsia" w:ascii="仿宋" w:hAnsi="仿宋"/>
                <w:b w:val="0"/>
                <w:bCs w:val="0"/>
                <w:i w:val="0"/>
                <w:iCs w:val="0"/>
                <w:sz w:val="28"/>
                <w:lang w:eastAsia="zh-CN"/>
              </w:rPr>
              <w:t>持</w:t>
            </w:r>
            <w:r>
              <w:rPr>
                <w:rFonts w:hint="eastAsia" w:ascii="仿宋" w:hAnsi="仿宋"/>
                <w:sz w:val="28"/>
              </w:rPr>
              <w:t>健康证</w:t>
            </w:r>
            <w:r>
              <w:rPr>
                <w:rFonts w:hint="eastAsia" w:ascii="仿宋" w:hAnsi="仿宋"/>
                <w:sz w:val="28"/>
                <w:lang w:eastAsia="zh-CN"/>
              </w:rPr>
              <w:t>（可附</w:t>
            </w:r>
            <w:r>
              <w:rPr>
                <w:rFonts w:hint="eastAsia" w:ascii="仿宋" w:hAnsi="仿宋"/>
                <w:b w:val="0"/>
                <w:bCs w:val="0"/>
                <w:i w:val="0"/>
                <w:iCs w:val="0"/>
                <w:sz w:val="28"/>
                <w:lang w:eastAsia="zh-CN"/>
              </w:rPr>
              <w:t>健康证明复印件）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张三</w:t>
            </w: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4418**************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李四</w:t>
            </w: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4418**************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……</w:t>
            </w: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……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96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34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设施设备明细（可另附页详细说明）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小作坊所有的设备名称、型号、数量等。</w:t>
            </w:r>
          </w:p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如： 蒸炒设备：炒锅（***型）  1个</w:t>
            </w:r>
          </w:p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榨油机（YZLX01Z0）1台</w:t>
            </w:r>
          </w:p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储油罐（油桶）（***型）   3个</w:t>
            </w:r>
          </w:p>
          <w:p>
            <w:pPr>
              <w:jc w:val="lef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电子台秤（ TC100KA）  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原辅料、食品添加剂、包装材料明细（可另附页详细说明）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注明所有的原辅料、食品添加剂、包装材料。</w:t>
            </w:r>
          </w:p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如：原料：花生仁；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食品添加剂：无；</w:t>
            </w:r>
          </w:p>
          <w:p>
            <w:pPr>
              <w:jc w:val="lef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包装容器：塑料瓶。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生产场所的卫生与安全情况说明</w:t>
            </w:r>
            <w:r>
              <w:rPr>
                <w:rFonts w:hint="eastAsia" w:ascii="仿宋" w:hAnsi="仿宋"/>
                <w:sz w:val="28"/>
              </w:rPr>
              <w:t>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1.详细说明生产场所的虫害控制措施（如捕鼠器、灭蝇灯、挡鼠板、纱网等的放置位置，可附图说明）；</w:t>
            </w:r>
          </w:p>
          <w:p>
            <w:pP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2.生产场所、设备设施的卫生保持情况（使用的清洁剂名称，如立白洗洁精，清洗频率每周一次等）；</w:t>
            </w:r>
          </w:p>
          <w:p>
            <w:pPr>
              <w:jc w:val="left"/>
              <w:rPr>
                <w:rFonts w:hint="eastAsia" w:ascii="仿宋" w:hAnsi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3.生产场所的有无消防设施等（如有消防部门等的验收可提供相关报告）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18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eastAsia="zh-CN"/>
              </w:rPr>
              <w:t>拟生产的食品品种说明</w:t>
            </w: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（可另附页详细说明）</w:t>
            </w:r>
          </w:p>
        </w:tc>
        <w:tc>
          <w:tcPr>
            <w:tcW w:w="758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详细说明所生产的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食品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类别、品种、明细、数量、生产工艺等情况（如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非发酵性豆制品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，水豆腐，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val="en-US" w:eastAsia="zh-CN"/>
              </w:rPr>
              <w:t>以大豆或杂豆为主要原料，经选料、浸泡、磨浆、过滤、煮浆、点脑、凝固、压榨脱水、再加工等工序制成的豆制品。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9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  <w:lang w:eastAsia="zh-CN"/>
              </w:rPr>
              <w:t>其他需说明的事项</w:t>
            </w:r>
          </w:p>
          <w:p>
            <w:pPr>
              <w:spacing w:line="360" w:lineRule="exact"/>
              <w:jc w:val="center"/>
              <w:rPr>
                <w:rFonts w:hint="eastAsia" w:ascii="仿宋" w:hAnsi="仿宋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8"/>
              <w:jc w:val="left"/>
              <w:rPr>
                <w:rFonts w:hint="eastAsia" w:ascii="仿宋" w:hAnsi="仿宋" w:eastAsia="仿宋_GB2312" w:cs="宋体"/>
                <w:i/>
                <w:iCs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FFFFFF" w:fill="D9D9D9"/>
                <w:lang w:eastAsia="zh-CN"/>
              </w:rPr>
              <w:t>按实际填写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1" w:hRule="atLeast"/>
        </w:trPr>
        <w:tc>
          <w:tcPr>
            <w:tcW w:w="945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after="296" w:afterLines="50" w:line="440" w:lineRule="exact"/>
              <w:jc w:val="center"/>
              <w:rPr>
                <w:rFonts w:hint="eastAsia"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保证申明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本申请书中所填内容及所附</w:t>
            </w:r>
            <w:r>
              <w:rPr>
                <w:rFonts w:hint="eastAsia" w:ascii="仿宋" w:hAnsi="仿宋"/>
                <w:sz w:val="28"/>
                <w:szCs w:val="28"/>
                <w:lang w:eastAsia="zh-CN"/>
              </w:rPr>
              <w:t>材</w:t>
            </w:r>
            <w:r>
              <w:rPr>
                <w:rFonts w:hint="eastAsia" w:ascii="仿宋" w:hAnsi="仿宋"/>
                <w:sz w:val="28"/>
                <w:szCs w:val="28"/>
              </w:rPr>
              <w:t>料均真实、合法；本人资质符合《食品安全法》和《广东省食品生产加工小作坊和食品摊贩管理条例》要求，如有不实之处，本人愿负相应的法律责任，并承担由此产生的一切后果。</w:t>
            </w:r>
          </w:p>
          <w:p>
            <w:pPr>
              <w:spacing w:after="177" w:afterLines="30" w:line="440" w:lineRule="exact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 xml:space="preserve">                                        负责人（签名）：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张三</w:t>
            </w:r>
          </w:p>
          <w:p>
            <w:pPr>
              <w:spacing w:line="44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****</w:t>
            </w:r>
            <w:r>
              <w:rPr>
                <w:rFonts w:hint="eastAsia" w:ascii="仿宋" w:hAnsi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**</w:t>
            </w:r>
            <w:r>
              <w:rPr>
                <w:rFonts w:hint="eastAsia" w:ascii="仿宋" w:hAnsi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hd w:val="clear" w:color="FFFFFF" w:fill="D9D9D9"/>
              </w:rPr>
              <w:t>**</w:t>
            </w:r>
            <w:r>
              <w:rPr>
                <w:rFonts w:hint="eastAsia" w:ascii="仿宋" w:hAnsi="仿宋"/>
                <w:sz w:val="28"/>
                <w:szCs w:val="28"/>
              </w:rPr>
              <w:t>日</w:t>
            </w:r>
          </w:p>
        </w:tc>
      </w:tr>
    </w:tbl>
    <w:p>
      <w:r>
        <w:rPr>
          <w:rFonts w:ascii="仿宋" w:hAnsi="仿宋"/>
          <w:color w:val="FF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u..詓轵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0926"/>
    <w:rsid w:val="447209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2022-08-30T07:32:00Z</dcterms:created>
  <dc:creator>刘捷</dc:creator>
  <cp:lastModifiedBy>刘捷</cp:lastModifiedBy>
  <dcterms:modified xsi:type="dcterms:W3CDTF">2022-08-30T08:17:14Z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