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ordWrap w:val="0"/>
        <w:spacing w:line="360" w:lineRule="auto"/>
        <w:jc w:val="right"/>
        <w:rPr>
          <w:rFonts w:ascii="方正兰亭超细黑简体" w:hAnsi="Times New Roman" w:eastAsia="方正兰亭超细黑简体"/>
          <w:b/>
          <w:sz w:val="28"/>
          <w:szCs w:val="28"/>
        </w:rPr>
      </w:pPr>
    </w:p>
    <w:p>
      <w:pPr>
        <w:pStyle w:val="11"/>
        <w:spacing w:line="360" w:lineRule="auto"/>
        <w:ind w:firstLine="4779" w:firstLineChars="1700"/>
        <w:rPr>
          <w:rFonts w:ascii="方正兰亭超细黑简体" w:hAnsi="Times New Roman" w:eastAsia="方正兰亭超细黑简体"/>
          <w:b/>
          <w:sz w:val="28"/>
          <w:szCs w:val="28"/>
        </w:rPr>
      </w:pPr>
      <w:r>
        <w:rPr>
          <w:rFonts w:hint="eastAsia" w:ascii="方正兰亭超细黑简体" w:hAnsi="Times New Roman" w:eastAsia="方正兰亭超细黑简体"/>
          <w:b/>
          <w:sz w:val="28"/>
          <w:szCs w:val="28"/>
        </w:rPr>
        <w:t>合同编号：</w:t>
      </w:r>
    </w:p>
    <w:p>
      <w:pPr>
        <w:pStyle w:val="11"/>
        <w:spacing w:line="360" w:lineRule="auto"/>
        <w:jc w:val="center"/>
        <w:rPr>
          <w:rFonts w:ascii="Times New Roman" w:hAnsi="Times New Roman" w:eastAsia="黑体"/>
          <w:b/>
          <w:sz w:val="32"/>
          <w:szCs w:val="32"/>
        </w:rPr>
      </w:pPr>
    </w:p>
    <w:p>
      <w:pPr>
        <w:pStyle w:val="11"/>
        <w:spacing w:line="360" w:lineRule="auto"/>
        <w:jc w:val="center"/>
        <w:rPr>
          <w:rFonts w:ascii="Times New Roman" w:hAnsi="Times New Roman" w:eastAsia="黑体"/>
          <w:b/>
          <w:sz w:val="32"/>
          <w:szCs w:val="32"/>
        </w:rPr>
      </w:pPr>
    </w:p>
    <w:p>
      <w:pPr>
        <w:pStyle w:val="11"/>
        <w:spacing w:line="360" w:lineRule="auto"/>
        <w:jc w:val="center"/>
        <w:rPr>
          <w:rFonts w:ascii="黑体" w:hAnsi="黑体" w:eastAsia="黑体" w:cs="黑体"/>
          <w:b/>
          <w:sz w:val="32"/>
          <w:szCs w:val="32"/>
        </w:rPr>
      </w:pPr>
    </w:p>
    <w:p>
      <w:pPr>
        <w:pStyle w:val="11"/>
        <w:spacing w:line="360" w:lineRule="auto"/>
        <w:jc w:val="center"/>
        <w:rPr>
          <w:rFonts w:ascii="Times New Roman" w:hAnsi="Times New Roman" w:eastAsia="黑体"/>
          <w:b/>
          <w:sz w:val="32"/>
          <w:szCs w:val="32"/>
        </w:rPr>
      </w:pPr>
      <w:r>
        <w:rPr>
          <w:rFonts w:hint="eastAsia" w:ascii="黑体" w:hAnsi="黑体" w:eastAsia="黑体" w:cs="黑体"/>
          <w:b/>
          <w:sz w:val="48"/>
          <w:szCs w:val="48"/>
        </w:rPr>
        <w:t>场地租赁合同</w:t>
      </w:r>
    </w:p>
    <w:p>
      <w:pPr>
        <w:pStyle w:val="11"/>
        <w:spacing w:line="360" w:lineRule="auto"/>
        <w:jc w:val="center"/>
        <w:rPr>
          <w:rFonts w:ascii="Times New Roman" w:hAnsi="Times New Roman" w:eastAsia="黑体"/>
          <w:b/>
          <w:sz w:val="32"/>
          <w:szCs w:val="32"/>
        </w:rPr>
      </w:pPr>
    </w:p>
    <w:p>
      <w:pPr>
        <w:pStyle w:val="11"/>
        <w:spacing w:line="360" w:lineRule="auto"/>
        <w:rPr>
          <w:rFonts w:ascii="Times New Roman" w:hAnsi="Times New Roman" w:eastAsia="黑体"/>
          <w:b/>
          <w:sz w:val="32"/>
          <w:szCs w:val="32"/>
        </w:rPr>
      </w:pPr>
    </w:p>
    <w:p>
      <w:pPr>
        <w:pStyle w:val="11"/>
        <w:spacing w:line="360" w:lineRule="auto"/>
        <w:rPr>
          <w:rFonts w:ascii="Times New Roman" w:hAnsi="Times New Roman" w:eastAsia="黑体"/>
          <w:b/>
          <w:sz w:val="32"/>
          <w:szCs w:val="32"/>
        </w:rPr>
      </w:pPr>
    </w:p>
    <w:p>
      <w:pPr>
        <w:pStyle w:val="11"/>
        <w:spacing w:line="360" w:lineRule="auto"/>
        <w:rPr>
          <w:rFonts w:ascii="Times New Roman" w:hAnsi="Times New Roman" w:eastAsia="黑体"/>
          <w:b/>
          <w:sz w:val="32"/>
          <w:szCs w:val="32"/>
        </w:rPr>
      </w:pPr>
    </w:p>
    <w:p>
      <w:pPr>
        <w:pStyle w:val="11"/>
        <w:spacing w:line="360" w:lineRule="auto"/>
        <w:rPr>
          <w:rFonts w:ascii="Times New Roman" w:hAnsi="Times New Roman" w:eastAsia="黑体"/>
          <w:b/>
          <w:sz w:val="32"/>
          <w:szCs w:val="32"/>
        </w:rPr>
      </w:pPr>
    </w:p>
    <w:p>
      <w:pPr>
        <w:pStyle w:val="11"/>
        <w:spacing w:line="360" w:lineRule="auto"/>
        <w:rPr>
          <w:rFonts w:ascii="Times New Roman" w:hAnsi="Times New Roman" w:eastAsia="黑体"/>
          <w:b/>
          <w:sz w:val="32"/>
          <w:szCs w:val="32"/>
        </w:rPr>
      </w:pPr>
    </w:p>
    <w:p>
      <w:pPr>
        <w:pStyle w:val="11"/>
        <w:spacing w:line="360" w:lineRule="auto"/>
        <w:rPr>
          <w:rFonts w:ascii="Times New Roman" w:hAnsi="Times New Roman" w:eastAsia="黑体"/>
          <w:b/>
          <w:sz w:val="32"/>
          <w:szCs w:val="32"/>
        </w:rPr>
      </w:pPr>
    </w:p>
    <w:p>
      <w:pPr>
        <w:pStyle w:val="11"/>
        <w:spacing w:line="360" w:lineRule="auto"/>
        <w:rPr>
          <w:rFonts w:ascii="Times New Roman" w:hAnsi="Times New Roman" w:eastAsia="黑体"/>
          <w:b/>
          <w:sz w:val="32"/>
          <w:szCs w:val="32"/>
        </w:rPr>
      </w:pPr>
    </w:p>
    <w:p>
      <w:pPr>
        <w:pStyle w:val="11"/>
        <w:spacing w:line="360" w:lineRule="auto"/>
        <w:rPr>
          <w:rFonts w:ascii="Times New Roman" w:hAnsi="Times New Roman" w:eastAsia="黑体"/>
          <w:b/>
          <w:sz w:val="32"/>
          <w:szCs w:val="32"/>
        </w:rPr>
      </w:pPr>
    </w:p>
    <w:p>
      <w:pPr>
        <w:pStyle w:val="11"/>
        <w:spacing w:line="360" w:lineRule="auto"/>
        <w:rPr>
          <w:rFonts w:ascii="Times New Roman" w:hAnsi="Times New Roman" w:eastAsia="黑体"/>
          <w:b/>
          <w:sz w:val="32"/>
          <w:szCs w:val="32"/>
        </w:rPr>
      </w:pPr>
    </w:p>
    <w:p>
      <w:pPr>
        <w:pStyle w:val="11"/>
        <w:spacing w:line="360" w:lineRule="auto"/>
        <w:rPr>
          <w:rFonts w:ascii="Times New Roman" w:hAnsi="Times New Roman" w:eastAsia="黑体"/>
          <w:b/>
          <w:sz w:val="32"/>
          <w:szCs w:val="32"/>
        </w:rPr>
      </w:pPr>
    </w:p>
    <w:p>
      <w:pPr>
        <w:pStyle w:val="11"/>
        <w:spacing w:line="360" w:lineRule="auto"/>
        <w:rPr>
          <w:rFonts w:ascii="Times New Roman" w:hAnsi="Times New Roman" w:eastAsia="黑体"/>
          <w:b/>
          <w:sz w:val="32"/>
          <w:szCs w:val="32"/>
        </w:rPr>
      </w:pPr>
    </w:p>
    <w:p>
      <w:pPr>
        <w:pStyle w:val="11"/>
        <w:spacing w:line="360" w:lineRule="auto"/>
        <w:rPr>
          <w:rFonts w:ascii="Times New Roman" w:hAnsi="Times New Roman" w:eastAsia="黑体"/>
          <w:b/>
          <w:sz w:val="32"/>
          <w:szCs w:val="32"/>
        </w:rPr>
      </w:pPr>
    </w:p>
    <w:p>
      <w:pPr>
        <w:pStyle w:val="11"/>
        <w:spacing w:line="360" w:lineRule="auto"/>
        <w:rPr>
          <w:rFonts w:ascii="Times New Roman" w:hAnsi="Times New Roman" w:eastAsia="黑体"/>
          <w:b/>
          <w:sz w:val="32"/>
          <w:szCs w:val="32"/>
        </w:rPr>
      </w:pPr>
    </w:p>
    <w:p>
      <w:pPr>
        <w:pStyle w:val="11"/>
        <w:spacing w:line="360" w:lineRule="auto"/>
        <w:jc w:val="center"/>
        <w:rPr>
          <w:rFonts w:ascii="Times New Roman" w:hAnsi="Times New Roman" w:eastAsia="黑体"/>
          <w:b/>
          <w:sz w:val="32"/>
          <w:szCs w:val="32"/>
        </w:rPr>
      </w:pPr>
    </w:p>
    <w:p>
      <w:pPr>
        <w:spacing w:line="360" w:lineRule="auto"/>
        <w:jc w:val="center"/>
        <w:rPr>
          <w:rFonts w:eastAsia="黑体"/>
          <w:b/>
          <w:sz w:val="32"/>
          <w:szCs w:val="32"/>
        </w:rPr>
      </w:pPr>
      <w:r>
        <w:rPr>
          <w:rFonts w:hint="eastAsia" w:eastAsia="黑体"/>
          <w:b/>
          <w:sz w:val="32"/>
          <w:szCs w:val="32"/>
        </w:rPr>
        <w:t>二〇二二年</w:t>
      </w:r>
      <w:r>
        <w:rPr>
          <w:rFonts w:hint="eastAsia" w:eastAsia="黑体"/>
          <w:b/>
          <w:sz w:val="32"/>
          <w:szCs w:val="32"/>
          <w:lang w:eastAsia="zh-CN"/>
        </w:rPr>
        <w:t>十</w:t>
      </w:r>
      <w:r>
        <w:rPr>
          <w:rFonts w:hint="eastAsia" w:eastAsia="黑体"/>
          <w:b/>
          <w:sz w:val="32"/>
          <w:szCs w:val="32"/>
        </w:rPr>
        <w:t>月</w:t>
      </w:r>
    </w:p>
    <w:p>
      <w:pPr>
        <w:adjustRightInd w:val="0"/>
        <w:snapToGrid w:val="0"/>
        <w:spacing w:line="360" w:lineRule="auto"/>
        <w:rPr>
          <w:szCs w:val="28"/>
        </w:rPr>
      </w:pPr>
    </w:p>
    <w:p>
      <w:pPr>
        <w:spacing w:line="360" w:lineRule="auto"/>
        <w:rPr>
          <w:rFonts w:ascii="仿宋" w:hAnsi="仿宋" w:eastAsia="仿宋" w:cs="仿宋"/>
          <w:szCs w:val="28"/>
        </w:rPr>
      </w:pPr>
    </w:p>
    <w:p>
      <w:pPr>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甲方：东莞市凤岗镇资产经营有限公司                              </w:t>
      </w:r>
    </w:p>
    <w:p>
      <w:pPr>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 陈德奎</w:t>
      </w:r>
    </w:p>
    <w:p>
      <w:pPr>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乙方：</w:t>
      </w:r>
    </w:p>
    <w:p>
      <w:pPr>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法定代表人：</w:t>
      </w:r>
    </w:p>
    <w:p>
      <w:pPr>
        <w:pStyle w:val="2"/>
        <w:rPr>
          <w:rFonts w:hint="eastAsia"/>
          <w:color w:val="auto"/>
          <w:sz w:val="28"/>
          <w:szCs w:val="28"/>
        </w:rPr>
      </w:pPr>
    </w:p>
    <w:p>
      <w:pPr>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甲、乙双方本着公平自愿、诚实信用的原则，经友好协商一致，甲方同意向乙方出租场地。为明确</w:t>
      </w:r>
      <w:r>
        <w:rPr>
          <w:rFonts w:hint="eastAsia" w:ascii="仿宋" w:hAnsi="仿宋" w:eastAsia="仿宋" w:cs="仿宋"/>
          <w:color w:val="auto"/>
          <w:sz w:val="28"/>
          <w:szCs w:val="28"/>
          <w:lang w:val="en-US" w:eastAsia="zh-CN"/>
        </w:rPr>
        <w:t>甲乙</w:t>
      </w:r>
      <w:r>
        <w:rPr>
          <w:rFonts w:hint="eastAsia" w:ascii="仿宋" w:hAnsi="仿宋" w:eastAsia="仿宋" w:cs="仿宋"/>
          <w:color w:val="auto"/>
          <w:sz w:val="28"/>
          <w:szCs w:val="28"/>
        </w:rPr>
        <w:t>双方的权利与义务，现订立本合同，供双方遵守执行。</w:t>
      </w:r>
    </w:p>
    <w:p>
      <w:pPr>
        <w:pStyle w:val="3"/>
        <w:pageBreakBefore w:val="0"/>
        <w:widowControl w:val="0"/>
        <w:kinsoku/>
        <w:wordWrap/>
        <w:overflowPunct/>
        <w:topLinePunct w:val="0"/>
        <w:autoSpaceDE/>
        <w:autoSpaceDN/>
        <w:bidi w:val="0"/>
        <w:adjustRightInd/>
        <w:snapToGrid/>
        <w:spacing w:before="0" w:after="0" w:line="46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第一条 场地租赁范围 </w:t>
      </w:r>
    </w:p>
    <w:p>
      <w:pPr>
        <w:pStyle w:val="17"/>
        <w:pageBreakBefore w:val="0"/>
        <w:widowControl w:val="0"/>
        <w:tabs>
          <w:tab w:val="left" w:pos="567"/>
        </w:tabs>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1.1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本合同出租给乙方的场地为停车场，</w:t>
      </w:r>
      <w:r>
        <w:rPr>
          <w:rFonts w:hint="eastAsia" w:ascii="仿宋" w:hAnsi="仿宋" w:eastAsia="仿宋" w:cs="仿宋"/>
          <w:color w:val="auto"/>
          <w:sz w:val="28"/>
          <w:szCs w:val="28"/>
          <w:lang w:eastAsia="zh-CN"/>
        </w:rPr>
        <w:t>位于</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凤岗镇金鹏路17号凤岗法庭前停车场</w:t>
      </w:r>
      <w:r>
        <w:rPr>
          <w:rFonts w:hint="eastAsia" w:ascii="仿宋" w:hAnsi="仿宋" w:eastAsia="仿宋" w:cs="仿宋"/>
          <w:color w:val="auto"/>
          <w:sz w:val="28"/>
          <w:szCs w:val="28"/>
          <w:u w:val="single"/>
          <w:lang w:eastAsia="zh-CN"/>
        </w:rPr>
        <w:t>，面积为</w:t>
      </w:r>
      <w:r>
        <w:rPr>
          <w:rFonts w:hint="eastAsia" w:ascii="仿宋" w:hAnsi="仿宋" w:eastAsia="仿宋" w:cs="仿宋"/>
          <w:color w:val="auto"/>
          <w:sz w:val="28"/>
          <w:szCs w:val="28"/>
          <w:u w:val="single"/>
          <w:lang w:val="en-US" w:eastAsia="zh-CN"/>
        </w:rPr>
        <w:t>1360平方米</w:t>
      </w:r>
      <w:r>
        <w:rPr>
          <w:rFonts w:hint="eastAsia" w:ascii="仿宋" w:hAnsi="仿宋" w:eastAsia="仿宋" w:cs="仿宋"/>
          <w:color w:val="auto"/>
          <w:kern w:val="0"/>
          <w:sz w:val="28"/>
          <w:szCs w:val="28"/>
          <w:lang w:bidi="ar"/>
        </w:rPr>
        <w:t>（以下简称租赁场地）。</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  本合同签署前，甲方已如实向乙方告知租赁场地的现状、权属等全</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部情况，乙方对此充分了解，乙方自愿同意按租赁场地当前的物理现状、</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rPr>
        <w:t>法律现状承租，对此无任何异议。</w:t>
      </w:r>
    </w:p>
    <w:p>
      <w:pPr>
        <w:pStyle w:val="17"/>
        <w:pageBreakBefore w:val="0"/>
        <w:widowControl w:val="0"/>
        <w:tabs>
          <w:tab w:val="left" w:pos="567"/>
        </w:tabs>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第二条 租赁用途 </w:t>
      </w:r>
    </w:p>
    <w:p>
      <w:pPr>
        <w:pStyle w:val="17"/>
        <w:pageBreakBefore w:val="0"/>
        <w:widowControl w:val="0"/>
        <w:kinsoku/>
        <w:wordWrap/>
        <w:overflowPunct/>
        <w:topLinePunct w:val="0"/>
        <w:autoSpaceDE/>
        <w:autoSpaceDN/>
        <w:bidi w:val="0"/>
        <w:adjustRightInd/>
        <w:snapToGrid/>
        <w:spacing w:line="460" w:lineRule="exact"/>
        <w:ind w:left="565" w:leftChars="0" w:hanging="565" w:hangingChars="202"/>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2.1  乙方租赁场地用途为</w:t>
      </w:r>
      <w:r>
        <w:rPr>
          <w:rFonts w:hint="eastAsia" w:ascii="仿宋" w:hAnsi="仿宋" w:eastAsia="仿宋" w:cs="仿宋"/>
          <w:color w:val="auto"/>
          <w:sz w:val="28"/>
          <w:szCs w:val="28"/>
          <w:u w:val="single"/>
        </w:rPr>
        <w:t xml:space="preserve"> 停车场 </w:t>
      </w:r>
      <w:r>
        <w:rPr>
          <w:rFonts w:hint="eastAsia" w:ascii="仿宋" w:hAnsi="仿宋" w:eastAsia="仿宋" w:cs="仿宋"/>
          <w:color w:val="auto"/>
          <w:sz w:val="28"/>
          <w:szCs w:val="28"/>
        </w:rPr>
        <w:t>。</w:t>
      </w:r>
    </w:p>
    <w:p>
      <w:pPr>
        <w:pStyle w:val="17"/>
        <w:pageBreakBefore w:val="0"/>
        <w:widowControl w:val="0"/>
        <w:kinsoku/>
        <w:wordWrap/>
        <w:overflowPunct/>
        <w:topLinePunct w:val="0"/>
        <w:autoSpaceDE/>
        <w:autoSpaceDN/>
        <w:bidi w:val="0"/>
        <w:adjustRightInd/>
        <w:snapToGrid/>
        <w:spacing w:line="460" w:lineRule="exact"/>
        <w:ind w:left="565" w:leftChars="0" w:hanging="565" w:hangingChars="202"/>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2.2  乙方应按租赁用途使用租赁场地。</w:t>
      </w:r>
    </w:p>
    <w:p>
      <w:pPr>
        <w:pStyle w:val="3"/>
        <w:pageBreakBefore w:val="0"/>
        <w:widowControl w:val="0"/>
        <w:kinsoku/>
        <w:wordWrap/>
        <w:overflowPunct/>
        <w:topLinePunct w:val="0"/>
        <w:autoSpaceDE/>
        <w:autoSpaceDN/>
        <w:bidi w:val="0"/>
        <w:adjustRightInd/>
        <w:snapToGrid/>
        <w:spacing w:before="0" w:after="0" w:line="46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第三条 租赁期限 </w:t>
      </w:r>
    </w:p>
    <w:p>
      <w:pPr>
        <w:pStyle w:val="17"/>
        <w:pageBreakBefore w:val="0"/>
        <w:widowControl w:val="0"/>
        <w:kinsoku/>
        <w:wordWrap/>
        <w:overflowPunct/>
        <w:topLinePunct w:val="0"/>
        <w:autoSpaceDE/>
        <w:autoSpaceDN/>
        <w:bidi w:val="0"/>
        <w:adjustRightInd/>
        <w:snapToGrid/>
        <w:spacing w:line="460" w:lineRule="exact"/>
        <w:ind w:left="560" w:leftChars="0" w:hanging="560" w:hangingChars="200"/>
        <w:jc w:val="left"/>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3.1  租赁场地的租赁期限为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年，自20</w:t>
      </w:r>
      <w:r>
        <w:rPr>
          <w:rFonts w:hint="eastAsia" w:ascii="仿宋" w:hAnsi="仿宋" w:eastAsia="仿宋" w:cs="仿宋"/>
          <w:color w:val="auto"/>
          <w:sz w:val="28"/>
          <w:szCs w:val="28"/>
          <w:u w:val="single"/>
        </w:rPr>
        <w:t xml:space="preserve"> 22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起</w:t>
      </w:r>
      <w:r>
        <w:rPr>
          <w:rFonts w:hint="eastAsia" w:ascii="仿宋" w:hAnsi="仿宋" w:eastAsia="仿宋" w:cs="仿宋"/>
          <w:color w:val="auto"/>
          <w:sz w:val="28"/>
          <w:szCs w:val="28"/>
        </w:rPr>
        <w:t>至20</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p>
    <w:p>
      <w:pPr>
        <w:pStyle w:val="17"/>
        <w:pageBreakBefore w:val="0"/>
        <w:widowControl w:val="0"/>
        <w:tabs>
          <w:tab w:val="left" w:pos="567"/>
        </w:tabs>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第四条 场地租金</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4.1甲方同意给予乙方免租期</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个月，免租期限为自</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2022</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日起至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日止，场地租金计收起算时间为：自20</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日起</w:t>
      </w:r>
      <w:r>
        <w:rPr>
          <w:rFonts w:hint="eastAsia" w:ascii="仿宋" w:hAnsi="仿宋" w:eastAsia="仿宋" w:cs="仿宋"/>
          <w:color w:val="auto"/>
          <w:sz w:val="28"/>
          <w:szCs w:val="28"/>
          <w:lang w:eastAsia="zh-CN"/>
        </w:rPr>
        <w:t>。</w:t>
      </w:r>
    </w:p>
    <w:p>
      <w:pPr>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4.2甲方所属场地租金标准：</w:t>
      </w:r>
    </w:p>
    <w:p>
      <w:pPr>
        <w:pageBreakBefore w:val="0"/>
        <w:widowControl w:val="0"/>
        <w:numPr>
          <w:ilvl w:val="255"/>
          <w:numId w:val="0"/>
        </w:numPr>
        <w:kinsoku/>
        <w:wordWrap/>
        <w:overflowPunct/>
        <w:topLinePunct w:val="0"/>
        <w:autoSpaceDE/>
        <w:autoSpaceDN/>
        <w:bidi w:val="0"/>
        <w:adjustRightInd/>
        <w:snapToGrid/>
        <w:spacing w:line="460" w:lineRule="exact"/>
        <w:ind w:left="0" w:left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场地租金按人民币</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rPr>
        <w:t>（大写：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元整）计算。从租金计收起算之日起，</w:t>
      </w:r>
      <w:r>
        <w:rPr>
          <w:rFonts w:hint="eastAsia" w:ascii="仿宋" w:hAnsi="仿宋" w:eastAsia="仿宋" w:cs="仿宋"/>
          <w:color w:val="auto"/>
          <w:sz w:val="28"/>
          <w:szCs w:val="28"/>
          <w:u w:val="single"/>
        </w:rPr>
        <w:t>租金每满三年递增10%</w:t>
      </w:r>
      <w:r>
        <w:rPr>
          <w:rFonts w:hint="eastAsia" w:ascii="仿宋" w:hAnsi="仿宋" w:eastAsia="仿宋" w:cs="仿宋"/>
          <w:color w:val="auto"/>
          <w:sz w:val="28"/>
          <w:szCs w:val="28"/>
        </w:rPr>
        <w:t>。如发生本合同6.1</w:t>
      </w:r>
      <w:r>
        <w:rPr>
          <w:rFonts w:hint="eastAsia" w:ascii="仿宋" w:hAnsi="仿宋" w:eastAsia="仿宋" w:cs="仿宋"/>
          <w:color w:val="auto"/>
          <w:sz w:val="28"/>
          <w:szCs w:val="28"/>
          <w:lang w:val="en-US" w:eastAsia="zh-CN"/>
        </w:rPr>
        <w:t>条款</w:t>
      </w:r>
      <w:r>
        <w:rPr>
          <w:rFonts w:hint="eastAsia" w:ascii="仿宋" w:hAnsi="仿宋" w:eastAsia="仿宋" w:cs="仿宋"/>
          <w:color w:val="auto"/>
          <w:sz w:val="28"/>
          <w:szCs w:val="28"/>
        </w:rPr>
        <w:t>约定</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事项，租金</w:t>
      </w:r>
      <w:r>
        <w:rPr>
          <w:rFonts w:hint="eastAsia" w:ascii="仿宋" w:hAnsi="仿宋" w:eastAsia="仿宋" w:cs="仿宋"/>
          <w:color w:val="auto"/>
          <w:sz w:val="28"/>
          <w:szCs w:val="28"/>
          <w:lang w:val="en-US" w:eastAsia="zh-CN"/>
        </w:rPr>
        <w:t>金额将进行</w:t>
      </w:r>
      <w:r>
        <w:rPr>
          <w:rFonts w:hint="eastAsia" w:ascii="仿宋" w:hAnsi="仿宋" w:eastAsia="仿宋" w:cs="仿宋"/>
          <w:color w:val="auto"/>
          <w:sz w:val="28"/>
          <w:szCs w:val="28"/>
        </w:rPr>
        <w:t>相应</w:t>
      </w:r>
      <w:r>
        <w:rPr>
          <w:rFonts w:hint="eastAsia" w:ascii="仿宋" w:hAnsi="仿宋" w:eastAsia="仿宋" w:cs="仿宋"/>
          <w:color w:val="auto"/>
          <w:sz w:val="28"/>
          <w:szCs w:val="28"/>
          <w:lang w:val="en-US" w:eastAsia="zh-CN"/>
        </w:rPr>
        <w:t>调整</w:t>
      </w:r>
      <w:r>
        <w:rPr>
          <w:rFonts w:hint="eastAsia" w:ascii="仿宋" w:hAnsi="仿宋" w:eastAsia="仿宋" w:cs="仿宋"/>
          <w:color w:val="auto"/>
          <w:sz w:val="28"/>
          <w:szCs w:val="28"/>
        </w:rPr>
        <w:t>，具体</w:t>
      </w:r>
      <w:r>
        <w:rPr>
          <w:rFonts w:hint="eastAsia" w:ascii="仿宋" w:hAnsi="仿宋" w:eastAsia="仿宋" w:cs="仿宋"/>
          <w:color w:val="auto"/>
          <w:sz w:val="28"/>
          <w:szCs w:val="28"/>
          <w:lang w:val="en-US" w:eastAsia="zh-CN"/>
        </w:rPr>
        <w:t>金额</w:t>
      </w:r>
      <w:r>
        <w:rPr>
          <w:rFonts w:hint="eastAsia" w:ascii="仿宋" w:hAnsi="仿宋" w:eastAsia="仿宋" w:cs="仿宋"/>
          <w:color w:val="auto"/>
          <w:sz w:val="28"/>
          <w:szCs w:val="28"/>
        </w:rPr>
        <w:t>以</w:t>
      </w:r>
      <w:r>
        <w:rPr>
          <w:rFonts w:hint="eastAsia" w:ascii="仿宋" w:hAnsi="仿宋" w:eastAsia="仿宋" w:cs="仿宋"/>
          <w:color w:val="auto"/>
          <w:sz w:val="28"/>
          <w:szCs w:val="28"/>
          <w:lang w:val="en-US" w:eastAsia="zh-CN"/>
        </w:rPr>
        <w:t>甲乙</w:t>
      </w:r>
      <w:r>
        <w:rPr>
          <w:rFonts w:hint="eastAsia" w:ascii="仿宋" w:hAnsi="仿宋" w:eastAsia="仿宋" w:cs="仿宋"/>
          <w:color w:val="auto"/>
          <w:sz w:val="28"/>
          <w:szCs w:val="28"/>
        </w:rPr>
        <w:t>双方另行协商确定</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为准。</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4.3租金按月支付，乙方于每月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日前向甲方缴纳当月租金，甲方收到款项后五个工作日内向乙方开具与收到租金同等金额的租金发票。</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4.4乙方应在20</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日前向甲方支付场地租赁押金人民币 </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整），甲方收到押金后向乙方开具押金收据。如本合同发生解除、终止（包括但不限于如合同届满、协商终止、政府征收或征用等）或无效等情形，乙方在不存在包括但不限于拖欠甲方的租金、拖欠应缴纳的水电费等拖欠费用或违约的情况下，待甲方收到乙方提交的押金收据原件之日起5日内，甲方向乙方无息返还全部押金。</w:t>
      </w:r>
      <w:r>
        <w:rPr>
          <w:rFonts w:hint="eastAsia" w:ascii="仿宋" w:hAnsi="仿宋" w:eastAsia="仿宋" w:cs="仿宋"/>
          <w:color w:val="auto"/>
          <w:sz w:val="28"/>
          <w:szCs w:val="28"/>
          <w:lang w:eastAsia="zh-CN"/>
        </w:rPr>
        <w:t xml:space="preserve"> </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4.5除场地租金及场地租赁押金外，乙方应自行结清以下费用：</w:t>
      </w:r>
      <w:r>
        <w:rPr>
          <w:rFonts w:hint="eastAsia" w:ascii="仿宋" w:hAnsi="仿宋" w:eastAsia="仿宋" w:cs="仿宋"/>
          <w:color w:val="auto"/>
          <w:sz w:val="28"/>
          <w:szCs w:val="28"/>
          <w:u w:val="single"/>
        </w:rPr>
        <w:t xml:space="preserve"> ①租赁</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场地产生的水电费。                                                 </w:t>
      </w:r>
    </w:p>
    <w:p>
      <w:pPr>
        <w:pStyle w:val="3"/>
        <w:pageBreakBefore w:val="0"/>
        <w:widowControl w:val="0"/>
        <w:kinsoku/>
        <w:wordWrap/>
        <w:overflowPunct/>
        <w:topLinePunct w:val="0"/>
        <w:autoSpaceDE/>
        <w:autoSpaceDN/>
        <w:bidi w:val="0"/>
        <w:adjustRightInd/>
        <w:snapToGrid/>
        <w:spacing w:before="0" w:after="0" w:line="46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第五条 双方的权利和义务</w:t>
      </w:r>
    </w:p>
    <w:p>
      <w:pPr>
        <w:pStyle w:val="17"/>
        <w:pageBreakBefore w:val="0"/>
        <w:widowControl w:val="0"/>
        <w:tabs>
          <w:tab w:val="left" w:pos="567"/>
        </w:tabs>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5.1甲方的权利和义务：</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5.1.1 甲方保证乙方依据本合同取得租赁场地完整的使用权，不存在查封、抵押等权利负担，无第三方就租赁场地向乙方主张权利。</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5.1.2甲方保证在本合同有效期内不侵犯乙方在本合同项下的项目投资经营及收益等所有合法权益。</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5.1.3在合同期内，如甲方出售、转让、抵押租赁场地造成租赁场地的权属人发生变更，不影响乙方基于法律规定及本合同而享有的承租人的权利。</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5.1.4甲方有偿提供租赁场地给乙方经营使用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在不违规的情况下，甲方配合乙办理相关经营所需的相手续，涉及办理费用</w:t>
      </w:r>
      <w:r>
        <w:rPr>
          <w:rFonts w:hint="eastAsia" w:ascii="仿宋" w:hAnsi="仿宋" w:eastAsia="仿宋" w:cs="仿宋"/>
          <w:color w:val="auto"/>
          <w:sz w:val="28"/>
          <w:szCs w:val="28"/>
          <w:lang w:val="en-US" w:eastAsia="zh-CN"/>
        </w:rPr>
        <w:t>由</w:t>
      </w:r>
      <w:r>
        <w:rPr>
          <w:rFonts w:hint="eastAsia" w:ascii="仿宋" w:hAnsi="仿宋" w:eastAsia="仿宋" w:cs="仿宋"/>
          <w:color w:val="auto"/>
          <w:sz w:val="28"/>
          <w:szCs w:val="28"/>
        </w:rPr>
        <w:t>乙方承担。</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5.2乙方的权利和义务：</w:t>
      </w:r>
    </w:p>
    <w:p>
      <w:pPr>
        <w:pageBreakBefore w:val="0"/>
        <w:widowControl w:val="0"/>
        <w:kinsoku/>
        <w:wordWrap/>
        <w:overflowPunct/>
        <w:topLinePunct w:val="0"/>
        <w:autoSpaceDE/>
        <w:autoSpaceDN/>
        <w:bidi w:val="0"/>
        <w:adjustRightInd/>
        <w:snapToGrid/>
        <w:spacing w:line="460" w:lineRule="exact"/>
        <w:ind w:left="700" w:leftChars="0" w:hanging="700" w:hangingChars="25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5.2.1 乙方有权依据本合同的约定用途使用租赁场地。</w:t>
      </w:r>
      <w:r>
        <w:rPr>
          <w:rFonts w:hint="eastAsia" w:ascii="仿宋" w:hAnsi="仿宋" w:eastAsia="仿宋" w:cs="仿宋"/>
          <w:color w:val="auto"/>
          <w:sz w:val="28"/>
          <w:szCs w:val="28"/>
          <w:lang w:val="en-US" w:eastAsia="zh-CN"/>
        </w:rPr>
        <w:t>乙方应负责租赁场</w:t>
      </w:r>
    </w:p>
    <w:p>
      <w:pPr>
        <w:pageBreakBefore w:val="0"/>
        <w:widowControl w:val="0"/>
        <w:kinsoku/>
        <w:wordWrap/>
        <w:overflowPunct/>
        <w:topLinePunct w:val="0"/>
        <w:autoSpaceDE/>
        <w:autoSpaceDN/>
        <w:bidi w:val="0"/>
        <w:adjustRightInd/>
        <w:snapToGrid/>
        <w:spacing w:line="460" w:lineRule="exact"/>
        <w:ind w:left="700" w:leftChars="0" w:hanging="700" w:hangingChars="25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地内的保洁工作，并承担相关费用。</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5.2.2乙方须按时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足额</w:t>
      </w:r>
      <w:r>
        <w:rPr>
          <w:rFonts w:hint="eastAsia" w:ascii="仿宋" w:hAnsi="仿宋" w:eastAsia="仿宋" w:cs="仿宋"/>
          <w:color w:val="auto"/>
          <w:sz w:val="28"/>
          <w:szCs w:val="28"/>
        </w:rPr>
        <w:t xml:space="preserve">向甲方支付租金。 </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rPr>
        <w:t>5.2.3乙方须按甲方要求对租赁场地进行停车智能化建设工作，</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建设完成后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乙方投资的设备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乙方添加任何设备须经甲方书面同意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原则上</w:t>
      </w:r>
      <w:r>
        <w:rPr>
          <w:rFonts w:hint="eastAsia" w:ascii="仿宋" w:hAnsi="仿宋" w:eastAsia="仿宋" w:cs="仿宋"/>
          <w:color w:val="auto"/>
          <w:sz w:val="28"/>
          <w:szCs w:val="28"/>
        </w:rPr>
        <w:t>归乙方所有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相关约定按照5.2.14条款履行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由</w:t>
      </w:r>
      <w:r>
        <w:rPr>
          <w:rFonts w:hint="eastAsia" w:ascii="仿宋" w:hAnsi="仿宋" w:eastAsia="仿宋" w:cs="仿宋"/>
          <w:color w:val="auto"/>
          <w:sz w:val="28"/>
          <w:szCs w:val="28"/>
        </w:rPr>
        <w:t>乙方自行负责停车收费及相关服务工作，</w:t>
      </w:r>
      <w:r>
        <w:rPr>
          <w:rFonts w:hint="eastAsia" w:ascii="仿宋" w:hAnsi="仿宋" w:eastAsia="仿宋" w:cs="仿宋"/>
          <w:color w:val="auto"/>
          <w:sz w:val="28"/>
          <w:szCs w:val="28"/>
          <w:lang w:val="en-US" w:eastAsia="zh-CN"/>
        </w:rPr>
        <w:t>由乙方自负盈亏</w:t>
      </w:r>
      <w:r>
        <w:rPr>
          <w:rFonts w:hint="eastAsia" w:ascii="仿宋" w:hAnsi="仿宋" w:eastAsia="仿宋" w:cs="仿宋"/>
          <w:color w:val="auto"/>
          <w:sz w:val="28"/>
          <w:szCs w:val="28"/>
        </w:rPr>
        <w:t>。</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5.2.4乙方必须将租赁场地的停车数据接入东莞市智慧停车云平台。</w:t>
      </w:r>
    </w:p>
    <w:p>
      <w:pPr>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5.2.5乙方须根据本合同约定用途使用场地，并接受甲方监督。租赁期限内，非征得甲方书面同意，乙方不得</w:t>
      </w:r>
      <w:r>
        <w:rPr>
          <w:rFonts w:hint="eastAsia" w:ascii="仿宋" w:hAnsi="仿宋" w:eastAsia="仿宋" w:cs="仿宋"/>
          <w:color w:val="auto"/>
          <w:kern w:val="2"/>
          <w:sz w:val="28"/>
          <w:szCs w:val="28"/>
          <w:lang w:val="en-US" w:eastAsia="zh-CN" w:bidi="ar-SA"/>
        </w:rPr>
        <w:t>将租赁场地全部或部分转租、分租给第三方经营。</w:t>
      </w:r>
    </w:p>
    <w:p>
      <w:pPr>
        <w:pStyle w:val="17"/>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5.2.6乙方不得擅自改变租赁场地的用途。</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5.2.7乙方保证政府管理、公安、消防、救助人员及其紧急器械、车辆等在进行紧急救险或执行公务时能顺利进出该场地。</w:t>
      </w:r>
    </w:p>
    <w:p>
      <w:pPr>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5.2.8乙方享有在租赁区域上安装与经营有关</w:t>
      </w:r>
      <w:r>
        <w:rPr>
          <w:rFonts w:hint="eastAsia" w:ascii="仿宋" w:hAnsi="仿宋" w:eastAsia="仿宋" w:cs="仿宋"/>
          <w:color w:val="auto"/>
          <w:sz w:val="28"/>
          <w:szCs w:val="28"/>
          <w:highlight w:val="none"/>
        </w:rPr>
        <w:t>的设施</w:t>
      </w:r>
      <w:r>
        <w:rPr>
          <w:rFonts w:hint="eastAsia" w:ascii="仿宋" w:hAnsi="仿宋" w:eastAsia="仿宋" w:cs="仿宋"/>
          <w:color w:val="auto"/>
          <w:sz w:val="28"/>
          <w:szCs w:val="28"/>
        </w:rPr>
        <w:t>设备，在符合相关规定的前提下，</w:t>
      </w:r>
      <w:r>
        <w:rPr>
          <w:rFonts w:hint="eastAsia" w:ascii="仿宋" w:hAnsi="仿宋" w:eastAsia="仿宋" w:cs="仿宋"/>
          <w:color w:val="auto"/>
          <w:sz w:val="28"/>
          <w:szCs w:val="28"/>
          <w:lang w:val="en-US" w:eastAsia="zh-CN"/>
        </w:rPr>
        <w:t>并</w:t>
      </w:r>
      <w:r>
        <w:rPr>
          <w:rFonts w:hint="eastAsia" w:ascii="仿宋" w:hAnsi="仿宋" w:eastAsia="仿宋" w:cs="仿宋"/>
          <w:color w:val="auto"/>
          <w:sz w:val="28"/>
          <w:szCs w:val="28"/>
        </w:rPr>
        <w:t>经甲方</w:t>
      </w:r>
      <w:r>
        <w:rPr>
          <w:rFonts w:hint="eastAsia" w:ascii="仿宋" w:hAnsi="仿宋" w:eastAsia="仿宋" w:cs="仿宋"/>
          <w:color w:val="auto"/>
          <w:sz w:val="28"/>
          <w:szCs w:val="28"/>
          <w:lang w:val="en-US" w:eastAsia="zh-CN"/>
        </w:rPr>
        <w:t>书面</w:t>
      </w:r>
      <w:r>
        <w:rPr>
          <w:rFonts w:hint="eastAsia" w:ascii="仿宋" w:hAnsi="仿宋" w:eastAsia="仿宋" w:cs="仿宋"/>
          <w:color w:val="auto"/>
          <w:sz w:val="28"/>
          <w:szCs w:val="28"/>
        </w:rPr>
        <w:t>同意，可发布宣传、推广信息、引导指示标识。</w:t>
      </w:r>
    </w:p>
    <w:p>
      <w:pPr>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5.2.9租赁期间，乙方应合法、合规经营及管理。乙方自行负责对租赁场地的经营及管理，甲方不任意干涉乙方的正常经营。</w:t>
      </w:r>
    </w:p>
    <w:p>
      <w:pPr>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5.2.10如本合同发生解除、终止（包括但不限于如合同届满、协商终止、政府征收或征用等）或无效等情形，乙方须在合理期限内及时、完整地向甲方交回全部租赁场地。当乙方逾期返还租赁场地时，乙方应按本合同约定的月租金标准的双倍向甲方支付占有使用费，直至乙方返还租赁场地止。</w:t>
      </w:r>
    </w:p>
    <w:p>
      <w:pPr>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5.2.11乙方对其在租赁期间的经营行为负责，</w:t>
      </w:r>
      <w:r>
        <w:rPr>
          <w:rFonts w:hint="eastAsia" w:ascii="仿宋" w:hAnsi="仿宋" w:eastAsia="仿宋" w:cs="仿宋"/>
          <w:color w:val="auto"/>
          <w:sz w:val="28"/>
          <w:szCs w:val="28"/>
          <w:highlight w:val="none"/>
        </w:rPr>
        <w:t>自负</w:t>
      </w:r>
      <w:r>
        <w:rPr>
          <w:rFonts w:hint="eastAsia" w:ascii="仿宋" w:hAnsi="仿宋" w:eastAsia="仿宋" w:cs="仿宋"/>
          <w:color w:val="auto"/>
          <w:sz w:val="28"/>
          <w:szCs w:val="28"/>
          <w:highlight w:val="none"/>
          <w:lang w:eastAsia="zh-CN"/>
        </w:rPr>
        <w:t>盈</w:t>
      </w:r>
      <w:r>
        <w:rPr>
          <w:rFonts w:hint="eastAsia" w:ascii="仿宋" w:hAnsi="仿宋" w:eastAsia="仿宋" w:cs="仿宋"/>
          <w:color w:val="auto"/>
          <w:sz w:val="28"/>
          <w:szCs w:val="28"/>
          <w:highlight w:val="none"/>
        </w:rPr>
        <w:t>亏</w:t>
      </w:r>
      <w:r>
        <w:rPr>
          <w:rFonts w:hint="eastAsia" w:ascii="仿宋" w:hAnsi="仿宋" w:eastAsia="仿宋" w:cs="仿宋"/>
          <w:color w:val="auto"/>
          <w:sz w:val="28"/>
          <w:szCs w:val="28"/>
        </w:rPr>
        <w:t>，其所经营过程中产生的一切税务、债务、劳资、工伤、人身损害、环保、消防等事故、</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纠纷，均由乙方负责解决，一切费用、责任亦由乙方自行承担。甲方对</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乙方的经营不承担任何责任和风险。如因上述情形造成甲方损失的（甲</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方因此对外承担了补偿或赔偿责任），甲方可就损失（包括直接损失及</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间接损失）向乙方进行全额追偿。</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5.2.12租赁期限内，如停放车辆出现任何问题（</w:t>
      </w:r>
      <w:r>
        <w:rPr>
          <w:rFonts w:hint="eastAsia" w:ascii="仿宋" w:hAnsi="仿宋" w:eastAsia="仿宋" w:cs="仿宋"/>
          <w:color w:val="auto"/>
          <w:sz w:val="28"/>
          <w:szCs w:val="28"/>
          <w:lang w:val="en-US" w:eastAsia="zh-CN"/>
        </w:rPr>
        <w:t>包括但不限于停放车辆</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被偷盗、发生交通事故等）均由乙方负责解决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包括但不限于与纠纷方</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沟通协商、进行补偿或赔偿等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如因上述情形造成甲方损失的（甲方</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因此对外承担了补偿或赔偿责任），甲方可就损失（包括直接损失及间</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接损失）向乙方进行全额追偿。</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rPr>
      </w:pPr>
      <w:r>
        <w:rPr>
          <w:rFonts w:hint="eastAsia" w:ascii="仿宋" w:hAnsi="仿宋" w:eastAsia="仿宋" w:cs="仿宋"/>
          <w:color w:val="auto"/>
          <w:szCs w:val="28"/>
        </w:rPr>
        <w:t>5.2.13合同期内，乙方投入</w:t>
      </w:r>
      <w:r>
        <w:rPr>
          <w:rFonts w:hint="eastAsia" w:ascii="仿宋" w:hAnsi="仿宋" w:eastAsia="仿宋" w:cs="仿宋"/>
          <w:color w:val="auto"/>
          <w:szCs w:val="28"/>
          <w:highlight w:val="none"/>
        </w:rPr>
        <w:t>的设施</w:t>
      </w:r>
      <w:r>
        <w:rPr>
          <w:rFonts w:hint="eastAsia" w:ascii="仿宋" w:hAnsi="仿宋" w:eastAsia="仿宋" w:cs="仿宋"/>
          <w:color w:val="auto"/>
          <w:szCs w:val="28"/>
        </w:rPr>
        <w:t>设备及装饰装修物，必须向甲方书面</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rPr>
      </w:pPr>
      <w:r>
        <w:rPr>
          <w:rFonts w:hint="eastAsia" w:ascii="仿宋" w:hAnsi="仿宋" w:eastAsia="仿宋" w:cs="仿宋"/>
          <w:color w:val="auto"/>
          <w:szCs w:val="28"/>
        </w:rPr>
        <w:t>告知，并经得甲方书面同意，否则不视为甲方以默认的方式同意乙方投</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rPr>
      </w:pPr>
      <w:r>
        <w:rPr>
          <w:rFonts w:hint="eastAsia" w:ascii="仿宋" w:hAnsi="仿宋" w:eastAsia="仿宋" w:cs="仿宋"/>
          <w:color w:val="auto"/>
          <w:szCs w:val="28"/>
        </w:rPr>
        <w:t>入设施设备及装饰装修物。</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lang w:eastAsia="zh-CN"/>
        </w:rPr>
      </w:pPr>
      <w:r>
        <w:rPr>
          <w:rFonts w:hint="eastAsia" w:ascii="仿宋" w:hAnsi="仿宋" w:eastAsia="仿宋" w:cs="仿宋"/>
          <w:color w:val="auto"/>
          <w:szCs w:val="28"/>
        </w:rPr>
        <w:t>5.2.14如本合同发生解除、终止（包括但不限于如合同届满、协商终止</w:t>
      </w:r>
      <w:r>
        <w:rPr>
          <w:rFonts w:hint="eastAsia" w:ascii="仿宋" w:hAnsi="仿宋" w:eastAsia="仿宋" w:cs="仿宋"/>
          <w:color w:val="auto"/>
          <w:szCs w:val="28"/>
          <w:highlight w:val="none"/>
          <w:lang w:eastAsia="zh-CN"/>
        </w:rPr>
        <w:t>、</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rPr>
      </w:pPr>
      <w:r>
        <w:rPr>
          <w:rFonts w:hint="eastAsia" w:ascii="仿宋" w:hAnsi="仿宋" w:eastAsia="仿宋" w:cs="仿宋"/>
          <w:color w:val="auto"/>
          <w:szCs w:val="28"/>
        </w:rPr>
        <w:t>政府征收或征用等）或无效等情形，无论乙方投入</w:t>
      </w:r>
      <w:r>
        <w:rPr>
          <w:rFonts w:hint="eastAsia" w:ascii="仿宋" w:hAnsi="仿宋" w:eastAsia="仿宋" w:cs="仿宋"/>
          <w:color w:val="auto"/>
          <w:szCs w:val="28"/>
          <w:highlight w:val="none"/>
        </w:rPr>
        <w:t>的设施</w:t>
      </w:r>
      <w:r>
        <w:rPr>
          <w:rFonts w:hint="eastAsia" w:ascii="仿宋" w:hAnsi="仿宋" w:eastAsia="仿宋" w:cs="仿宋"/>
          <w:color w:val="auto"/>
          <w:szCs w:val="28"/>
        </w:rPr>
        <w:t>设备及装饰装</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lang w:val="en-US" w:eastAsia="zh-CN"/>
        </w:rPr>
      </w:pPr>
      <w:r>
        <w:rPr>
          <w:rFonts w:hint="eastAsia" w:ascii="仿宋" w:hAnsi="仿宋" w:eastAsia="仿宋" w:cs="仿宋"/>
          <w:color w:val="auto"/>
          <w:szCs w:val="28"/>
        </w:rPr>
        <w:t>修物是否经过甲方同意，不能拆卸</w:t>
      </w:r>
      <w:r>
        <w:rPr>
          <w:rFonts w:hint="eastAsia" w:ascii="仿宋" w:hAnsi="仿宋" w:eastAsia="仿宋" w:cs="仿宋"/>
          <w:color w:val="auto"/>
          <w:szCs w:val="28"/>
          <w:highlight w:val="none"/>
        </w:rPr>
        <w:t>的设施</w:t>
      </w:r>
      <w:r>
        <w:rPr>
          <w:rFonts w:hint="eastAsia" w:ascii="仿宋" w:hAnsi="仿宋" w:eastAsia="仿宋" w:cs="仿宋"/>
          <w:color w:val="auto"/>
          <w:szCs w:val="28"/>
        </w:rPr>
        <w:t>设备</w:t>
      </w:r>
      <w:r>
        <w:rPr>
          <w:rFonts w:hint="eastAsia" w:ascii="仿宋" w:hAnsi="仿宋" w:eastAsia="仿宋" w:cs="仿宋"/>
          <w:color w:val="auto"/>
          <w:szCs w:val="28"/>
          <w:lang w:eastAsia="zh-CN"/>
        </w:rPr>
        <w:t>（</w:t>
      </w:r>
      <w:r>
        <w:rPr>
          <w:rFonts w:hint="eastAsia" w:ascii="仿宋" w:hAnsi="仿宋" w:eastAsia="仿宋" w:cs="仿宋"/>
          <w:color w:val="auto"/>
          <w:szCs w:val="28"/>
          <w:lang w:val="en-US" w:eastAsia="zh-CN"/>
        </w:rPr>
        <w:t>如相关设施设备已埋藏</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rPr>
      </w:pPr>
      <w:r>
        <w:rPr>
          <w:rFonts w:hint="eastAsia" w:ascii="仿宋" w:hAnsi="仿宋" w:eastAsia="仿宋" w:cs="仿宋"/>
          <w:color w:val="auto"/>
          <w:szCs w:val="28"/>
          <w:lang w:val="en-US" w:eastAsia="zh-CN"/>
        </w:rPr>
        <w:t>于地面或已做隐藏处理而无法拆卸</w:t>
      </w:r>
      <w:r>
        <w:rPr>
          <w:rFonts w:hint="eastAsia" w:ascii="仿宋" w:hAnsi="仿宋" w:eastAsia="仿宋" w:cs="仿宋"/>
          <w:color w:val="auto"/>
          <w:szCs w:val="28"/>
          <w:lang w:eastAsia="zh-CN"/>
        </w:rPr>
        <w:t>）</w:t>
      </w:r>
      <w:r>
        <w:rPr>
          <w:rFonts w:hint="eastAsia" w:ascii="仿宋" w:hAnsi="仿宋" w:eastAsia="仿宋" w:cs="仿宋"/>
          <w:color w:val="auto"/>
          <w:szCs w:val="28"/>
        </w:rPr>
        <w:t>及已形成</w:t>
      </w:r>
      <w:r>
        <w:rPr>
          <w:rFonts w:hint="eastAsia" w:ascii="仿宋" w:hAnsi="仿宋" w:eastAsia="仿宋" w:cs="仿宋"/>
          <w:color w:val="auto"/>
          <w:szCs w:val="28"/>
          <w:highlight w:val="none"/>
        </w:rPr>
        <w:t>附合</w:t>
      </w:r>
      <w:r>
        <w:rPr>
          <w:rFonts w:hint="eastAsia" w:ascii="仿宋" w:hAnsi="仿宋" w:eastAsia="仿宋" w:cs="仿宋"/>
          <w:color w:val="auto"/>
          <w:szCs w:val="28"/>
        </w:rPr>
        <w:t>的装饰装修物则无偿</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rPr>
      </w:pPr>
      <w:r>
        <w:rPr>
          <w:rFonts w:hint="eastAsia" w:ascii="仿宋" w:hAnsi="仿宋" w:eastAsia="仿宋" w:cs="仿宋"/>
          <w:color w:val="auto"/>
          <w:szCs w:val="28"/>
        </w:rPr>
        <w:t>归甲方所有，甲方不负补偿或赔偿责任，相关损失由乙方自行承担。如</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rPr>
      </w:pPr>
      <w:r>
        <w:rPr>
          <w:rFonts w:hint="eastAsia" w:ascii="仿宋" w:hAnsi="仿宋" w:eastAsia="仿宋" w:cs="仿宋"/>
          <w:color w:val="auto"/>
          <w:szCs w:val="28"/>
        </w:rPr>
        <w:t>经甲方书面同意的，乙方可将其投入的能拆卸的相关设施设备及未形成</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lang w:val="en-US" w:eastAsia="zh-CN"/>
        </w:rPr>
      </w:pPr>
      <w:r>
        <w:rPr>
          <w:rFonts w:hint="eastAsia" w:ascii="仿宋" w:hAnsi="仿宋" w:eastAsia="仿宋" w:cs="仿宋"/>
          <w:color w:val="auto"/>
          <w:szCs w:val="28"/>
          <w:highlight w:val="none"/>
        </w:rPr>
        <w:t>附合</w:t>
      </w:r>
      <w:r>
        <w:rPr>
          <w:rFonts w:hint="eastAsia" w:ascii="仿宋" w:hAnsi="仿宋" w:eastAsia="仿宋" w:cs="仿宋"/>
          <w:color w:val="auto"/>
          <w:szCs w:val="28"/>
        </w:rPr>
        <w:t>的装饰装修物搬走，此过程不能损坏租赁场地</w:t>
      </w:r>
      <w:r>
        <w:rPr>
          <w:rFonts w:hint="eastAsia" w:ascii="仿宋" w:hAnsi="仿宋" w:eastAsia="仿宋" w:cs="仿宋"/>
          <w:color w:val="auto"/>
          <w:szCs w:val="28"/>
          <w:lang w:eastAsia="zh-CN"/>
        </w:rPr>
        <w:t>，</w:t>
      </w:r>
      <w:r>
        <w:rPr>
          <w:rFonts w:hint="eastAsia" w:ascii="仿宋" w:hAnsi="仿宋" w:eastAsia="仿宋" w:cs="仿宋"/>
          <w:color w:val="auto"/>
          <w:szCs w:val="28"/>
          <w:lang w:val="en-US" w:eastAsia="zh-CN"/>
        </w:rPr>
        <w:t>否则乙方应向甲方</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lang w:val="en-US" w:eastAsia="zh-CN"/>
        </w:rPr>
      </w:pPr>
      <w:r>
        <w:rPr>
          <w:rFonts w:hint="eastAsia" w:ascii="仿宋" w:hAnsi="仿宋" w:eastAsia="仿宋" w:cs="仿宋"/>
          <w:color w:val="auto"/>
          <w:szCs w:val="28"/>
          <w:lang w:val="en-US" w:eastAsia="zh-CN"/>
        </w:rPr>
        <w:t>赔偿损失。</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lang w:val="en-US" w:eastAsia="zh-CN"/>
        </w:rPr>
      </w:pPr>
      <w:r>
        <w:rPr>
          <w:rFonts w:hint="eastAsia" w:ascii="仿宋" w:hAnsi="仿宋" w:eastAsia="仿宋" w:cs="仿宋"/>
          <w:color w:val="auto"/>
          <w:szCs w:val="28"/>
          <w:lang w:val="en-US" w:eastAsia="zh-CN"/>
        </w:rPr>
        <w:t>5.2.15如果东莞市统筹停车资源，本合同将终止履行，合同终止时间详见</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lang w:val="en-US" w:eastAsia="zh-CN"/>
        </w:rPr>
      </w:pPr>
      <w:r>
        <w:rPr>
          <w:rFonts w:hint="eastAsia" w:ascii="仿宋" w:hAnsi="仿宋" w:eastAsia="仿宋" w:cs="仿宋"/>
          <w:color w:val="auto"/>
          <w:szCs w:val="28"/>
          <w:lang w:val="en-US" w:eastAsia="zh-CN"/>
        </w:rPr>
        <w:t>甲方的通知。乙方应自接到甲方通知之日起3个月内，无条件向甲方返还</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color w:val="auto"/>
          <w:szCs w:val="28"/>
          <w:lang w:val="en-US" w:eastAsia="zh-CN"/>
        </w:rPr>
      </w:pPr>
      <w:r>
        <w:rPr>
          <w:rFonts w:hint="eastAsia" w:ascii="仿宋" w:hAnsi="仿宋" w:eastAsia="仿宋" w:cs="仿宋"/>
          <w:color w:val="auto"/>
          <w:szCs w:val="28"/>
          <w:lang w:val="en-US" w:eastAsia="zh-CN"/>
        </w:rPr>
        <w:t>租赁场地（乙方投资的设备、装饰装修物的处理方式按照5.2.14条款履</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default" w:ascii="仿宋" w:hAnsi="仿宋" w:eastAsia="仿宋" w:cs="仿宋"/>
          <w:color w:val="auto"/>
          <w:szCs w:val="28"/>
          <w:lang w:val="en-US" w:eastAsia="zh-CN"/>
        </w:rPr>
      </w:pPr>
      <w:r>
        <w:rPr>
          <w:rFonts w:hint="eastAsia" w:ascii="仿宋" w:hAnsi="仿宋" w:eastAsia="仿宋" w:cs="仿宋"/>
          <w:color w:val="auto"/>
          <w:szCs w:val="28"/>
          <w:lang w:val="en-US" w:eastAsia="zh-CN"/>
        </w:rPr>
        <w:t>行）。</w:t>
      </w:r>
    </w:p>
    <w:p>
      <w:pPr>
        <w:pStyle w:val="17"/>
        <w:pageBreakBefore w:val="0"/>
        <w:widowControl w:val="0"/>
        <w:numPr>
          <w:ilvl w:val="255"/>
          <w:numId w:val="0"/>
        </w:numPr>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bCs/>
          <w:color w:val="auto"/>
          <w:szCs w:val="28"/>
        </w:rPr>
      </w:pPr>
      <w:r>
        <w:rPr>
          <w:rFonts w:hint="eastAsia" w:ascii="仿宋" w:hAnsi="仿宋" w:eastAsia="仿宋" w:cs="仿宋"/>
          <w:b/>
          <w:bCs/>
          <w:color w:val="auto"/>
          <w:szCs w:val="28"/>
        </w:rPr>
        <w:t>第六条 其他约定</w:t>
      </w:r>
    </w:p>
    <w:p>
      <w:pPr>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color w:val="auto"/>
          <w:szCs w:val="28"/>
        </w:rPr>
      </w:pPr>
      <w:r>
        <w:rPr>
          <w:rFonts w:hint="eastAsia" w:ascii="仿宋" w:hAnsi="仿宋" w:eastAsia="仿宋" w:cs="仿宋"/>
          <w:color w:val="auto"/>
          <w:szCs w:val="28"/>
        </w:rPr>
        <w:t>6.1 租赁期间乙方的停车收费标准应按东莞市</w:t>
      </w:r>
      <w:r>
        <w:rPr>
          <w:rFonts w:hint="eastAsia" w:ascii="仿宋" w:hAnsi="仿宋" w:eastAsia="仿宋" w:cs="仿宋"/>
          <w:color w:val="auto"/>
          <w:szCs w:val="28"/>
          <w:lang w:val="en-US" w:eastAsia="zh-CN"/>
        </w:rPr>
        <w:t>的相关</w:t>
      </w:r>
      <w:r>
        <w:rPr>
          <w:rFonts w:hint="eastAsia" w:ascii="仿宋" w:hAnsi="仿宋" w:eastAsia="仿宋" w:cs="仿宋"/>
          <w:color w:val="auto"/>
          <w:szCs w:val="28"/>
        </w:rPr>
        <w:t>收费标准执行，乙方首次实行的收费标准或在租赁期内变更</w:t>
      </w:r>
      <w:r>
        <w:rPr>
          <w:rFonts w:hint="eastAsia" w:ascii="仿宋" w:hAnsi="仿宋" w:eastAsia="仿宋" w:cs="仿宋"/>
          <w:color w:val="auto"/>
          <w:szCs w:val="28"/>
          <w:lang w:val="en-US" w:eastAsia="zh-CN"/>
        </w:rPr>
        <w:t>的</w:t>
      </w:r>
      <w:r>
        <w:rPr>
          <w:rFonts w:hint="eastAsia" w:ascii="仿宋" w:hAnsi="仿宋" w:eastAsia="仿宋" w:cs="仿宋"/>
          <w:color w:val="auto"/>
          <w:szCs w:val="28"/>
        </w:rPr>
        <w:t>收费标准，收费方案应提前报送甲方并经得甲方</w:t>
      </w:r>
      <w:r>
        <w:rPr>
          <w:rFonts w:hint="eastAsia" w:ascii="仿宋" w:hAnsi="仿宋" w:eastAsia="仿宋" w:cs="仿宋"/>
          <w:color w:val="auto"/>
          <w:szCs w:val="28"/>
          <w:lang w:val="en-US" w:eastAsia="zh-CN"/>
        </w:rPr>
        <w:t>书面</w:t>
      </w:r>
      <w:r>
        <w:rPr>
          <w:rFonts w:hint="eastAsia" w:ascii="仿宋" w:hAnsi="仿宋" w:eastAsia="仿宋" w:cs="仿宋"/>
          <w:color w:val="auto"/>
          <w:szCs w:val="28"/>
        </w:rPr>
        <w:t>同意</w:t>
      </w:r>
      <w:r>
        <w:rPr>
          <w:rFonts w:hint="eastAsia" w:ascii="仿宋" w:hAnsi="仿宋" w:eastAsia="仿宋" w:cs="仿宋"/>
          <w:color w:val="auto"/>
          <w:szCs w:val="28"/>
          <w:lang w:val="en-US" w:eastAsia="zh-CN"/>
        </w:rPr>
        <w:t>方可实施</w:t>
      </w:r>
      <w:r>
        <w:rPr>
          <w:rFonts w:hint="eastAsia" w:ascii="仿宋" w:hAnsi="仿宋" w:eastAsia="仿宋" w:cs="仿宋"/>
          <w:color w:val="auto"/>
          <w:szCs w:val="28"/>
        </w:rPr>
        <w:t>。如甲乙双方一致同意调整停车收费标准，本合同的租金标准也应相应</w:t>
      </w:r>
      <w:r>
        <w:rPr>
          <w:rFonts w:hint="eastAsia" w:ascii="仿宋" w:hAnsi="仿宋" w:eastAsia="仿宋" w:cs="仿宋"/>
          <w:color w:val="auto"/>
          <w:szCs w:val="28"/>
          <w:lang w:val="en-US" w:eastAsia="zh-CN"/>
        </w:rPr>
        <w:t>调整</w:t>
      </w:r>
      <w:r>
        <w:rPr>
          <w:rFonts w:hint="eastAsia" w:ascii="仿宋" w:hAnsi="仿宋" w:eastAsia="仿宋" w:cs="仿宋"/>
          <w:color w:val="auto"/>
          <w:szCs w:val="28"/>
        </w:rPr>
        <w:t>，由甲乙双方另行协商确定</w:t>
      </w:r>
      <w:r>
        <w:rPr>
          <w:rFonts w:hint="eastAsia" w:ascii="仿宋" w:hAnsi="仿宋" w:eastAsia="仿宋" w:cs="仿宋"/>
          <w:color w:val="auto"/>
          <w:szCs w:val="28"/>
          <w:lang w:val="en-US" w:eastAsia="zh-CN"/>
        </w:rPr>
        <w:t>调整的租金比例及金额</w:t>
      </w:r>
      <w:r>
        <w:rPr>
          <w:rFonts w:hint="eastAsia" w:ascii="仿宋" w:hAnsi="仿宋" w:eastAsia="仿宋" w:cs="仿宋"/>
          <w:color w:val="auto"/>
          <w:szCs w:val="28"/>
        </w:rPr>
        <w:t>。</w:t>
      </w:r>
    </w:p>
    <w:p>
      <w:pPr>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color w:val="auto"/>
          <w:szCs w:val="28"/>
        </w:rPr>
      </w:pPr>
      <w:r>
        <w:rPr>
          <w:rFonts w:hint="eastAsia" w:ascii="仿宋" w:hAnsi="仿宋" w:eastAsia="仿宋" w:cs="仿宋"/>
          <w:color w:val="auto"/>
          <w:szCs w:val="28"/>
        </w:rPr>
        <w:t>6.2</w:t>
      </w:r>
      <w:r>
        <w:rPr>
          <w:rFonts w:hint="eastAsia" w:ascii="仿宋" w:hAnsi="仿宋" w:eastAsia="仿宋" w:cs="仿宋"/>
          <w:color w:val="auto"/>
          <w:szCs w:val="28"/>
          <w:lang w:val="en-US" w:eastAsia="zh-CN"/>
        </w:rPr>
        <w:t xml:space="preserve"> </w:t>
      </w:r>
      <w:r>
        <w:rPr>
          <w:rFonts w:hint="eastAsia" w:ascii="仿宋" w:hAnsi="仿宋" w:eastAsia="仿宋" w:cs="仿宋"/>
          <w:color w:val="auto"/>
          <w:szCs w:val="28"/>
        </w:rPr>
        <w:t>甲方有权对乙方的停车管理工作进行监督及年度考核，监督及考核范围包括：停车智能化建设工作的实施及维护情况、群众投诉率、停车服务水平、停车收费情况等。如乙方存在考核不合格或不按照约定</w:t>
      </w:r>
      <w:r>
        <w:rPr>
          <w:rFonts w:hint="eastAsia" w:ascii="仿宋" w:hAnsi="仿宋" w:eastAsia="仿宋" w:cs="仿宋"/>
          <w:color w:val="auto"/>
          <w:szCs w:val="28"/>
          <w:highlight w:val="none"/>
        </w:rPr>
        <w:t>进行投资</w:t>
      </w:r>
      <w:r>
        <w:rPr>
          <w:rFonts w:hint="eastAsia" w:ascii="仿宋" w:hAnsi="仿宋" w:eastAsia="仿宋" w:cs="仿宋"/>
          <w:color w:val="auto"/>
          <w:szCs w:val="28"/>
        </w:rPr>
        <w:t>、建设、运营停车场</w:t>
      </w:r>
      <w:r>
        <w:rPr>
          <w:rFonts w:hint="eastAsia" w:ascii="仿宋" w:hAnsi="仿宋" w:eastAsia="仿宋" w:cs="仿宋"/>
          <w:color w:val="auto"/>
          <w:szCs w:val="28"/>
          <w:lang w:eastAsia="zh-CN"/>
        </w:rPr>
        <w:t>，</w:t>
      </w:r>
      <w:r>
        <w:rPr>
          <w:rFonts w:hint="eastAsia" w:ascii="仿宋" w:hAnsi="仿宋" w:eastAsia="仿宋" w:cs="仿宋"/>
          <w:color w:val="auto"/>
          <w:szCs w:val="28"/>
          <w:lang w:val="en-US" w:eastAsia="zh-CN"/>
        </w:rPr>
        <w:t>或未按约定及时足额向甲方支付租金，</w:t>
      </w:r>
      <w:r>
        <w:rPr>
          <w:rFonts w:hint="eastAsia" w:ascii="仿宋" w:hAnsi="仿宋" w:eastAsia="仿宋" w:cs="仿宋"/>
          <w:color w:val="auto"/>
          <w:szCs w:val="28"/>
        </w:rPr>
        <w:t>或不按照物价部门核定的</w:t>
      </w:r>
      <w:r>
        <w:rPr>
          <w:rFonts w:hint="eastAsia" w:ascii="仿宋" w:hAnsi="仿宋" w:eastAsia="仿宋" w:cs="仿宋"/>
          <w:color w:val="auto"/>
          <w:szCs w:val="28"/>
          <w:lang w:val="en-US" w:eastAsia="zh-CN"/>
        </w:rPr>
        <w:t>收费</w:t>
      </w:r>
      <w:r>
        <w:rPr>
          <w:rFonts w:hint="eastAsia" w:ascii="仿宋" w:hAnsi="仿宋" w:eastAsia="仿宋" w:cs="仿宋"/>
          <w:color w:val="auto"/>
          <w:szCs w:val="28"/>
        </w:rPr>
        <w:t>标准收费</w:t>
      </w:r>
      <w:r>
        <w:rPr>
          <w:rFonts w:hint="eastAsia" w:ascii="仿宋" w:hAnsi="仿宋" w:eastAsia="仿宋" w:cs="仿宋"/>
          <w:color w:val="auto"/>
          <w:szCs w:val="28"/>
          <w:lang w:eastAsia="zh-CN"/>
        </w:rPr>
        <w:t>，</w:t>
      </w:r>
      <w:r>
        <w:rPr>
          <w:rFonts w:hint="eastAsia" w:ascii="仿宋" w:hAnsi="仿宋" w:eastAsia="仿宋" w:cs="仿宋"/>
          <w:color w:val="auto"/>
          <w:szCs w:val="28"/>
        </w:rPr>
        <w:t>或作出有损甲方利益、公共利益等不符合甲方要求</w:t>
      </w:r>
      <w:r>
        <w:rPr>
          <w:rFonts w:hint="eastAsia" w:ascii="仿宋" w:hAnsi="仿宋" w:eastAsia="仿宋" w:cs="仿宋"/>
          <w:color w:val="auto"/>
          <w:szCs w:val="28"/>
          <w:lang w:val="en-US" w:eastAsia="zh-CN"/>
        </w:rPr>
        <w:t>的</w:t>
      </w:r>
      <w:r>
        <w:rPr>
          <w:rFonts w:hint="eastAsia" w:ascii="仿宋" w:hAnsi="仿宋" w:eastAsia="仿宋" w:cs="仿宋"/>
          <w:color w:val="auto"/>
          <w:szCs w:val="28"/>
        </w:rPr>
        <w:t>行为的，甲方有权要求乙方限期整改，</w:t>
      </w:r>
      <w:r>
        <w:rPr>
          <w:rFonts w:hint="eastAsia" w:ascii="仿宋" w:hAnsi="仿宋" w:eastAsia="仿宋" w:cs="仿宋"/>
          <w:color w:val="auto"/>
          <w:szCs w:val="28"/>
          <w:lang w:val="en-US" w:eastAsia="zh-CN"/>
        </w:rPr>
        <w:t>若</w:t>
      </w:r>
      <w:r>
        <w:rPr>
          <w:rFonts w:hint="eastAsia" w:ascii="仿宋" w:hAnsi="仿宋" w:eastAsia="仿宋" w:cs="仿宋"/>
          <w:color w:val="auto"/>
          <w:szCs w:val="28"/>
        </w:rPr>
        <w:t>整改依然不符合甲方</w:t>
      </w:r>
      <w:r>
        <w:rPr>
          <w:rFonts w:hint="eastAsia" w:ascii="仿宋" w:hAnsi="仿宋" w:eastAsia="仿宋" w:cs="仿宋"/>
          <w:color w:val="auto"/>
          <w:szCs w:val="28"/>
          <w:lang w:val="en-US" w:eastAsia="zh-CN"/>
        </w:rPr>
        <w:t>的</w:t>
      </w:r>
      <w:r>
        <w:rPr>
          <w:rFonts w:hint="eastAsia" w:ascii="仿宋" w:hAnsi="仿宋" w:eastAsia="仿宋" w:cs="仿宋"/>
          <w:color w:val="auto"/>
          <w:szCs w:val="28"/>
        </w:rPr>
        <w:t>要求</w:t>
      </w:r>
      <w:r>
        <w:rPr>
          <w:rFonts w:hint="eastAsia" w:ascii="仿宋" w:hAnsi="仿宋" w:eastAsia="仿宋" w:cs="仿宋"/>
          <w:color w:val="auto"/>
          <w:szCs w:val="28"/>
          <w:lang w:eastAsia="zh-CN"/>
        </w:rPr>
        <w:t>，</w:t>
      </w:r>
      <w:r>
        <w:rPr>
          <w:rFonts w:hint="eastAsia" w:ascii="仿宋" w:hAnsi="仿宋" w:eastAsia="仿宋" w:cs="仿宋"/>
          <w:color w:val="auto"/>
          <w:szCs w:val="28"/>
        </w:rPr>
        <w:t>乙方应向甲方支付违约金</w:t>
      </w:r>
      <w:r>
        <w:rPr>
          <w:rFonts w:hint="eastAsia" w:ascii="仿宋" w:hAnsi="仿宋" w:eastAsia="仿宋" w:cs="仿宋"/>
          <w:color w:val="auto"/>
          <w:szCs w:val="28"/>
          <w:lang w:val="en-US" w:eastAsia="zh-CN"/>
        </w:rPr>
        <w:t>人民币</w:t>
      </w:r>
      <w:r>
        <w:rPr>
          <w:rFonts w:hint="eastAsia" w:ascii="仿宋" w:hAnsi="仿宋" w:eastAsia="仿宋" w:cs="仿宋"/>
          <w:color w:val="auto"/>
          <w:szCs w:val="28"/>
          <w:u w:val="single"/>
        </w:rPr>
        <w:t xml:space="preserve"> </w:t>
      </w:r>
      <w:r>
        <w:rPr>
          <w:rFonts w:hint="eastAsia" w:ascii="仿宋" w:hAnsi="仿宋" w:eastAsia="仿宋" w:cs="仿宋"/>
          <w:color w:val="auto"/>
          <w:szCs w:val="28"/>
          <w:u w:val="single"/>
          <w:lang w:val="en-US" w:eastAsia="zh-CN"/>
        </w:rPr>
        <w:t xml:space="preserve">40000 </w:t>
      </w:r>
      <w:r>
        <w:rPr>
          <w:rFonts w:hint="eastAsia" w:ascii="仿宋" w:hAnsi="仿宋" w:eastAsia="仿宋" w:cs="仿宋"/>
          <w:color w:val="auto"/>
          <w:szCs w:val="28"/>
        </w:rPr>
        <w:t>元并整改至符合甲方</w:t>
      </w:r>
      <w:r>
        <w:rPr>
          <w:rFonts w:hint="eastAsia" w:ascii="仿宋" w:hAnsi="仿宋" w:eastAsia="仿宋" w:cs="仿宋"/>
          <w:color w:val="auto"/>
          <w:szCs w:val="28"/>
          <w:lang w:val="en-US" w:eastAsia="zh-CN"/>
        </w:rPr>
        <w:t>的</w:t>
      </w:r>
      <w:r>
        <w:rPr>
          <w:rFonts w:hint="eastAsia" w:ascii="仿宋" w:hAnsi="仿宋" w:eastAsia="仿宋" w:cs="仿宋"/>
          <w:color w:val="auto"/>
          <w:szCs w:val="28"/>
        </w:rPr>
        <w:t>要求为止。租赁期内</w:t>
      </w:r>
      <w:r>
        <w:rPr>
          <w:rFonts w:hint="eastAsia" w:ascii="仿宋" w:hAnsi="仿宋" w:eastAsia="仿宋" w:cs="仿宋"/>
          <w:color w:val="auto"/>
          <w:szCs w:val="28"/>
          <w:lang w:eastAsia="zh-CN"/>
        </w:rPr>
        <w:t>，</w:t>
      </w:r>
      <w:r>
        <w:rPr>
          <w:rFonts w:hint="eastAsia" w:ascii="仿宋" w:hAnsi="仿宋" w:eastAsia="仿宋" w:cs="仿宋"/>
          <w:color w:val="auto"/>
          <w:szCs w:val="28"/>
        </w:rPr>
        <w:t>乙方整改的总次数达到4次及以上的，甲方可单方</w:t>
      </w:r>
      <w:r>
        <w:rPr>
          <w:rFonts w:hint="eastAsia" w:ascii="仿宋" w:hAnsi="仿宋" w:eastAsia="仿宋" w:cs="仿宋"/>
          <w:color w:val="auto"/>
          <w:szCs w:val="28"/>
          <w:lang w:val="en-US" w:eastAsia="zh-CN"/>
        </w:rPr>
        <w:t>终止</w:t>
      </w:r>
      <w:r>
        <w:rPr>
          <w:rFonts w:hint="eastAsia" w:ascii="仿宋" w:hAnsi="仿宋" w:eastAsia="仿宋" w:cs="仿宋"/>
          <w:color w:val="auto"/>
          <w:szCs w:val="28"/>
        </w:rPr>
        <w:t>本合同，所收的押金不予退还</w:t>
      </w:r>
      <w:r>
        <w:rPr>
          <w:rFonts w:hint="eastAsia" w:ascii="仿宋" w:hAnsi="仿宋" w:eastAsia="仿宋" w:cs="仿宋"/>
          <w:color w:val="auto"/>
          <w:szCs w:val="28"/>
          <w:lang w:eastAsia="zh-CN"/>
        </w:rPr>
        <w:t>，</w:t>
      </w:r>
      <w:r>
        <w:rPr>
          <w:rFonts w:hint="eastAsia" w:ascii="仿宋" w:hAnsi="仿宋" w:eastAsia="仿宋" w:cs="仿宋"/>
          <w:color w:val="auto"/>
          <w:szCs w:val="28"/>
          <w:lang w:val="en-US" w:eastAsia="zh-CN"/>
        </w:rPr>
        <w:t>且甲方无须承担违约责任</w:t>
      </w:r>
      <w:r>
        <w:rPr>
          <w:rFonts w:hint="eastAsia" w:ascii="仿宋" w:hAnsi="仿宋" w:eastAsia="仿宋" w:cs="仿宋"/>
          <w:color w:val="auto"/>
          <w:szCs w:val="28"/>
        </w:rPr>
        <w:t>。</w:t>
      </w:r>
    </w:p>
    <w:p>
      <w:pPr>
        <w:pStyle w:val="2"/>
        <w:ind w:left="0" w:leftChars="0" w:firstLine="0" w:firstLineChars="0"/>
        <w:rPr>
          <w:rFonts w:hint="default" w:eastAsia="仿宋"/>
          <w:sz w:val="24"/>
          <w:szCs w:val="24"/>
          <w:lang w:val="en-US" w:eastAsia="zh-CN"/>
        </w:rPr>
      </w:pPr>
      <w:r>
        <w:rPr>
          <w:rFonts w:hint="eastAsia" w:ascii="仿宋" w:hAnsi="仿宋" w:eastAsia="仿宋" w:cs="仿宋"/>
          <w:color w:val="auto"/>
          <w:kern w:val="2"/>
          <w:sz w:val="28"/>
          <w:szCs w:val="28"/>
          <w:lang w:val="en-US" w:eastAsia="zh-CN" w:bidi="ar-SA"/>
        </w:rPr>
        <w:t>6.3 乙方须配合凤岗法庭对停车场进行改造；停车场对法院工作人员免费使用，车牌号由法院统一审核后提供乙方，录入系统免费停放；停车场对法院办理业务的来访人员，乙方发放电子停车券，可享受90分钟免费停车。</w:t>
      </w:r>
    </w:p>
    <w:p>
      <w:pPr>
        <w:pStyle w:val="3"/>
        <w:pageBreakBefore w:val="0"/>
        <w:widowControl w:val="0"/>
        <w:kinsoku/>
        <w:wordWrap/>
        <w:overflowPunct/>
        <w:topLinePunct w:val="0"/>
        <w:autoSpaceDE/>
        <w:autoSpaceDN/>
        <w:bidi w:val="0"/>
        <w:adjustRightInd/>
        <w:snapToGrid/>
        <w:spacing w:before="0" w:after="0" w:line="460" w:lineRule="exact"/>
        <w:ind w:left="0" w:left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第七条 合同的变更和终止 </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Cs w:val="28"/>
        </w:rPr>
      </w:pPr>
      <w:r>
        <w:rPr>
          <w:rFonts w:hint="eastAsia" w:ascii="仿宋" w:hAnsi="仿宋" w:eastAsia="仿宋" w:cs="仿宋"/>
          <w:color w:val="auto"/>
          <w:szCs w:val="28"/>
        </w:rPr>
        <w:t>7.1对本合同的任何变更，须经双方同意并</w:t>
      </w:r>
      <w:bookmarkStart w:id="0" w:name="_GoBack"/>
      <w:bookmarkEnd w:id="0"/>
      <w:r>
        <w:rPr>
          <w:rFonts w:hint="eastAsia" w:ascii="仿宋" w:hAnsi="仿宋" w:eastAsia="仿宋" w:cs="仿宋"/>
          <w:color w:val="auto"/>
          <w:szCs w:val="28"/>
        </w:rPr>
        <w:t>以书面形式作出方可生效。  7.2 本合同按下列方式终止：</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szCs w:val="28"/>
        </w:rPr>
      </w:pPr>
      <w:r>
        <w:rPr>
          <w:rFonts w:hint="eastAsia" w:ascii="仿宋" w:hAnsi="仿宋" w:eastAsia="仿宋" w:cs="仿宋"/>
          <w:szCs w:val="28"/>
        </w:rPr>
        <w:t>7.2.1本合同期限届满；</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szCs w:val="28"/>
        </w:rPr>
      </w:pPr>
      <w:r>
        <w:rPr>
          <w:rFonts w:hint="eastAsia" w:ascii="仿宋" w:hAnsi="仿宋" w:eastAsia="仿宋" w:cs="仿宋"/>
          <w:szCs w:val="28"/>
        </w:rPr>
        <w:t>7.2.2本合同有效期限内双方达成终止协议；</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szCs w:val="28"/>
        </w:rPr>
      </w:pPr>
      <w:r>
        <w:rPr>
          <w:rFonts w:hint="eastAsia" w:ascii="仿宋" w:hAnsi="仿宋" w:eastAsia="仿宋" w:cs="仿宋"/>
          <w:szCs w:val="28"/>
        </w:rPr>
        <w:t>7.2.3本合同任何一方因地震、风暴、水灾、战争等不可抗力丧失继续履行本合同的能力；</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szCs w:val="28"/>
        </w:rPr>
      </w:pPr>
      <w:r>
        <w:rPr>
          <w:rFonts w:hint="eastAsia" w:ascii="仿宋" w:hAnsi="仿宋" w:eastAsia="仿宋" w:cs="仿宋"/>
          <w:szCs w:val="28"/>
        </w:rPr>
        <w:t>7.2.4根据法律、法规的规定，或有管辖权的人民法院所做出的终止本合同的判决、裁决、裁定或决定而终止本合同；</w:t>
      </w:r>
    </w:p>
    <w:p>
      <w:pPr>
        <w:pStyle w:val="17"/>
        <w:pageBreakBefore w:val="0"/>
        <w:widowControl w:val="0"/>
        <w:numPr>
          <w:ilvl w:val="255"/>
          <w:numId w:val="0"/>
        </w:numPr>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szCs w:val="28"/>
        </w:rPr>
      </w:pPr>
      <w:r>
        <w:rPr>
          <w:rFonts w:hint="eastAsia" w:ascii="仿宋" w:hAnsi="仿宋" w:eastAsia="仿宋" w:cs="仿宋"/>
          <w:szCs w:val="28"/>
        </w:rPr>
        <w:t>7.2.5任何一方按照合同约定提前解除本合同。</w:t>
      </w:r>
    </w:p>
    <w:p>
      <w:pPr>
        <w:pStyle w:val="3"/>
        <w:pageBreakBefore w:val="0"/>
        <w:widowControl w:val="0"/>
        <w:kinsoku/>
        <w:wordWrap/>
        <w:overflowPunct/>
        <w:topLinePunct w:val="0"/>
        <w:autoSpaceDE/>
        <w:autoSpaceDN/>
        <w:bidi w:val="0"/>
        <w:adjustRightInd/>
        <w:snapToGrid/>
        <w:spacing w:before="0" w:after="0" w:line="46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rPr>
        <w:t xml:space="preserve">第八条 违约责任及损害赔偿 </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szCs w:val="28"/>
        </w:rPr>
      </w:pPr>
      <w:r>
        <w:rPr>
          <w:rFonts w:hint="eastAsia" w:ascii="仿宋" w:hAnsi="仿宋" w:eastAsia="仿宋" w:cs="仿宋"/>
          <w:szCs w:val="28"/>
        </w:rPr>
        <w:t>8.1除本合同另有约定外，若任何一方发生违约的情形，守约方有权按照本合同约定要求违约方承担违约责任和赔偿损失，并要求违约方支付守约方因主张权利产生的费用，包括但不限于诉讼费、担保费、保全费、律师费、鉴定费、评估费、公证费等费用。</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szCs w:val="28"/>
        </w:rPr>
      </w:pPr>
      <w:r>
        <w:rPr>
          <w:rFonts w:hint="eastAsia" w:ascii="仿宋" w:hAnsi="仿宋" w:eastAsia="仿宋" w:cs="仿宋"/>
          <w:szCs w:val="28"/>
        </w:rPr>
        <w:t>8.2乙方应按时支付租金及相应费用，每逾期一日，按所欠缴金额千分之三向甲方支付违约金。逾期交付超过30日的，经催告后乙方仍未向甲方支付的，甲方有权解除合同。</w:t>
      </w:r>
    </w:p>
    <w:p>
      <w:pPr>
        <w:pStyle w:val="17"/>
        <w:pageBreakBefore w:val="0"/>
        <w:widowControl w:val="0"/>
        <w:numPr>
          <w:ilvl w:val="255"/>
          <w:numId w:val="0"/>
        </w:numPr>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szCs w:val="28"/>
        </w:rPr>
      </w:pPr>
      <w:r>
        <w:rPr>
          <w:rFonts w:hint="eastAsia" w:ascii="仿宋" w:hAnsi="仿宋" w:eastAsia="仿宋" w:cs="仿宋"/>
          <w:szCs w:val="28"/>
        </w:rPr>
        <w:t>8.3 若因政府行为、自然灾害等不能预见、不能避免并不能克服的客观</w:t>
      </w:r>
    </w:p>
    <w:p>
      <w:pPr>
        <w:pStyle w:val="17"/>
        <w:pageBreakBefore w:val="0"/>
        <w:widowControl w:val="0"/>
        <w:numPr>
          <w:ilvl w:val="255"/>
          <w:numId w:val="0"/>
        </w:numPr>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szCs w:val="28"/>
        </w:rPr>
      </w:pPr>
      <w:r>
        <w:rPr>
          <w:rFonts w:hint="eastAsia" w:ascii="仿宋" w:hAnsi="仿宋" w:eastAsia="仿宋" w:cs="仿宋"/>
          <w:szCs w:val="28"/>
        </w:rPr>
        <w:t>情况，使本合同无法继续履行的，合同无条件解除，</w:t>
      </w:r>
      <w:r>
        <w:rPr>
          <w:rFonts w:hint="eastAsia" w:ascii="仿宋" w:hAnsi="仿宋" w:eastAsia="仿宋" w:cs="仿宋"/>
          <w:szCs w:val="28"/>
          <w:highlight w:val="none"/>
        </w:rPr>
        <w:t>双方免</w:t>
      </w:r>
      <w:r>
        <w:rPr>
          <w:rFonts w:hint="eastAsia" w:ascii="仿宋" w:hAnsi="仿宋" w:eastAsia="仿宋" w:cs="仿宋"/>
          <w:szCs w:val="28"/>
        </w:rPr>
        <w:t>责，具体事</w:t>
      </w:r>
    </w:p>
    <w:p>
      <w:pPr>
        <w:pStyle w:val="17"/>
        <w:pageBreakBefore w:val="0"/>
        <w:widowControl w:val="0"/>
        <w:numPr>
          <w:ilvl w:val="255"/>
          <w:numId w:val="0"/>
        </w:numPr>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szCs w:val="28"/>
        </w:rPr>
      </w:pPr>
      <w:r>
        <w:rPr>
          <w:rFonts w:hint="eastAsia" w:ascii="仿宋" w:hAnsi="仿宋" w:eastAsia="仿宋" w:cs="仿宋"/>
          <w:szCs w:val="28"/>
        </w:rPr>
        <w:t>宜按照如下约定处理：</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szCs w:val="28"/>
        </w:rPr>
      </w:pPr>
      <w:r>
        <w:rPr>
          <w:rFonts w:hint="eastAsia" w:ascii="仿宋" w:hAnsi="仿宋" w:eastAsia="仿宋" w:cs="仿宋"/>
          <w:szCs w:val="28"/>
        </w:rPr>
        <w:t>8.3.1甲方退还乙方已付但未用部分的租金、场地租赁押金。</w:t>
      </w:r>
    </w:p>
    <w:p>
      <w:pPr>
        <w:pStyle w:val="17"/>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szCs w:val="28"/>
        </w:rPr>
      </w:pPr>
      <w:r>
        <w:rPr>
          <w:rFonts w:hint="eastAsia" w:ascii="仿宋" w:hAnsi="仿宋" w:eastAsia="仿宋" w:cs="仿宋"/>
          <w:szCs w:val="28"/>
        </w:rPr>
        <w:t>8.3.2如租赁场地被政府征收征用的，政府给予补偿或赔偿时，乙方投</w:t>
      </w:r>
    </w:p>
    <w:p>
      <w:pPr>
        <w:pStyle w:val="17"/>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szCs w:val="28"/>
        </w:rPr>
      </w:pPr>
      <w:r>
        <w:rPr>
          <w:rFonts w:hint="eastAsia" w:ascii="仿宋" w:hAnsi="仿宋" w:eastAsia="仿宋" w:cs="仿宋"/>
          <w:szCs w:val="28"/>
        </w:rPr>
        <w:t>入的与经营相关</w:t>
      </w:r>
      <w:r>
        <w:rPr>
          <w:rFonts w:hint="eastAsia" w:ascii="仿宋" w:hAnsi="仿宋" w:eastAsia="仿宋" w:cs="仿宋"/>
          <w:szCs w:val="28"/>
          <w:highlight w:val="none"/>
        </w:rPr>
        <w:t>的设施</w:t>
      </w:r>
      <w:r>
        <w:rPr>
          <w:rFonts w:hint="eastAsia" w:ascii="仿宋" w:hAnsi="仿宋" w:eastAsia="仿宋" w:cs="仿宋"/>
          <w:szCs w:val="28"/>
        </w:rPr>
        <w:t>设备、经营与搬迁、经营场地的停产停业所涉及</w:t>
      </w:r>
    </w:p>
    <w:p>
      <w:pPr>
        <w:pStyle w:val="17"/>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szCs w:val="28"/>
        </w:rPr>
      </w:pPr>
      <w:r>
        <w:rPr>
          <w:rFonts w:hint="eastAsia" w:ascii="仿宋" w:hAnsi="仿宋" w:eastAsia="仿宋" w:cs="仿宋"/>
          <w:szCs w:val="28"/>
        </w:rPr>
        <w:t>的政府补偿或赔偿金额归属乙方。其他补偿归属于甲方。</w:t>
      </w:r>
    </w:p>
    <w:p>
      <w:pPr>
        <w:pStyle w:val="1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szCs w:val="28"/>
        </w:rPr>
      </w:pPr>
      <w:r>
        <w:rPr>
          <w:rFonts w:hint="eastAsia" w:ascii="仿宋" w:hAnsi="仿宋" w:eastAsia="仿宋" w:cs="仿宋"/>
          <w:szCs w:val="28"/>
        </w:rPr>
        <w:t>8.3.3双方结清本合同项下所有债权债务后，乙方搬离租赁场地。</w:t>
      </w:r>
    </w:p>
    <w:p>
      <w:pPr>
        <w:pStyle w:val="17"/>
        <w:pageBreakBefore w:val="0"/>
        <w:widowControl w:val="0"/>
        <w:numPr>
          <w:ilvl w:val="255"/>
          <w:numId w:val="0"/>
        </w:numPr>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bCs/>
          <w:szCs w:val="28"/>
        </w:rPr>
      </w:pPr>
      <w:r>
        <w:rPr>
          <w:rFonts w:hint="eastAsia" w:ascii="仿宋" w:hAnsi="仿宋" w:eastAsia="仿宋" w:cs="仿宋"/>
          <w:b/>
          <w:bCs/>
          <w:szCs w:val="28"/>
        </w:rPr>
        <w:t>第九条 争议解决</w:t>
      </w:r>
    </w:p>
    <w:p>
      <w:pPr>
        <w:pStyle w:val="27"/>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9.1如本合同在履行中发生争议，甲乙双方应协商解决。协商不成的，任何一方均可向租赁场地所在地（东莞市凤岗镇）的人民法院提起诉讼。</w:t>
      </w:r>
    </w:p>
    <w:p>
      <w:pPr>
        <w:pStyle w:val="17"/>
        <w:pageBreakBefore w:val="0"/>
        <w:widowControl w:val="0"/>
        <w:numPr>
          <w:ilvl w:val="255"/>
          <w:numId w:val="0"/>
        </w:numPr>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bCs/>
          <w:szCs w:val="28"/>
        </w:rPr>
      </w:pPr>
      <w:r>
        <w:rPr>
          <w:rFonts w:hint="eastAsia" w:ascii="仿宋" w:hAnsi="仿宋" w:eastAsia="仿宋" w:cs="仿宋"/>
          <w:b/>
          <w:bCs/>
          <w:szCs w:val="28"/>
        </w:rPr>
        <w:t>第十条 通知及送达方式</w:t>
      </w:r>
    </w:p>
    <w:p>
      <w:pPr>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szCs w:val="28"/>
        </w:rPr>
      </w:pPr>
      <w:r>
        <w:rPr>
          <w:rFonts w:hint="eastAsia" w:ascii="仿宋" w:hAnsi="仿宋" w:eastAsia="仿宋" w:cs="仿宋"/>
          <w:szCs w:val="28"/>
        </w:rPr>
        <w:t>10.1甲方、乙方确认本合同约定的</w:t>
      </w:r>
      <w:r>
        <w:rPr>
          <w:rFonts w:hint="eastAsia" w:ascii="仿宋" w:hAnsi="仿宋" w:eastAsia="仿宋" w:cs="仿宋"/>
          <w:szCs w:val="28"/>
          <w:highlight w:val="none"/>
        </w:rPr>
        <w:t>通讯地址</w:t>
      </w:r>
      <w:r>
        <w:rPr>
          <w:rFonts w:hint="eastAsia" w:ascii="仿宋" w:hAnsi="仿宋" w:eastAsia="仿宋" w:cs="仿宋"/>
          <w:szCs w:val="28"/>
        </w:rPr>
        <w:t>为各方为履行本合同而寄送文件、通知，或者因争议解决而由司法裁判机关发出的法律文书的送达地址（包括一审、二审、执行阶段），未经书面变更送达地址一直有效。一方给另一方的通知或文件按送达地址邮寄，签收之日则为送达之日。如按本合同约定的</w:t>
      </w:r>
      <w:r>
        <w:rPr>
          <w:rFonts w:hint="eastAsia" w:ascii="仿宋" w:hAnsi="仿宋" w:eastAsia="仿宋" w:cs="仿宋"/>
          <w:szCs w:val="28"/>
          <w:highlight w:val="none"/>
        </w:rPr>
        <w:t>通讯地址</w:t>
      </w:r>
      <w:r>
        <w:rPr>
          <w:rFonts w:hint="eastAsia" w:ascii="仿宋" w:hAnsi="仿宋" w:eastAsia="仿宋" w:cs="仿宋"/>
          <w:szCs w:val="28"/>
        </w:rPr>
        <w:t>邮寄通知或文件被邮政部门退回，退回之日则为送达之日。</w:t>
      </w:r>
    </w:p>
    <w:p>
      <w:pPr>
        <w:pStyle w:val="17"/>
        <w:pageBreakBefore w:val="0"/>
        <w:widowControl w:val="0"/>
        <w:numPr>
          <w:ilvl w:val="255"/>
          <w:numId w:val="0"/>
        </w:numPr>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bCs/>
          <w:szCs w:val="28"/>
        </w:rPr>
      </w:pPr>
      <w:r>
        <w:rPr>
          <w:rFonts w:hint="eastAsia" w:ascii="仿宋" w:hAnsi="仿宋" w:eastAsia="仿宋" w:cs="仿宋"/>
          <w:b/>
          <w:bCs/>
          <w:szCs w:val="28"/>
        </w:rPr>
        <w:t>第十一条 附则</w:t>
      </w:r>
    </w:p>
    <w:p>
      <w:pPr>
        <w:pStyle w:val="17"/>
        <w:pageBreakBefore w:val="0"/>
        <w:widowControl w:val="0"/>
        <w:numPr>
          <w:ilvl w:val="255"/>
          <w:numId w:val="0"/>
        </w:numPr>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szCs w:val="28"/>
        </w:rPr>
      </w:pPr>
      <w:r>
        <w:rPr>
          <w:rFonts w:hint="eastAsia" w:ascii="仿宋" w:hAnsi="仿宋" w:eastAsia="仿宋" w:cs="仿宋"/>
          <w:szCs w:val="28"/>
        </w:rPr>
        <w:t>11.1本合同约定的“日”，非特别约定为工作日，均为自然日。</w:t>
      </w:r>
    </w:p>
    <w:p>
      <w:pPr>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szCs w:val="28"/>
        </w:rPr>
      </w:pPr>
      <w:r>
        <w:rPr>
          <w:rFonts w:hint="eastAsia" w:ascii="仿宋" w:hAnsi="仿宋" w:eastAsia="仿宋" w:cs="仿宋"/>
          <w:szCs w:val="28"/>
        </w:rPr>
        <w:t>11.2 本合同经双方法定代表人或授权代表签署并加盖公章之日起生效。本合同一式</w:t>
      </w:r>
      <w:r>
        <w:rPr>
          <w:rFonts w:hint="eastAsia" w:ascii="仿宋" w:hAnsi="仿宋" w:eastAsia="仿宋" w:cs="仿宋"/>
          <w:szCs w:val="28"/>
          <w:lang w:eastAsia="zh-CN"/>
        </w:rPr>
        <w:t>三</w:t>
      </w:r>
      <w:r>
        <w:rPr>
          <w:rFonts w:hint="eastAsia" w:ascii="仿宋" w:hAnsi="仿宋" w:eastAsia="仿宋" w:cs="仿宋"/>
          <w:szCs w:val="28"/>
        </w:rPr>
        <w:t>份，甲乙双方各执一份，凤岗镇集体资产交易管理中心存档一份</w:t>
      </w:r>
      <w:r>
        <w:rPr>
          <w:rFonts w:hint="eastAsia" w:ascii="仿宋" w:hAnsi="仿宋" w:eastAsia="仿宋" w:cs="仿宋"/>
          <w:szCs w:val="28"/>
          <w:lang w:eastAsia="zh-CN"/>
        </w:rPr>
        <w:t>，</w:t>
      </w:r>
      <w:r>
        <w:rPr>
          <w:rFonts w:hint="eastAsia" w:ascii="仿宋" w:hAnsi="仿宋" w:eastAsia="仿宋" w:cs="仿宋"/>
          <w:szCs w:val="28"/>
          <w:lang w:val="en-US" w:eastAsia="zh-CN"/>
        </w:rPr>
        <w:t>每</w:t>
      </w:r>
      <w:r>
        <w:rPr>
          <w:rFonts w:hint="eastAsia" w:ascii="仿宋" w:hAnsi="仿宋" w:eastAsia="仿宋" w:cs="仿宋"/>
          <w:szCs w:val="28"/>
        </w:rPr>
        <w:t>份合同</w:t>
      </w:r>
      <w:r>
        <w:rPr>
          <w:rFonts w:hint="eastAsia" w:ascii="仿宋" w:hAnsi="仿宋" w:eastAsia="仿宋" w:cs="仿宋"/>
          <w:szCs w:val="28"/>
          <w:lang w:val="en-US" w:eastAsia="zh-CN"/>
        </w:rPr>
        <w:t>均</w:t>
      </w:r>
      <w:r>
        <w:rPr>
          <w:rFonts w:hint="eastAsia" w:ascii="仿宋" w:hAnsi="仿宋" w:eastAsia="仿宋" w:cs="仿宋"/>
          <w:szCs w:val="28"/>
        </w:rPr>
        <w:t>具有同等效力。</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szCs w:val="28"/>
        </w:rPr>
      </w:pPr>
      <w:r>
        <w:rPr>
          <w:rFonts w:hint="eastAsia" w:ascii="仿宋" w:hAnsi="仿宋" w:eastAsia="仿宋" w:cs="仿宋"/>
          <w:szCs w:val="28"/>
        </w:rPr>
        <w:t>11.3 甲乙双方在履行合同期间，有关合同内容的增加、减少或修改，均</w:t>
      </w:r>
    </w:p>
    <w:p>
      <w:pPr>
        <w:pageBreakBefore w:val="0"/>
        <w:widowControl w:val="0"/>
        <w:kinsoku/>
        <w:wordWrap/>
        <w:overflowPunct/>
        <w:topLinePunct w:val="0"/>
        <w:autoSpaceDE/>
        <w:autoSpaceDN/>
        <w:bidi w:val="0"/>
        <w:adjustRightInd/>
        <w:snapToGrid/>
        <w:spacing w:line="460" w:lineRule="exact"/>
        <w:ind w:left="560" w:leftChars="0" w:hanging="560" w:hangingChars="200"/>
        <w:textAlignment w:val="auto"/>
        <w:rPr>
          <w:rFonts w:hint="eastAsia" w:ascii="仿宋" w:hAnsi="仿宋" w:eastAsia="仿宋" w:cs="仿宋"/>
          <w:szCs w:val="28"/>
        </w:rPr>
      </w:pPr>
      <w:r>
        <w:rPr>
          <w:rFonts w:hint="eastAsia" w:ascii="仿宋" w:hAnsi="仿宋" w:eastAsia="仿宋" w:cs="仿宋"/>
          <w:szCs w:val="28"/>
        </w:rPr>
        <w:t>须双方协商一致，另订书面补充条款。</w:t>
      </w:r>
    </w:p>
    <w:p>
      <w:pPr>
        <w:pStyle w:val="2"/>
        <w:ind w:left="0"/>
        <w:rPr>
          <w:rFonts w:hint="eastAsia" w:ascii="仿宋" w:hAnsi="仿宋" w:eastAsia="仿宋" w:cs="仿宋"/>
          <w:szCs w:val="28"/>
        </w:rPr>
      </w:pPr>
    </w:p>
    <w:p>
      <w:pPr>
        <w:pStyle w:val="2"/>
        <w:ind w:left="0"/>
        <w:rPr>
          <w:rFonts w:hint="eastAsia" w:ascii="仿宋" w:hAnsi="仿宋" w:eastAsia="仿宋" w:cs="仿宋"/>
          <w:szCs w:val="28"/>
        </w:rPr>
      </w:pPr>
    </w:p>
    <w:p>
      <w:pPr>
        <w:pStyle w:val="17"/>
        <w:spacing w:line="360" w:lineRule="auto"/>
        <w:ind w:firstLine="0" w:firstLineChars="0"/>
        <w:rPr>
          <w:rFonts w:hint="eastAsia" w:ascii="仿宋" w:hAnsi="仿宋" w:eastAsia="仿宋" w:cs="仿宋"/>
          <w:b/>
          <w:szCs w:val="28"/>
        </w:rPr>
      </w:pPr>
      <w:r>
        <w:rPr>
          <w:rFonts w:hint="eastAsia" w:ascii="仿宋" w:hAnsi="仿宋" w:eastAsia="仿宋" w:cs="仿宋"/>
          <w:b/>
          <w:szCs w:val="28"/>
        </w:rPr>
        <w:t>（以下为签字页 无正文）</w:t>
      </w:r>
    </w:p>
    <w:tbl>
      <w:tblPr>
        <w:tblStyle w:val="14"/>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0" w:type="dxa"/>
            <w:vAlign w:val="center"/>
          </w:tcPr>
          <w:p>
            <w:pPr>
              <w:adjustRightInd w:val="0"/>
              <w:snapToGrid w:val="0"/>
              <w:spacing w:line="360" w:lineRule="auto"/>
              <w:rPr>
                <w:rFonts w:hint="eastAsia" w:ascii="仿宋" w:hAnsi="仿宋" w:eastAsia="仿宋" w:cs="仿宋"/>
                <w:szCs w:val="28"/>
                <w:lang w:eastAsia="zh-CN"/>
              </w:rPr>
            </w:pPr>
            <w:r>
              <w:rPr>
                <w:rFonts w:hint="eastAsia" w:ascii="仿宋" w:hAnsi="仿宋" w:eastAsia="仿宋" w:cs="仿宋"/>
                <w:szCs w:val="28"/>
              </w:rPr>
              <w:t>甲方</w:t>
            </w:r>
            <w:r>
              <w:rPr>
                <w:rFonts w:hint="eastAsia" w:ascii="仿宋" w:hAnsi="仿宋" w:eastAsia="仿宋" w:cs="仿宋"/>
                <w:szCs w:val="28"/>
                <w:highlight w:val="none"/>
                <w:lang w:eastAsia="zh-CN"/>
              </w:rPr>
              <w:t>（</w:t>
            </w:r>
            <w:r>
              <w:rPr>
                <w:rFonts w:hint="eastAsia" w:ascii="仿宋" w:hAnsi="仿宋" w:eastAsia="仿宋" w:cs="仿宋"/>
                <w:szCs w:val="28"/>
              </w:rPr>
              <w:t>盖章</w:t>
            </w:r>
            <w:r>
              <w:rPr>
                <w:rFonts w:hint="eastAsia" w:ascii="仿宋" w:hAnsi="仿宋" w:eastAsia="仿宋" w:cs="仿宋"/>
                <w:szCs w:val="28"/>
                <w:highlight w:val="none"/>
                <w:lang w:eastAsia="zh-CN"/>
              </w:rPr>
              <w:t>）</w:t>
            </w:r>
            <w:r>
              <w:rPr>
                <w:rFonts w:hint="eastAsia" w:ascii="仿宋" w:hAnsi="仿宋" w:eastAsia="仿宋" w:cs="仿宋"/>
                <w:szCs w:val="28"/>
              </w:rPr>
              <w:t>：</w:t>
            </w:r>
            <w:r>
              <w:rPr>
                <w:rFonts w:hint="eastAsia" w:ascii="仿宋" w:hAnsi="仿宋" w:eastAsia="仿宋" w:cs="仿宋"/>
                <w:szCs w:val="28"/>
                <w:lang w:eastAsia="zh-CN"/>
              </w:rPr>
              <w:t>东莞市凤岗镇资产经营有限公司</w:t>
            </w:r>
          </w:p>
        </w:tc>
        <w:tc>
          <w:tcPr>
            <w:tcW w:w="4677" w:type="dxa"/>
            <w:vAlign w:val="center"/>
          </w:tcPr>
          <w:p>
            <w:pPr>
              <w:spacing w:line="360" w:lineRule="auto"/>
              <w:rPr>
                <w:rFonts w:hint="eastAsia" w:ascii="仿宋" w:hAnsi="仿宋" w:eastAsia="仿宋" w:cs="仿宋"/>
                <w:szCs w:val="28"/>
              </w:rPr>
            </w:pPr>
          </w:p>
          <w:p>
            <w:pPr>
              <w:spacing w:line="360" w:lineRule="auto"/>
              <w:rPr>
                <w:rFonts w:hint="eastAsia" w:ascii="仿宋" w:hAnsi="仿宋" w:eastAsia="仿宋" w:cs="仿宋"/>
                <w:szCs w:val="28"/>
              </w:rPr>
            </w:pPr>
            <w:r>
              <w:rPr>
                <w:rFonts w:hint="eastAsia" w:ascii="仿宋" w:hAnsi="仿宋" w:eastAsia="仿宋" w:cs="仿宋"/>
                <w:szCs w:val="28"/>
              </w:rPr>
              <w:t>乙方（盖章）：</w:t>
            </w:r>
          </w:p>
          <w:p>
            <w:pPr>
              <w:spacing w:line="360" w:lineRule="auto"/>
              <w:rPr>
                <w:rFonts w:hint="eastAsia"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0" w:type="dxa"/>
            <w:vAlign w:val="center"/>
          </w:tcPr>
          <w:p>
            <w:pPr>
              <w:widowControl/>
              <w:spacing w:line="360" w:lineRule="auto"/>
              <w:rPr>
                <w:rFonts w:hint="eastAsia" w:ascii="仿宋" w:hAnsi="仿宋" w:eastAsia="仿宋" w:cs="仿宋"/>
                <w:szCs w:val="28"/>
              </w:rPr>
            </w:pPr>
            <w:r>
              <w:rPr>
                <w:rFonts w:hint="eastAsia" w:ascii="仿宋" w:hAnsi="仿宋" w:eastAsia="仿宋" w:cs="仿宋"/>
                <w:szCs w:val="28"/>
              </w:rPr>
              <w:t>法定代表人：</w:t>
            </w:r>
          </w:p>
        </w:tc>
        <w:tc>
          <w:tcPr>
            <w:tcW w:w="4677" w:type="dxa"/>
            <w:vAlign w:val="center"/>
          </w:tcPr>
          <w:p>
            <w:pPr>
              <w:spacing w:line="360" w:lineRule="auto"/>
              <w:rPr>
                <w:rFonts w:hint="eastAsia" w:ascii="仿宋" w:hAnsi="仿宋" w:eastAsia="仿宋" w:cs="仿宋"/>
                <w:szCs w:val="28"/>
                <w:lang w:eastAsia="zh-CN"/>
              </w:rPr>
            </w:pPr>
            <w:r>
              <w:rPr>
                <w:rFonts w:hint="eastAsia" w:ascii="仿宋" w:hAnsi="仿宋" w:eastAsia="仿宋" w:cs="仿宋"/>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0" w:type="dxa"/>
            <w:vAlign w:val="center"/>
          </w:tcPr>
          <w:p>
            <w:pPr>
              <w:widowControl/>
              <w:spacing w:line="360" w:lineRule="auto"/>
              <w:rPr>
                <w:rFonts w:hint="eastAsia" w:ascii="仿宋" w:hAnsi="仿宋" w:eastAsia="仿宋" w:cs="仿宋"/>
                <w:szCs w:val="28"/>
              </w:rPr>
            </w:pPr>
            <w:r>
              <w:rPr>
                <w:rFonts w:hint="eastAsia" w:ascii="仿宋" w:hAnsi="仿宋" w:eastAsia="仿宋" w:cs="仿宋"/>
                <w:szCs w:val="28"/>
              </w:rPr>
              <w:t>授权代表（签字）：</w:t>
            </w:r>
          </w:p>
        </w:tc>
        <w:tc>
          <w:tcPr>
            <w:tcW w:w="4677" w:type="dxa"/>
            <w:vAlign w:val="center"/>
          </w:tcPr>
          <w:p>
            <w:pPr>
              <w:spacing w:line="360" w:lineRule="auto"/>
              <w:rPr>
                <w:rFonts w:hint="eastAsia" w:ascii="仿宋" w:hAnsi="仿宋" w:eastAsia="仿宋" w:cs="仿宋"/>
                <w:szCs w:val="28"/>
              </w:rPr>
            </w:pPr>
            <w:r>
              <w:rPr>
                <w:rFonts w:hint="eastAsia" w:ascii="仿宋" w:hAnsi="仿宋" w:eastAsia="仿宋" w:cs="仿宋"/>
                <w:szCs w:val="28"/>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0" w:type="dxa"/>
            <w:vAlign w:val="center"/>
          </w:tcPr>
          <w:p>
            <w:pPr>
              <w:widowControl/>
              <w:spacing w:line="360" w:lineRule="auto"/>
              <w:rPr>
                <w:rFonts w:hint="default" w:ascii="仿宋" w:hAnsi="仿宋" w:eastAsia="仿宋" w:cs="仿宋"/>
                <w:szCs w:val="28"/>
                <w:lang w:val="en-US" w:eastAsia="zh-CN"/>
              </w:rPr>
            </w:pPr>
            <w:r>
              <w:rPr>
                <w:rFonts w:hint="eastAsia" w:ascii="仿宋" w:hAnsi="仿宋" w:eastAsia="仿宋" w:cs="仿宋"/>
                <w:szCs w:val="28"/>
                <w:highlight w:val="none"/>
              </w:rPr>
              <w:t>通讯地址</w:t>
            </w:r>
            <w:r>
              <w:rPr>
                <w:rFonts w:hint="eastAsia" w:ascii="仿宋" w:hAnsi="仿宋" w:eastAsia="仿宋" w:cs="仿宋"/>
                <w:szCs w:val="28"/>
              </w:rPr>
              <w:t>：</w:t>
            </w:r>
            <w:r>
              <w:rPr>
                <w:rFonts w:hint="eastAsia" w:ascii="仿宋" w:hAnsi="仿宋" w:eastAsia="仿宋" w:cs="仿宋"/>
                <w:szCs w:val="28"/>
                <w:lang w:eastAsia="zh-CN"/>
              </w:rPr>
              <w:t>东莞市凤岗镇政通路</w:t>
            </w:r>
            <w:r>
              <w:rPr>
                <w:rFonts w:hint="eastAsia" w:ascii="仿宋" w:hAnsi="仿宋" w:eastAsia="仿宋" w:cs="仿宋"/>
                <w:szCs w:val="28"/>
                <w:lang w:val="en-US" w:eastAsia="zh-CN"/>
              </w:rPr>
              <w:t>1号</w:t>
            </w:r>
          </w:p>
        </w:tc>
        <w:tc>
          <w:tcPr>
            <w:tcW w:w="4677" w:type="dxa"/>
            <w:vAlign w:val="center"/>
          </w:tcPr>
          <w:p>
            <w:pPr>
              <w:widowControl/>
              <w:spacing w:line="360" w:lineRule="auto"/>
              <w:rPr>
                <w:rFonts w:hint="eastAsia" w:ascii="仿宋" w:hAnsi="仿宋" w:eastAsia="仿宋" w:cs="仿宋"/>
                <w:szCs w:val="28"/>
              </w:rPr>
            </w:pPr>
            <w:r>
              <w:rPr>
                <w:rFonts w:hint="eastAsia" w:ascii="仿宋" w:hAnsi="仿宋" w:eastAsia="仿宋" w:cs="仿宋"/>
                <w:szCs w:val="28"/>
                <w:highlight w:val="none"/>
              </w:rPr>
              <w:t>通讯地址</w:t>
            </w:r>
            <w:r>
              <w:rPr>
                <w:rFonts w:hint="eastAsia" w:ascii="仿宋" w:hAnsi="仿宋" w:eastAsia="仿宋" w:cs="仿宋"/>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0" w:type="dxa"/>
            <w:vAlign w:val="center"/>
          </w:tcPr>
          <w:p>
            <w:pPr>
              <w:widowControl/>
              <w:spacing w:line="360" w:lineRule="auto"/>
              <w:rPr>
                <w:rFonts w:hint="eastAsia" w:ascii="仿宋" w:hAnsi="仿宋" w:eastAsia="仿宋" w:cs="仿宋"/>
                <w:szCs w:val="28"/>
              </w:rPr>
            </w:pPr>
            <w:r>
              <w:rPr>
                <w:rFonts w:hint="eastAsia" w:ascii="仿宋" w:hAnsi="仿宋" w:eastAsia="仿宋" w:cs="仿宋"/>
                <w:szCs w:val="28"/>
              </w:rPr>
              <w:t>开户银行：</w:t>
            </w:r>
          </w:p>
        </w:tc>
        <w:tc>
          <w:tcPr>
            <w:tcW w:w="4677" w:type="dxa"/>
            <w:vAlign w:val="center"/>
          </w:tcPr>
          <w:p>
            <w:pPr>
              <w:widowControl/>
              <w:spacing w:line="360" w:lineRule="auto"/>
              <w:rPr>
                <w:rFonts w:hint="eastAsia" w:ascii="仿宋" w:hAnsi="仿宋" w:eastAsia="仿宋" w:cs="仿宋"/>
                <w:szCs w:val="28"/>
              </w:rPr>
            </w:pPr>
            <w:r>
              <w:rPr>
                <w:rFonts w:hint="eastAsia" w:ascii="仿宋" w:hAnsi="仿宋" w:eastAsia="仿宋" w:cs="仿宋"/>
                <w:szCs w:val="28"/>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0" w:type="dxa"/>
            <w:vAlign w:val="center"/>
          </w:tcPr>
          <w:p>
            <w:pPr>
              <w:widowControl/>
              <w:spacing w:line="360" w:lineRule="auto"/>
              <w:rPr>
                <w:rFonts w:hint="eastAsia" w:ascii="仿宋" w:hAnsi="仿宋" w:eastAsia="仿宋" w:cs="仿宋"/>
                <w:szCs w:val="28"/>
              </w:rPr>
            </w:pPr>
            <w:r>
              <w:rPr>
                <w:rFonts w:hint="eastAsia" w:ascii="仿宋" w:hAnsi="仿宋" w:eastAsia="仿宋" w:cs="仿宋"/>
                <w:szCs w:val="28"/>
                <w:lang w:eastAsia="zh-CN"/>
              </w:rPr>
              <w:t>账</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 号：</w:t>
            </w:r>
          </w:p>
        </w:tc>
        <w:tc>
          <w:tcPr>
            <w:tcW w:w="4677" w:type="dxa"/>
            <w:vAlign w:val="center"/>
          </w:tcPr>
          <w:p>
            <w:pPr>
              <w:widowControl/>
              <w:spacing w:line="360" w:lineRule="auto"/>
              <w:rPr>
                <w:rFonts w:hint="eastAsia" w:ascii="仿宋" w:hAnsi="仿宋" w:eastAsia="仿宋" w:cs="仿宋"/>
                <w:szCs w:val="28"/>
              </w:rPr>
            </w:pPr>
            <w:r>
              <w:rPr>
                <w:rFonts w:hint="eastAsia" w:ascii="仿宋" w:hAnsi="仿宋" w:eastAsia="仿宋" w:cs="仿宋"/>
                <w:szCs w:val="28"/>
                <w:lang w:eastAsia="zh-CN"/>
              </w:rPr>
              <w:t>账</w:t>
            </w:r>
            <w:r>
              <w:rPr>
                <w:rFonts w:hint="eastAsia" w:ascii="仿宋" w:hAnsi="仿宋" w:eastAsia="仿宋" w:cs="仿宋"/>
                <w:szCs w:val="28"/>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0" w:type="dxa"/>
            <w:vAlign w:val="center"/>
          </w:tcPr>
          <w:p>
            <w:pPr>
              <w:widowControl/>
              <w:spacing w:line="360" w:lineRule="auto"/>
              <w:rPr>
                <w:rFonts w:hint="eastAsia" w:ascii="仿宋" w:hAnsi="仿宋" w:eastAsia="仿宋" w:cs="仿宋"/>
                <w:szCs w:val="28"/>
              </w:rPr>
            </w:pPr>
            <w:r>
              <w:rPr>
                <w:rFonts w:hint="eastAsia" w:ascii="仿宋" w:hAnsi="仿宋" w:eastAsia="仿宋" w:cs="仿宋"/>
                <w:szCs w:val="28"/>
              </w:rPr>
              <w:t xml:space="preserve">税 </w:t>
            </w:r>
            <w:r>
              <w:rPr>
                <w:rFonts w:hint="eastAsia" w:ascii="仿宋" w:hAnsi="仿宋" w:eastAsia="仿宋" w:cs="仿宋"/>
                <w:szCs w:val="28"/>
                <w:lang w:val="en-US" w:eastAsia="zh-CN"/>
              </w:rPr>
              <w:t xml:space="preserve"> </w:t>
            </w:r>
            <w:r>
              <w:rPr>
                <w:rFonts w:hint="eastAsia" w:ascii="仿宋" w:hAnsi="仿宋" w:eastAsia="仿宋" w:cs="仿宋"/>
                <w:szCs w:val="28"/>
              </w:rPr>
              <w:t>号：</w:t>
            </w:r>
          </w:p>
        </w:tc>
        <w:tc>
          <w:tcPr>
            <w:tcW w:w="4677" w:type="dxa"/>
            <w:vAlign w:val="center"/>
          </w:tcPr>
          <w:p>
            <w:pPr>
              <w:widowControl/>
              <w:spacing w:line="360" w:lineRule="auto"/>
              <w:rPr>
                <w:rFonts w:hint="eastAsia" w:ascii="仿宋" w:hAnsi="仿宋" w:eastAsia="仿宋" w:cs="仿宋"/>
                <w:szCs w:val="28"/>
              </w:rPr>
            </w:pPr>
            <w:r>
              <w:rPr>
                <w:rFonts w:hint="eastAsia" w:ascii="仿宋" w:hAnsi="仿宋" w:eastAsia="仿宋" w:cs="仿宋"/>
                <w:szCs w:val="28"/>
              </w:rPr>
              <w:t xml:space="preserve">税   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0" w:type="dxa"/>
            <w:vAlign w:val="center"/>
          </w:tcPr>
          <w:p>
            <w:pPr>
              <w:widowControl/>
              <w:spacing w:line="360" w:lineRule="auto"/>
              <w:rPr>
                <w:rFonts w:hint="default" w:ascii="仿宋" w:hAnsi="仿宋" w:eastAsia="仿宋" w:cs="仿宋"/>
                <w:szCs w:val="28"/>
                <w:lang w:val="en-US" w:eastAsia="zh-CN"/>
              </w:rPr>
            </w:pPr>
            <w:r>
              <w:rPr>
                <w:rFonts w:hint="eastAsia" w:ascii="仿宋" w:hAnsi="仿宋" w:eastAsia="仿宋" w:cs="仿宋"/>
                <w:szCs w:val="28"/>
              </w:rPr>
              <w:t>联系电话：</w:t>
            </w:r>
          </w:p>
        </w:tc>
        <w:tc>
          <w:tcPr>
            <w:tcW w:w="4677" w:type="dxa"/>
            <w:vAlign w:val="center"/>
          </w:tcPr>
          <w:p>
            <w:pPr>
              <w:widowControl/>
              <w:spacing w:line="360" w:lineRule="auto"/>
              <w:rPr>
                <w:rFonts w:hint="eastAsia" w:ascii="仿宋" w:hAnsi="仿宋" w:eastAsia="仿宋" w:cs="仿宋"/>
                <w:szCs w:val="28"/>
              </w:rPr>
            </w:pPr>
            <w:r>
              <w:rPr>
                <w:rFonts w:hint="eastAsia" w:ascii="仿宋" w:hAnsi="仿宋" w:eastAsia="仿宋" w:cs="仿宋"/>
                <w:szCs w:val="28"/>
              </w:rPr>
              <w:t>联系电话：</w:t>
            </w:r>
          </w:p>
        </w:tc>
      </w:tr>
    </w:tbl>
    <w:p>
      <w:pPr>
        <w:pStyle w:val="17"/>
        <w:spacing w:line="360" w:lineRule="auto"/>
        <w:ind w:right="-482" w:rightChars="-172" w:firstLine="0" w:firstLineChars="0"/>
        <w:rPr>
          <w:rFonts w:hint="eastAsia" w:ascii="仿宋" w:hAnsi="仿宋" w:eastAsia="仿宋" w:cs="仿宋"/>
          <w:szCs w:val="28"/>
        </w:rPr>
      </w:pPr>
      <w:r>
        <w:rPr>
          <w:rFonts w:hint="eastAsia" w:ascii="仿宋" w:hAnsi="仿宋" w:eastAsia="仿宋" w:cs="仿宋"/>
          <w:szCs w:val="28"/>
        </w:rPr>
        <w:t xml:space="preserve">                                             </w:t>
      </w:r>
    </w:p>
    <w:p>
      <w:pPr>
        <w:pStyle w:val="17"/>
        <w:spacing w:line="360" w:lineRule="auto"/>
        <w:ind w:right="-482" w:rightChars="-172" w:firstLine="6440" w:firstLineChars="2300"/>
        <w:rPr>
          <w:rFonts w:hint="eastAsia" w:ascii="仿宋" w:hAnsi="仿宋" w:eastAsia="仿宋" w:cs="仿宋"/>
          <w:szCs w:val="28"/>
        </w:rPr>
      </w:pPr>
      <w:r>
        <w:rPr>
          <w:rFonts w:hint="eastAsia" w:ascii="仿宋" w:hAnsi="仿宋" w:eastAsia="仿宋" w:cs="仿宋"/>
          <w:szCs w:val="28"/>
        </w:rPr>
        <w:t xml:space="preserve">年  </w:t>
      </w:r>
      <w:r>
        <w:rPr>
          <w:rFonts w:hint="eastAsia" w:ascii="仿宋" w:hAnsi="仿宋" w:eastAsia="仿宋" w:cs="仿宋"/>
          <w:szCs w:val="28"/>
        </w:rPr>
        <w:tab/>
      </w:r>
      <w:r>
        <w:rPr>
          <w:rFonts w:hint="eastAsia" w:ascii="仿宋" w:hAnsi="仿宋" w:eastAsia="仿宋" w:cs="仿宋"/>
          <w:szCs w:val="28"/>
        </w:rPr>
        <w:t xml:space="preserve"> 月    日 </w:t>
      </w:r>
    </w:p>
    <w:p>
      <w:pPr>
        <w:pStyle w:val="17"/>
        <w:spacing w:line="360" w:lineRule="auto"/>
        <w:ind w:right="-482" w:rightChars="-172" w:firstLine="6160" w:firstLineChars="2200"/>
        <w:rPr>
          <w:rFonts w:hint="eastAsia" w:ascii="仿宋" w:hAnsi="仿宋" w:eastAsia="仿宋" w:cs="仿宋"/>
          <w:szCs w:val="28"/>
        </w:rPr>
      </w:pPr>
      <w:r>
        <w:rPr>
          <w:rFonts w:hint="eastAsia" w:ascii="仿宋" w:hAnsi="仿宋" w:eastAsia="仿宋" w:cs="仿宋"/>
          <w:szCs w:val="28"/>
        </w:rPr>
        <w:t xml:space="preserve">签订地点：东莞市凤岗镇 </w:t>
      </w:r>
    </w:p>
    <w:sectPr>
      <w:headerReference r:id="rId3" w:type="default"/>
      <w:footerReference r:id="rId4" w:type="default"/>
      <w:footerReference r:id="rId5" w:type="even"/>
      <w:pgSz w:w="11906" w:h="16838"/>
      <w:pgMar w:top="1134" w:right="1474" w:bottom="1134" w:left="1474" w:header="851" w:footer="510" w:gutter="0"/>
      <w:cols w:space="0" w:num="1"/>
      <w:rtlGutter w:val="0"/>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兰亭超细黑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黑体" w:hAnsi="黑体" w:eastAsia="黑体"/>
        <w:lang w:val="zh-CN"/>
      </w:rPr>
    </w:pPr>
    <w:r>
      <w:rPr>
        <w:rFonts w:hint="eastAsia" w:ascii="黑体" w:hAnsi="黑体" w:eastAsia="黑体"/>
        <w:lang w:val="zh-CN"/>
      </w:rPr>
      <w:t>第</w:t>
    </w:r>
    <w:r>
      <w:rPr>
        <w:rFonts w:ascii="黑体" w:hAnsi="黑体" w:eastAsia="黑体"/>
        <w:bCs/>
      </w:rPr>
      <w:fldChar w:fldCharType="begin"/>
    </w:r>
    <w:r>
      <w:rPr>
        <w:rFonts w:ascii="黑体" w:hAnsi="黑体" w:eastAsia="黑体"/>
        <w:bCs/>
      </w:rPr>
      <w:instrText xml:space="preserve">PAGE</w:instrText>
    </w:r>
    <w:r>
      <w:rPr>
        <w:rFonts w:ascii="黑体" w:hAnsi="黑体" w:eastAsia="黑体"/>
        <w:bCs/>
      </w:rPr>
      <w:fldChar w:fldCharType="separate"/>
    </w:r>
    <w:r>
      <w:rPr>
        <w:rFonts w:ascii="黑体" w:hAnsi="黑体" w:eastAsia="黑体"/>
        <w:bCs/>
      </w:rPr>
      <w:t>7</w:t>
    </w:r>
    <w:r>
      <w:rPr>
        <w:rFonts w:ascii="黑体" w:hAnsi="黑体" w:eastAsia="黑体"/>
        <w:bCs/>
      </w:rPr>
      <w:fldChar w:fldCharType="end"/>
    </w:r>
    <w:r>
      <w:rPr>
        <w:rFonts w:hint="eastAsia" w:ascii="黑体" w:hAnsi="黑体" w:eastAsia="黑体"/>
        <w:lang w:val="zh-CN"/>
      </w:rPr>
      <w:t>页</w:t>
    </w:r>
    <w:r>
      <w:rPr>
        <w:rFonts w:hint="eastAsia" w:ascii="黑体" w:hAnsi="黑体" w:eastAsia="黑体"/>
      </w:rPr>
      <w:t xml:space="preserve"> </w:t>
    </w:r>
    <w:r>
      <w:rPr>
        <w:rFonts w:hint="eastAsia" w:ascii="黑体" w:hAnsi="黑体" w:eastAsia="黑体"/>
        <w:lang w:val="zh-CN"/>
      </w:rPr>
      <w:t>共</w:t>
    </w:r>
    <w:r>
      <w:rPr>
        <w:rFonts w:ascii="黑体" w:hAnsi="黑体" w:eastAsia="黑体"/>
        <w:bCs/>
      </w:rPr>
      <w:fldChar w:fldCharType="begin"/>
    </w:r>
    <w:r>
      <w:rPr>
        <w:rFonts w:ascii="黑体" w:hAnsi="黑体" w:eastAsia="黑体"/>
        <w:bCs/>
      </w:rPr>
      <w:instrText xml:space="preserve">NUMPAGES</w:instrText>
    </w:r>
    <w:r>
      <w:rPr>
        <w:rFonts w:ascii="黑体" w:hAnsi="黑体" w:eastAsia="黑体"/>
        <w:bCs/>
      </w:rPr>
      <w:fldChar w:fldCharType="separate"/>
    </w:r>
    <w:r>
      <w:rPr>
        <w:rFonts w:ascii="黑体" w:hAnsi="黑体" w:eastAsia="黑体"/>
        <w:bCs/>
      </w:rPr>
      <w:t>9</w:t>
    </w:r>
    <w:r>
      <w:rPr>
        <w:rFonts w:ascii="黑体" w:hAnsi="黑体" w:eastAsia="黑体"/>
        <w:bCs/>
      </w:rPr>
      <w:fldChar w:fldCharType="end"/>
    </w:r>
    <w:r>
      <w:rPr>
        <w:rFonts w:hint="eastAsia" w:ascii="黑体" w:hAnsi="黑体" w:eastAsia="黑体"/>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65"/>
        <w:tab w:val="right" w:pos="8504"/>
      </w:tabs>
      <w:wordWrap w:val="0"/>
      <w:jc w:val="right"/>
      <w:rPr>
        <w:rFonts w:ascii="黑体" w:hAnsi="黑体" w:eastAsia="黑体"/>
        <w:sz w:val="21"/>
        <w:szCs w:val="21"/>
      </w:rPr>
    </w:pPr>
    <w:r>
      <w:tab/>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280"/>
  <w:drawingGridHorizontalSpacing w:val="140"/>
  <w:drawingGridVerticalSpacing w:val="38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9F"/>
    <w:rsid w:val="000061B6"/>
    <w:rsid w:val="00010DC5"/>
    <w:rsid w:val="000132D0"/>
    <w:rsid w:val="00020E78"/>
    <w:rsid w:val="000214AF"/>
    <w:rsid w:val="00022502"/>
    <w:rsid w:val="000227AD"/>
    <w:rsid w:val="00022A02"/>
    <w:rsid w:val="00024036"/>
    <w:rsid w:val="00026D6D"/>
    <w:rsid w:val="00031304"/>
    <w:rsid w:val="00032837"/>
    <w:rsid w:val="00042FCA"/>
    <w:rsid w:val="00044A75"/>
    <w:rsid w:val="000509E6"/>
    <w:rsid w:val="00050DA1"/>
    <w:rsid w:val="00053B41"/>
    <w:rsid w:val="00056E7E"/>
    <w:rsid w:val="0006022D"/>
    <w:rsid w:val="00062943"/>
    <w:rsid w:val="00063FC9"/>
    <w:rsid w:val="000640DB"/>
    <w:rsid w:val="00070DC3"/>
    <w:rsid w:val="00080220"/>
    <w:rsid w:val="000842E2"/>
    <w:rsid w:val="00084CA6"/>
    <w:rsid w:val="00086848"/>
    <w:rsid w:val="00091F39"/>
    <w:rsid w:val="00097F21"/>
    <w:rsid w:val="000A1279"/>
    <w:rsid w:val="000A60C2"/>
    <w:rsid w:val="000B2094"/>
    <w:rsid w:val="000B2A43"/>
    <w:rsid w:val="000C08E9"/>
    <w:rsid w:val="000D2817"/>
    <w:rsid w:val="000E4AAA"/>
    <w:rsid w:val="000F7692"/>
    <w:rsid w:val="00101B73"/>
    <w:rsid w:val="00107DF0"/>
    <w:rsid w:val="001118E0"/>
    <w:rsid w:val="00111BE4"/>
    <w:rsid w:val="0011332D"/>
    <w:rsid w:val="001147B5"/>
    <w:rsid w:val="001162DA"/>
    <w:rsid w:val="00120B48"/>
    <w:rsid w:val="00133031"/>
    <w:rsid w:val="00136A8F"/>
    <w:rsid w:val="00141049"/>
    <w:rsid w:val="00146473"/>
    <w:rsid w:val="00152189"/>
    <w:rsid w:val="00152A09"/>
    <w:rsid w:val="00153FB2"/>
    <w:rsid w:val="00160625"/>
    <w:rsid w:val="0016092A"/>
    <w:rsid w:val="00165304"/>
    <w:rsid w:val="00171AD0"/>
    <w:rsid w:val="00172C8B"/>
    <w:rsid w:val="00176073"/>
    <w:rsid w:val="00185D14"/>
    <w:rsid w:val="001873CD"/>
    <w:rsid w:val="00192728"/>
    <w:rsid w:val="00192E87"/>
    <w:rsid w:val="001A6B22"/>
    <w:rsid w:val="001B1FEE"/>
    <w:rsid w:val="001B3C56"/>
    <w:rsid w:val="001B46D1"/>
    <w:rsid w:val="001C2D6B"/>
    <w:rsid w:val="001C2DE1"/>
    <w:rsid w:val="001C603A"/>
    <w:rsid w:val="001C7EDA"/>
    <w:rsid w:val="001D0A86"/>
    <w:rsid w:val="001D3B97"/>
    <w:rsid w:val="001D3F74"/>
    <w:rsid w:val="001E2A81"/>
    <w:rsid w:val="001E2AA0"/>
    <w:rsid w:val="001E2BBE"/>
    <w:rsid w:val="001E6281"/>
    <w:rsid w:val="001E661E"/>
    <w:rsid w:val="001E6F77"/>
    <w:rsid w:val="001F4980"/>
    <w:rsid w:val="001F64E4"/>
    <w:rsid w:val="002054FE"/>
    <w:rsid w:val="00205A74"/>
    <w:rsid w:val="002119D3"/>
    <w:rsid w:val="00211E2D"/>
    <w:rsid w:val="00215F50"/>
    <w:rsid w:val="00226644"/>
    <w:rsid w:val="0022706F"/>
    <w:rsid w:val="002302C4"/>
    <w:rsid w:val="00232E95"/>
    <w:rsid w:val="00232F07"/>
    <w:rsid w:val="00234534"/>
    <w:rsid w:val="0024119D"/>
    <w:rsid w:val="002447B0"/>
    <w:rsid w:val="002552AB"/>
    <w:rsid w:val="00255584"/>
    <w:rsid w:val="002666FA"/>
    <w:rsid w:val="002705EC"/>
    <w:rsid w:val="002731F1"/>
    <w:rsid w:val="002768FF"/>
    <w:rsid w:val="0028191C"/>
    <w:rsid w:val="002850DD"/>
    <w:rsid w:val="00285EEF"/>
    <w:rsid w:val="00286BBC"/>
    <w:rsid w:val="00295C44"/>
    <w:rsid w:val="00296365"/>
    <w:rsid w:val="00296532"/>
    <w:rsid w:val="00296908"/>
    <w:rsid w:val="002A68FD"/>
    <w:rsid w:val="002A7168"/>
    <w:rsid w:val="002B391E"/>
    <w:rsid w:val="002B3FC8"/>
    <w:rsid w:val="002B5A68"/>
    <w:rsid w:val="002B6AEC"/>
    <w:rsid w:val="002C081A"/>
    <w:rsid w:val="002C0BA3"/>
    <w:rsid w:val="002D0224"/>
    <w:rsid w:val="002D1F58"/>
    <w:rsid w:val="002D4E3E"/>
    <w:rsid w:val="002D7569"/>
    <w:rsid w:val="002E62D4"/>
    <w:rsid w:val="002F0615"/>
    <w:rsid w:val="002F3035"/>
    <w:rsid w:val="002F3B5E"/>
    <w:rsid w:val="00302379"/>
    <w:rsid w:val="00305A14"/>
    <w:rsid w:val="00306115"/>
    <w:rsid w:val="00312355"/>
    <w:rsid w:val="00314A39"/>
    <w:rsid w:val="00320A21"/>
    <w:rsid w:val="00322F60"/>
    <w:rsid w:val="0032742E"/>
    <w:rsid w:val="00330787"/>
    <w:rsid w:val="00331C0F"/>
    <w:rsid w:val="0033630B"/>
    <w:rsid w:val="003400EB"/>
    <w:rsid w:val="00352DE0"/>
    <w:rsid w:val="00353A53"/>
    <w:rsid w:val="00355C6D"/>
    <w:rsid w:val="00356691"/>
    <w:rsid w:val="003571D1"/>
    <w:rsid w:val="00374AC3"/>
    <w:rsid w:val="003753CC"/>
    <w:rsid w:val="00376455"/>
    <w:rsid w:val="0037672F"/>
    <w:rsid w:val="00383895"/>
    <w:rsid w:val="003874CE"/>
    <w:rsid w:val="003909B7"/>
    <w:rsid w:val="00394685"/>
    <w:rsid w:val="003946F5"/>
    <w:rsid w:val="003A0505"/>
    <w:rsid w:val="003A6442"/>
    <w:rsid w:val="003A65E9"/>
    <w:rsid w:val="003A6E57"/>
    <w:rsid w:val="003A70E7"/>
    <w:rsid w:val="003B658B"/>
    <w:rsid w:val="003B747B"/>
    <w:rsid w:val="003C5281"/>
    <w:rsid w:val="003D36C4"/>
    <w:rsid w:val="003D6DCA"/>
    <w:rsid w:val="003E3BB6"/>
    <w:rsid w:val="003F0C89"/>
    <w:rsid w:val="003F3656"/>
    <w:rsid w:val="003F4DF9"/>
    <w:rsid w:val="00401BE3"/>
    <w:rsid w:val="0040212D"/>
    <w:rsid w:val="00406F8A"/>
    <w:rsid w:val="0041358C"/>
    <w:rsid w:val="00413A37"/>
    <w:rsid w:val="00413FD7"/>
    <w:rsid w:val="00434C8E"/>
    <w:rsid w:val="00440212"/>
    <w:rsid w:val="00440A90"/>
    <w:rsid w:val="00442B06"/>
    <w:rsid w:val="00443F9D"/>
    <w:rsid w:val="004445F8"/>
    <w:rsid w:val="004459AE"/>
    <w:rsid w:val="0044616A"/>
    <w:rsid w:val="004461F0"/>
    <w:rsid w:val="00450086"/>
    <w:rsid w:val="00453A4C"/>
    <w:rsid w:val="00457CA1"/>
    <w:rsid w:val="004647B0"/>
    <w:rsid w:val="00465782"/>
    <w:rsid w:val="00466271"/>
    <w:rsid w:val="004672F5"/>
    <w:rsid w:val="00467AA3"/>
    <w:rsid w:val="0047051F"/>
    <w:rsid w:val="00471D11"/>
    <w:rsid w:val="0047514E"/>
    <w:rsid w:val="00475E3A"/>
    <w:rsid w:val="004762AA"/>
    <w:rsid w:val="00476363"/>
    <w:rsid w:val="00481752"/>
    <w:rsid w:val="004901A4"/>
    <w:rsid w:val="00492B06"/>
    <w:rsid w:val="00492D1E"/>
    <w:rsid w:val="004A5F2D"/>
    <w:rsid w:val="004B2EC5"/>
    <w:rsid w:val="004C532A"/>
    <w:rsid w:val="004D5675"/>
    <w:rsid w:val="004D64EE"/>
    <w:rsid w:val="004D6A04"/>
    <w:rsid w:val="004D71B5"/>
    <w:rsid w:val="004E0212"/>
    <w:rsid w:val="004E0DA5"/>
    <w:rsid w:val="004E22B9"/>
    <w:rsid w:val="004E7071"/>
    <w:rsid w:val="004F0BB9"/>
    <w:rsid w:val="004F25EB"/>
    <w:rsid w:val="00510DFD"/>
    <w:rsid w:val="005114C2"/>
    <w:rsid w:val="00511E2C"/>
    <w:rsid w:val="00512E3D"/>
    <w:rsid w:val="005139AC"/>
    <w:rsid w:val="00513A04"/>
    <w:rsid w:val="00521186"/>
    <w:rsid w:val="00525617"/>
    <w:rsid w:val="00530F99"/>
    <w:rsid w:val="005349BC"/>
    <w:rsid w:val="00536159"/>
    <w:rsid w:val="0053729B"/>
    <w:rsid w:val="00555C0E"/>
    <w:rsid w:val="00561D46"/>
    <w:rsid w:val="00564871"/>
    <w:rsid w:val="00565108"/>
    <w:rsid w:val="00565E6C"/>
    <w:rsid w:val="00566016"/>
    <w:rsid w:val="0056702C"/>
    <w:rsid w:val="0057130D"/>
    <w:rsid w:val="00591387"/>
    <w:rsid w:val="005A0AD4"/>
    <w:rsid w:val="005A2525"/>
    <w:rsid w:val="005A5EFD"/>
    <w:rsid w:val="005B059C"/>
    <w:rsid w:val="005B4C36"/>
    <w:rsid w:val="005B7F48"/>
    <w:rsid w:val="005C12FC"/>
    <w:rsid w:val="005C1C48"/>
    <w:rsid w:val="005C49E4"/>
    <w:rsid w:val="005C4C82"/>
    <w:rsid w:val="005C684D"/>
    <w:rsid w:val="005C6AE8"/>
    <w:rsid w:val="005D0816"/>
    <w:rsid w:val="005D10C4"/>
    <w:rsid w:val="005D2E9F"/>
    <w:rsid w:val="005E36E2"/>
    <w:rsid w:val="005F04D1"/>
    <w:rsid w:val="005F0A94"/>
    <w:rsid w:val="005F43F3"/>
    <w:rsid w:val="00603E10"/>
    <w:rsid w:val="00607F75"/>
    <w:rsid w:val="00610DDD"/>
    <w:rsid w:val="00614A1D"/>
    <w:rsid w:val="00617BBF"/>
    <w:rsid w:val="00624584"/>
    <w:rsid w:val="006323E4"/>
    <w:rsid w:val="006366C8"/>
    <w:rsid w:val="0064224C"/>
    <w:rsid w:val="0064340B"/>
    <w:rsid w:val="0065511C"/>
    <w:rsid w:val="00655D3E"/>
    <w:rsid w:val="00660CE0"/>
    <w:rsid w:val="00667DFE"/>
    <w:rsid w:val="00672FDB"/>
    <w:rsid w:val="00674482"/>
    <w:rsid w:val="00680DA9"/>
    <w:rsid w:val="00681436"/>
    <w:rsid w:val="006816D6"/>
    <w:rsid w:val="0068249D"/>
    <w:rsid w:val="00684C34"/>
    <w:rsid w:val="006904E6"/>
    <w:rsid w:val="00693213"/>
    <w:rsid w:val="00694F5B"/>
    <w:rsid w:val="0069633A"/>
    <w:rsid w:val="006A3944"/>
    <w:rsid w:val="006A6177"/>
    <w:rsid w:val="006B349B"/>
    <w:rsid w:val="006C0A8B"/>
    <w:rsid w:val="006C2AE3"/>
    <w:rsid w:val="006C6460"/>
    <w:rsid w:val="006D1E21"/>
    <w:rsid w:val="006D268D"/>
    <w:rsid w:val="006D4CBB"/>
    <w:rsid w:val="006E267C"/>
    <w:rsid w:val="006E7B49"/>
    <w:rsid w:val="00710F03"/>
    <w:rsid w:val="00711F00"/>
    <w:rsid w:val="007233DB"/>
    <w:rsid w:val="00723ED9"/>
    <w:rsid w:val="00725098"/>
    <w:rsid w:val="007308C5"/>
    <w:rsid w:val="0073534A"/>
    <w:rsid w:val="00741EF1"/>
    <w:rsid w:val="00743212"/>
    <w:rsid w:val="0074331B"/>
    <w:rsid w:val="00743F0D"/>
    <w:rsid w:val="00752BF9"/>
    <w:rsid w:val="0075349C"/>
    <w:rsid w:val="0075404D"/>
    <w:rsid w:val="00754BD7"/>
    <w:rsid w:val="00755623"/>
    <w:rsid w:val="0077089E"/>
    <w:rsid w:val="0078069A"/>
    <w:rsid w:val="00780C2B"/>
    <w:rsid w:val="00784381"/>
    <w:rsid w:val="00784CB1"/>
    <w:rsid w:val="00787B12"/>
    <w:rsid w:val="007901B0"/>
    <w:rsid w:val="00791FED"/>
    <w:rsid w:val="0079794C"/>
    <w:rsid w:val="007A0239"/>
    <w:rsid w:val="007A2A77"/>
    <w:rsid w:val="007A3C4D"/>
    <w:rsid w:val="007C22BA"/>
    <w:rsid w:val="007C54C7"/>
    <w:rsid w:val="007C7330"/>
    <w:rsid w:val="007D288F"/>
    <w:rsid w:val="007D41FC"/>
    <w:rsid w:val="007E05E9"/>
    <w:rsid w:val="007E1A53"/>
    <w:rsid w:val="007E2CC5"/>
    <w:rsid w:val="007F1752"/>
    <w:rsid w:val="007F7849"/>
    <w:rsid w:val="007F7A1F"/>
    <w:rsid w:val="00804AFF"/>
    <w:rsid w:val="0080767F"/>
    <w:rsid w:val="00810A12"/>
    <w:rsid w:val="00812625"/>
    <w:rsid w:val="00816807"/>
    <w:rsid w:val="0082011A"/>
    <w:rsid w:val="008221CA"/>
    <w:rsid w:val="00822936"/>
    <w:rsid w:val="0082533F"/>
    <w:rsid w:val="008264A6"/>
    <w:rsid w:val="00831BAD"/>
    <w:rsid w:val="00831F85"/>
    <w:rsid w:val="00832145"/>
    <w:rsid w:val="008328B2"/>
    <w:rsid w:val="00835687"/>
    <w:rsid w:val="00835B09"/>
    <w:rsid w:val="00841D33"/>
    <w:rsid w:val="008428AC"/>
    <w:rsid w:val="00855B28"/>
    <w:rsid w:val="00870F68"/>
    <w:rsid w:val="00871CF5"/>
    <w:rsid w:val="008759AA"/>
    <w:rsid w:val="00881AE8"/>
    <w:rsid w:val="008867DB"/>
    <w:rsid w:val="00893DC2"/>
    <w:rsid w:val="00894586"/>
    <w:rsid w:val="008A1052"/>
    <w:rsid w:val="008B47A0"/>
    <w:rsid w:val="008B541E"/>
    <w:rsid w:val="008C19F6"/>
    <w:rsid w:val="008D235B"/>
    <w:rsid w:val="008D256A"/>
    <w:rsid w:val="008D27E6"/>
    <w:rsid w:val="008E03D8"/>
    <w:rsid w:val="008E6499"/>
    <w:rsid w:val="008E70AD"/>
    <w:rsid w:val="008F0517"/>
    <w:rsid w:val="008F2EE3"/>
    <w:rsid w:val="008F3E9F"/>
    <w:rsid w:val="008F4B24"/>
    <w:rsid w:val="008F513A"/>
    <w:rsid w:val="008F66C5"/>
    <w:rsid w:val="0090299A"/>
    <w:rsid w:val="0091029C"/>
    <w:rsid w:val="00912958"/>
    <w:rsid w:val="0093102C"/>
    <w:rsid w:val="00936134"/>
    <w:rsid w:val="0093620B"/>
    <w:rsid w:val="00940F1E"/>
    <w:rsid w:val="00941ECF"/>
    <w:rsid w:val="0094278B"/>
    <w:rsid w:val="00943C71"/>
    <w:rsid w:val="00945966"/>
    <w:rsid w:val="0094732F"/>
    <w:rsid w:val="0095320E"/>
    <w:rsid w:val="00955E80"/>
    <w:rsid w:val="00960D42"/>
    <w:rsid w:val="00967693"/>
    <w:rsid w:val="0097460E"/>
    <w:rsid w:val="00974920"/>
    <w:rsid w:val="009750F2"/>
    <w:rsid w:val="00982CB8"/>
    <w:rsid w:val="0098781A"/>
    <w:rsid w:val="00987B9F"/>
    <w:rsid w:val="0099059F"/>
    <w:rsid w:val="0099599B"/>
    <w:rsid w:val="00997EAD"/>
    <w:rsid w:val="009A4329"/>
    <w:rsid w:val="009A55E2"/>
    <w:rsid w:val="009B4883"/>
    <w:rsid w:val="009B7EF8"/>
    <w:rsid w:val="009C1A6C"/>
    <w:rsid w:val="009C4897"/>
    <w:rsid w:val="009C7FD7"/>
    <w:rsid w:val="009D0D02"/>
    <w:rsid w:val="009E745B"/>
    <w:rsid w:val="009F0A59"/>
    <w:rsid w:val="009F0F68"/>
    <w:rsid w:val="009F1250"/>
    <w:rsid w:val="009F4C05"/>
    <w:rsid w:val="00A01509"/>
    <w:rsid w:val="00A03598"/>
    <w:rsid w:val="00A10E0C"/>
    <w:rsid w:val="00A12BD0"/>
    <w:rsid w:val="00A134EF"/>
    <w:rsid w:val="00A13B86"/>
    <w:rsid w:val="00A21926"/>
    <w:rsid w:val="00A222F0"/>
    <w:rsid w:val="00A32DF6"/>
    <w:rsid w:val="00A44B92"/>
    <w:rsid w:val="00A46E9D"/>
    <w:rsid w:val="00A524A3"/>
    <w:rsid w:val="00A56F35"/>
    <w:rsid w:val="00A575EF"/>
    <w:rsid w:val="00A62E70"/>
    <w:rsid w:val="00A64238"/>
    <w:rsid w:val="00A67F2F"/>
    <w:rsid w:val="00A7136E"/>
    <w:rsid w:val="00A729C3"/>
    <w:rsid w:val="00A72A8E"/>
    <w:rsid w:val="00A76B6F"/>
    <w:rsid w:val="00A80A2D"/>
    <w:rsid w:val="00A8115F"/>
    <w:rsid w:val="00A84047"/>
    <w:rsid w:val="00A848AF"/>
    <w:rsid w:val="00A95DE0"/>
    <w:rsid w:val="00AA14F2"/>
    <w:rsid w:val="00AA291D"/>
    <w:rsid w:val="00AA3C47"/>
    <w:rsid w:val="00AA473E"/>
    <w:rsid w:val="00AB18C2"/>
    <w:rsid w:val="00AB3BA0"/>
    <w:rsid w:val="00AC22EA"/>
    <w:rsid w:val="00AC5F96"/>
    <w:rsid w:val="00AC73B5"/>
    <w:rsid w:val="00AD1990"/>
    <w:rsid w:val="00AE10BB"/>
    <w:rsid w:val="00AE2778"/>
    <w:rsid w:val="00AE586D"/>
    <w:rsid w:val="00AE6B44"/>
    <w:rsid w:val="00AF04BE"/>
    <w:rsid w:val="00AF0E7F"/>
    <w:rsid w:val="00AF24B2"/>
    <w:rsid w:val="00B02257"/>
    <w:rsid w:val="00B02542"/>
    <w:rsid w:val="00B1184C"/>
    <w:rsid w:val="00B13AEB"/>
    <w:rsid w:val="00B14D3F"/>
    <w:rsid w:val="00B165F7"/>
    <w:rsid w:val="00B229EE"/>
    <w:rsid w:val="00B24DA2"/>
    <w:rsid w:val="00B26385"/>
    <w:rsid w:val="00B30C35"/>
    <w:rsid w:val="00B426DD"/>
    <w:rsid w:val="00B45173"/>
    <w:rsid w:val="00B4563A"/>
    <w:rsid w:val="00B50739"/>
    <w:rsid w:val="00B508C7"/>
    <w:rsid w:val="00B52B80"/>
    <w:rsid w:val="00B54B58"/>
    <w:rsid w:val="00B55005"/>
    <w:rsid w:val="00B554ED"/>
    <w:rsid w:val="00B67C1E"/>
    <w:rsid w:val="00B701B7"/>
    <w:rsid w:val="00B77049"/>
    <w:rsid w:val="00B77EE8"/>
    <w:rsid w:val="00B86FCC"/>
    <w:rsid w:val="00B94747"/>
    <w:rsid w:val="00BA697D"/>
    <w:rsid w:val="00BA6A7B"/>
    <w:rsid w:val="00BA6B77"/>
    <w:rsid w:val="00BA6D06"/>
    <w:rsid w:val="00BB1264"/>
    <w:rsid w:val="00BB5D84"/>
    <w:rsid w:val="00BB7445"/>
    <w:rsid w:val="00BC3D5D"/>
    <w:rsid w:val="00BC681D"/>
    <w:rsid w:val="00BE34EC"/>
    <w:rsid w:val="00BE3721"/>
    <w:rsid w:val="00BE467B"/>
    <w:rsid w:val="00BE501B"/>
    <w:rsid w:val="00BE6BCB"/>
    <w:rsid w:val="00BF1E14"/>
    <w:rsid w:val="00BF73E5"/>
    <w:rsid w:val="00C00317"/>
    <w:rsid w:val="00C06A5C"/>
    <w:rsid w:val="00C17F43"/>
    <w:rsid w:val="00C255AF"/>
    <w:rsid w:val="00C31B94"/>
    <w:rsid w:val="00C324D5"/>
    <w:rsid w:val="00C346C8"/>
    <w:rsid w:val="00C34F48"/>
    <w:rsid w:val="00C36FB6"/>
    <w:rsid w:val="00C41CD1"/>
    <w:rsid w:val="00C43BA1"/>
    <w:rsid w:val="00C444A2"/>
    <w:rsid w:val="00C4660C"/>
    <w:rsid w:val="00C52D00"/>
    <w:rsid w:val="00C54A7A"/>
    <w:rsid w:val="00C54D93"/>
    <w:rsid w:val="00C551E8"/>
    <w:rsid w:val="00C56942"/>
    <w:rsid w:val="00C571E2"/>
    <w:rsid w:val="00C57C08"/>
    <w:rsid w:val="00C63BB0"/>
    <w:rsid w:val="00C6445B"/>
    <w:rsid w:val="00C65428"/>
    <w:rsid w:val="00C67F81"/>
    <w:rsid w:val="00C71C28"/>
    <w:rsid w:val="00C73259"/>
    <w:rsid w:val="00C82F5E"/>
    <w:rsid w:val="00C83094"/>
    <w:rsid w:val="00C84598"/>
    <w:rsid w:val="00C95055"/>
    <w:rsid w:val="00CA4A0F"/>
    <w:rsid w:val="00CA77C8"/>
    <w:rsid w:val="00CB3805"/>
    <w:rsid w:val="00CB64D1"/>
    <w:rsid w:val="00CB6793"/>
    <w:rsid w:val="00CC0BA2"/>
    <w:rsid w:val="00CC2DA4"/>
    <w:rsid w:val="00CC3563"/>
    <w:rsid w:val="00CC5499"/>
    <w:rsid w:val="00CD1A37"/>
    <w:rsid w:val="00CD3855"/>
    <w:rsid w:val="00CD5190"/>
    <w:rsid w:val="00CD70ED"/>
    <w:rsid w:val="00CE0CDA"/>
    <w:rsid w:val="00CE7D7F"/>
    <w:rsid w:val="00CF1706"/>
    <w:rsid w:val="00D027AB"/>
    <w:rsid w:val="00D02D96"/>
    <w:rsid w:val="00D0398E"/>
    <w:rsid w:val="00D03B1E"/>
    <w:rsid w:val="00D03FC0"/>
    <w:rsid w:val="00D114E3"/>
    <w:rsid w:val="00D30712"/>
    <w:rsid w:val="00D31AB8"/>
    <w:rsid w:val="00D355E3"/>
    <w:rsid w:val="00D402D8"/>
    <w:rsid w:val="00D47F87"/>
    <w:rsid w:val="00D51779"/>
    <w:rsid w:val="00D5266E"/>
    <w:rsid w:val="00D546FA"/>
    <w:rsid w:val="00D62BAC"/>
    <w:rsid w:val="00D64025"/>
    <w:rsid w:val="00D67F5E"/>
    <w:rsid w:val="00D7306E"/>
    <w:rsid w:val="00D74B50"/>
    <w:rsid w:val="00D75BB7"/>
    <w:rsid w:val="00D76E2B"/>
    <w:rsid w:val="00D81D3D"/>
    <w:rsid w:val="00D820E1"/>
    <w:rsid w:val="00DA2234"/>
    <w:rsid w:val="00DA6CB0"/>
    <w:rsid w:val="00DC0A3C"/>
    <w:rsid w:val="00DD107B"/>
    <w:rsid w:val="00DD117F"/>
    <w:rsid w:val="00DD5D54"/>
    <w:rsid w:val="00DF157E"/>
    <w:rsid w:val="00DF2FD7"/>
    <w:rsid w:val="00DF5033"/>
    <w:rsid w:val="00E001C0"/>
    <w:rsid w:val="00E02E9D"/>
    <w:rsid w:val="00E03AFC"/>
    <w:rsid w:val="00E062FA"/>
    <w:rsid w:val="00E15B80"/>
    <w:rsid w:val="00E17FC6"/>
    <w:rsid w:val="00E2157F"/>
    <w:rsid w:val="00E217B5"/>
    <w:rsid w:val="00E2764A"/>
    <w:rsid w:val="00E41558"/>
    <w:rsid w:val="00E42B7D"/>
    <w:rsid w:val="00E44DDF"/>
    <w:rsid w:val="00E53E59"/>
    <w:rsid w:val="00E5409F"/>
    <w:rsid w:val="00E54E29"/>
    <w:rsid w:val="00E562A1"/>
    <w:rsid w:val="00E64691"/>
    <w:rsid w:val="00E67BE9"/>
    <w:rsid w:val="00E73560"/>
    <w:rsid w:val="00E73B2F"/>
    <w:rsid w:val="00E73F1F"/>
    <w:rsid w:val="00E821F8"/>
    <w:rsid w:val="00E8230D"/>
    <w:rsid w:val="00E826D6"/>
    <w:rsid w:val="00E843C1"/>
    <w:rsid w:val="00E903C6"/>
    <w:rsid w:val="00E92EBE"/>
    <w:rsid w:val="00E9632E"/>
    <w:rsid w:val="00E97019"/>
    <w:rsid w:val="00EA202F"/>
    <w:rsid w:val="00EA4B40"/>
    <w:rsid w:val="00EA55A9"/>
    <w:rsid w:val="00EB3779"/>
    <w:rsid w:val="00EB58A9"/>
    <w:rsid w:val="00EC66BD"/>
    <w:rsid w:val="00ED02A4"/>
    <w:rsid w:val="00ED5FC4"/>
    <w:rsid w:val="00EE3456"/>
    <w:rsid w:val="00EE3D79"/>
    <w:rsid w:val="00EF4ED6"/>
    <w:rsid w:val="00F067B4"/>
    <w:rsid w:val="00F10E16"/>
    <w:rsid w:val="00F15DD3"/>
    <w:rsid w:val="00F16DED"/>
    <w:rsid w:val="00F17938"/>
    <w:rsid w:val="00F20DCD"/>
    <w:rsid w:val="00F22DC9"/>
    <w:rsid w:val="00F23BDA"/>
    <w:rsid w:val="00F36555"/>
    <w:rsid w:val="00F40309"/>
    <w:rsid w:val="00F41099"/>
    <w:rsid w:val="00F413E4"/>
    <w:rsid w:val="00F4254D"/>
    <w:rsid w:val="00F4359C"/>
    <w:rsid w:val="00F66D1E"/>
    <w:rsid w:val="00F677DD"/>
    <w:rsid w:val="00F67A99"/>
    <w:rsid w:val="00F70C81"/>
    <w:rsid w:val="00F74159"/>
    <w:rsid w:val="00F75075"/>
    <w:rsid w:val="00F75C4B"/>
    <w:rsid w:val="00F80C7D"/>
    <w:rsid w:val="00F834B7"/>
    <w:rsid w:val="00F870B9"/>
    <w:rsid w:val="00F87703"/>
    <w:rsid w:val="00F90E26"/>
    <w:rsid w:val="00F9314F"/>
    <w:rsid w:val="00FA0657"/>
    <w:rsid w:val="00FA652F"/>
    <w:rsid w:val="00FB01E2"/>
    <w:rsid w:val="00FB7E31"/>
    <w:rsid w:val="00FC653D"/>
    <w:rsid w:val="00FC703E"/>
    <w:rsid w:val="00FE15E6"/>
    <w:rsid w:val="00FE22EA"/>
    <w:rsid w:val="00FE3E24"/>
    <w:rsid w:val="00FE5B74"/>
    <w:rsid w:val="00FF2D07"/>
    <w:rsid w:val="00FF41FC"/>
    <w:rsid w:val="00FF7241"/>
    <w:rsid w:val="00FF7274"/>
    <w:rsid w:val="01110ED7"/>
    <w:rsid w:val="011C6D1D"/>
    <w:rsid w:val="011D4093"/>
    <w:rsid w:val="011F392D"/>
    <w:rsid w:val="015E40E3"/>
    <w:rsid w:val="015E5214"/>
    <w:rsid w:val="016152CE"/>
    <w:rsid w:val="01626A81"/>
    <w:rsid w:val="016B6705"/>
    <w:rsid w:val="01823407"/>
    <w:rsid w:val="01872F69"/>
    <w:rsid w:val="019551BE"/>
    <w:rsid w:val="019A31FF"/>
    <w:rsid w:val="01A533A6"/>
    <w:rsid w:val="01AA6DBD"/>
    <w:rsid w:val="01AC1940"/>
    <w:rsid w:val="01AE2F9C"/>
    <w:rsid w:val="01B32490"/>
    <w:rsid w:val="01BD3F3E"/>
    <w:rsid w:val="01C534FC"/>
    <w:rsid w:val="01C66F59"/>
    <w:rsid w:val="01CB2DA3"/>
    <w:rsid w:val="01CE4715"/>
    <w:rsid w:val="01D45861"/>
    <w:rsid w:val="01E75304"/>
    <w:rsid w:val="01F4153E"/>
    <w:rsid w:val="0201494C"/>
    <w:rsid w:val="02062676"/>
    <w:rsid w:val="02181BF6"/>
    <w:rsid w:val="02394D7C"/>
    <w:rsid w:val="025378B0"/>
    <w:rsid w:val="025746A1"/>
    <w:rsid w:val="025919D1"/>
    <w:rsid w:val="02630D7A"/>
    <w:rsid w:val="026370DF"/>
    <w:rsid w:val="02664640"/>
    <w:rsid w:val="027F2AFB"/>
    <w:rsid w:val="02891A8E"/>
    <w:rsid w:val="028A78C8"/>
    <w:rsid w:val="028C1909"/>
    <w:rsid w:val="028C691E"/>
    <w:rsid w:val="02936C39"/>
    <w:rsid w:val="0295689E"/>
    <w:rsid w:val="02A256BA"/>
    <w:rsid w:val="02B42E2B"/>
    <w:rsid w:val="02BE25D3"/>
    <w:rsid w:val="02CF6B21"/>
    <w:rsid w:val="02DB6C1C"/>
    <w:rsid w:val="02EC0298"/>
    <w:rsid w:val="02F11217"/>
    <w:rsid w:val="02F1191E"/>
    <w:rsid w:val="02F67B7F"/>
    <w:rsid w:val="02FA6DC5"/>
    <w:rsid w:val="031643CD"/>
    <w:rsid w:val="032B5225"/>
    <w:rsid w:val="032C1EDF"/>
    <w:rsid w:val="032E6C5B"/>
    <w:rsid w:val="03323C88"/>
    <w:rsid w:val="03353F7C"/>
    <w:rsid w:val="033D1B1D"/>
    <w:rsid w:val="03433B46"/>
    <w:rsid w:val="03610213"/>
    <w:rsid w:val="03730B2D"/>
    <w:rsid w:val="03741E59"/>
    <w:rsid w:val="037F4319"/>
    <w:rsid w:val="039977F0"/>
    <w:rsid w:val="039C028C"/>
    <w:rsid w:val="03AA7E2C"/>
    <w:rsid w:val="03B736ED"/>
    <w:rsid w:val="03BA2214"/>
    <w:rsid w:val="03BB16E1"/>
    <w:rsid w:val="03D57F7C"/>
    <w:rsid w:val="03E87960"/>
    <w:rsid w:val="03F859CF"/>
    <w:rsid w:val="03FB22B6"/>
    <w:rsid w:val="03FF701C"/>
    <w:rsid w:val="0426027C"/>
    <w:rsid w:val="042B2E12"/>
    <w:rsid w:val="043632D2"/>
    <w:rsid w:val="0438728E"/>
    <w:rsid w:val="043D5245"/>
    <w:rsid w:val="044C1255"/>
    <w:rsid w:val="0450282F"/>
    <w:rsid w:val="045D2369"/>
    <w:rsid w:val="047B1AD9"/>
    <w:rsid w:val="048629B9"/>
    <w:rsid w:val="049565B8"/>
    <w:rsid w:val="049A2E36"/>
    <w:rsid w:val="04A071B3"/>
    <w:rsid w:val="04A27FEB"/>
    <w:rsid w:val="04A342E2"/>
    <w:rsid w:val="04A35E89"/>
    <w:rsid w:val="04B06EA6"/>
    <w:rsid w:val="04BB0442"/>
    <w:rsid w:val="04BF1271"/>
    <w:rsid w:val="04BF466E"/>
    <w:rsid w:val="04C16B69"/>
    <w:rsid w:val="04D55ED7"/>
    <w:rsid w:val="04EB5214"/>
    <w:rsid w:val="04FF7D8D"/>
    <w:rsid w:val="050B381B"/>
    <w:rsid w:val="050F2AA2"/>
    <w:rsid w:val="05250CB1"/>
    <w:rsid w:val="052D00FB"/>
    <w:rsid w:val="053B4397"/>
    <w:rsid w:val="053C08AD"/>
    <w:rsid w:val="054119C8"/>
    <w:rsid w:val="054479C7"/>
    <w:rsid w:val="054A00BB"/>
    <w:rsid w:val="055E5B25"/>
    <w:rsid w:val="057875AD"/>
    <w:rsid w:val="057A4555"/>
    <w:rsid w:val="05813EAD"/>
    <w:rsid w:val="05856958"/>
    <w:rsid w:val="059B276D"/>
    <w:rsid w:val="059B46E6"/>
    <w:rsid w:val="05A35283"/>
    <w:rsid w:val="05AD3385"/>
    <w:rsid w:val="05AF307F"/>
    <w:rsid w:val="05B04C0A"/>
    <w:rsid w:val="05B14A07"/>
    <w:rsid w:val="05BB6D70"/>
    <w:rsid w:val="05C32D68"/>
    <w:rsid w:val="05C419E9"/>
    <w:rsid w:val="05CE18F5"/>
    <w:rsid w:val="05D622E1"/>
    <w:rsid w:val="05EB040A"/>
    <w:rsid w:val="05F13AC8"/>
    <w:rsid w:val="05F56A2C"/>
    <w:rsid w:val="05FB4FE9"/>
    <w:rsid w:val="05FD21E9"/>
    <w:rsid w:val="0602018F"/>
    <w:rsid w:val="06031E8A"/>
    <w:rsid w:val="06060913"/>
    <w:rsid w:val="060A28A2"/>
    <w:rsid w:val="060C638A"/>
    <w:rsid w:val="06153785"/>
    <w:rsid w:val="0616303A"/>
    <w:rsid w:val="06230708"/>
    <w:rsid w:val="062D3C4B"/>
    <w:rsid w:val="06430B55"/>
    <w:rsid w:val="065141FF"/>
    <w:rsid w:val="065D6140"/>
    <w:rsid w:val="066E36D5"/>
    <w:rsid w:val="068A0B23"/>
    <w:rsid w:val="068C5C03"/>
    <w:rsid w:val="06931815"/>
    <w:rsid w:val="06A30B7F"/>
    <w:rsid w:val="06A64145"/>
    <w:rsid w:val="06B55740"/>
    <w:rsid w:val="06B91038"/>
    <w:rsid w:val="06DE289C"/>
    <w:rsid w:val="06E331DA"/>
    <w:rsid w:val="06ED2311"/>
    <w:rsid w:val="06ED6210"/>
    <w:rsid w:val="070A608F"/>
    <w:rsid w:val="070F3BCD"/>
    <w:rsid w:val="07202A49"/>
    <w:rsid w:val="07202E36"/>
    <w:rsid w:val="073A31E2"/>
    <w:rsid w:val="07430AF0"/>
    <w:rsid w:val="07463320"/>
    <w:rsid w:val="074D6FAD"/>
    <w:rsid w:val="0753344A"/>
    <w:rsid w:val="075C039B"/>
    <w:rsid w:val="07676050"/>
    <w:rsid w:val="076951CE"/>
    <w:rsid w:val="078257AF"/>
    <w:rsid w:val="079125DC"/>
    <w:rsid w:val="07A66B23"/>
    <w:rsid w:val="07AE33A8"/>
    <w:rsid w:val="07AE6973"/>
    <w:rsid w:val="07BE0DC9"/>
    <w:rsid w:val="07D970FD"/>
    <w:rsid w:val="07DB455B"/>
    <w:rsid w:val="07DF66CF"/>
    <w:rsid w:val="07E55609"/>
    <w:rsid w:val="07E875A1"/>
    <w:rsid w:val="080D7297"/>
    <w:rsid w:val="081F331E"/>
    <w:rsid w:val="08262C8A"/>
    <w:rsid w:val="08326028"/>
    <w:rsid w:val="083D0D23"/>
    <w:rsid w:val="083D3D6C"/>
    <w:rsid w:val="083E0A9D"/>
    <w:rsid w:val="084A1966"/>
    <w:rsid w:val="08535B19"/>
    <w:rsid w:val="085365B0"/>
    <w:rsid w:val="086934F3"/>
    <w:rsid w:val="08723792"/>
    <w:rsid w:val="0880420A"/>
    <w:rsid w:val="08871CE5"/>
    <w:rsid w:val="088D0FF5"/>
    <w:rsid w:val="088F6F60"/>
    <w:rsid w:val="0896532B"/>
    <w:rsid w:val="089A0154"/>
    <w:rsid w:val="089A73DC"/>
    <w:rsid w:val="08B9058B"/>
    <w:rsid w:val="08BE458A"/>
    <w:rsid w:val="08C14ECD"/>
    <w:rsid w:val="08C8251F"/>
    <w:rsid w:val="08CE755A"/>
    <w:rsid w:val="08CF4FD9"/>
    <w:rsid w:val="08E65337"/>
    <w:rsid w:val="08EA1AB3"/>
    <w:rsid w:val="0902299A"/>
    <w:rsid w:val="090714A4"/>
    <w:rsid w:val="09150780"/>
    <w:rsid w:val="0921434D"/>
    <w:rsid w:val="092367B0"/>
    <w:rsid w:val="09437054"/>
    <w:rsid w:val="094E11DD"/>
    <w:rsid w:val="09577391"/>
    <w:rsid w:val="09663A33"/>
    <w:rsid w:val="097F7E36"/>
    <w:rsid w:val="09832FCD"/>
    <w:rsid w:val="09840B37"/>
    <w:rsid w:val="09931568"/>
    <w:rsid w:val="09972B36"/>
    <w:rsid w:val="09A730B5"/>
    <w:rsid w:val="09A86376"/>
    <w:rsid w:val="09AB0439"/>
    <w:rsid w:val="09AD34C9"/>
    <w:rsid w:val="09CD3A6F"/>
    <w:rsid w:val="09E123D7"/>
    <w:rsid w:val="09E86351"/>
    <w:rsid w:val="09F40505"/>
    <w:rsid w:val="0A165E26"/>
    <w:rsid w:val="0A183AA4"/>
    <w:rsid w:val="0A254B22"/>
    <w:rsid w:val="0A300BD7"/>
    <w:rsid w:val="0A3106B1"/>
    <w:rsid w:val="0A311D65"/>
    <w:rsid w:val="0A42059D"/>
    <w:rsid w:val="0A546778"/>
    <w:rsid w:val="0A747D4F"/>
    <w:rsid w:val="0A860FBB"/>
    <w:rsid w:val="0A8A2A60"/>
    <w:rsid w:val="0A943DF9"/>
    <w:rsid w:val="0A993EE7"/>
    <w:rsid w:val="0A9E60D9"/>
    <w:rsid w:val="0AA16B9B"/>
    <w:rsid w:val="0AAD0A85"/>
    <w:rsid w:val="0AB13B36"/>
    <w:rsid w:val="0AC77C0E"/>
    <w:rsid w:val="0AFE48D7"/>
    <w:rsid w:val="0B1B3EBA"/>
    <w:rsid w:val="0B23471D"/>
    <w:rsid w:val="0B275354"/>
    <w:rsid w:val="0B3D5B6D"/>
    <w:rsid w:val="0B3E1565"/>
    <w:rsid w:val="0B415E79"/>
    <w:rsid w:val="0B441242"/>
    <w:rsid w:val="0B4F6A3C"/>
    <w:rsid w:val="0B5A0147"/>
    <w:rsid w:val="0B5E12ED"/>
    <w:rsid w:val="0B5F56D3"/>
    <w:rsid w:val="0B7D67C4"/>
    <w:rsid w:val="0B8250B3"/>
    <w:rsid w:val="0B897215"/>
    <w:rsid w:val="0B8B0312"/>
    <w:rsid w:val="0B8C62FA"/>
    <w:rsid w:val="0B951886"/>
    <w:rsid w:val="0BA81136"/>
    <w:rsid w:val="0BA84F45"/>
    <w:rsid w:val="0BAB2EDE"/>
    <w:rsid w:val="0BB514F9"/>
    <w:rsid w:val="0BCB487B"/>
    <w:rsid w:val="0BCF010D"/>
    <w:rsid w:val="0BE22D15"/>
    <w:rsid w:val="0BE56ED4"/>
    <w:rsid w:val="0BFA6872"/>
    <w:rsid w:val="0C05112C"/>
    <w:rsid w:val="0C114C92"/>
    <w:rsid w:val="0C1508D0"/>
    <w:rsid w:val="0C190481"/>
    <w:rsid w:val="0C1D54C7"/>
    <w:rsid w:val="0C235A6E"/>
    <w:rsid w:val="0C297002"/>
    <w:rsid w:val="0C3016E3"/>
    <w:rsid w:val="0C4266A4"/>
    <w:rsid w:val="0C4A1D96"/>
    <w:rsid w:val="0C4F1F16"/>
    <w:rsid w:val="0C59428E"/>
    <w:rsid w:val="0C620705"/>
    <w:rsid w:val="0C655E86"/>
    <w:rsid w:val="0C6908AC"/>
    <w:rsid w:val="0C6F4CBC"/>
    <w:rsid w:val="0C734DE9"/>
    <w:rsid w:val="0C735A5B"/>
    <w:rsid w:val="0C7B32F3"/>
    <w:rsid w:val="0C847E19"/>
    <w:rsid w:val="0CB31990"/>
    <w:rsid w:val="0CB41D7E"/>
    <w:rsid w:val="0CB62825"/>
    <w:rsid w:val="0CB85F35"/>
    <w:rsid w:val="0CD3222A"/>
    <w:rsid w:val="0CF270F6"/>
    <w:rsid w:val="0D10084C"/>
    <w:rsid w:val="0D1F44CA"/>
    <w:rsid w:val="0D213CA5"/>
    <w:rsid w:val="0D220396"/>
    <w:rsid w:val="0D272B42"/>
    <w:rsid w:val="0D491E01"/>
    <w:rsid w:val="0D527600"/>
    <w:rsid w:val="0D5C3490"/>
    <w:rsid w:val="0D5C6076"/>
    <w:rsid w:val="0D6A3A04"/>
    <w:rsid w:val="0D863FA7"/>
    <w:rsid w:val="0D8D5EB8"/>
    <w:rsid w:val="0D9A28D7"/>
    <w:rsid w:val="0DA41CF2"/>
    <w:rsid w:val="0DA45895"/>
    <w:rsid w:val="0DB074EF"/>
    <w:rsid w:val="0DCF0B23"/>
    <w:rsid w:val="0DD127EB"/>
    <w:rsid w:val="0DE36C13"/>
    <w:rsid w:val="0DE720B8"/>
    <w:rsid w:val="0DEB29A4"/>
    <w:rsid w:val="0DF12756"/>
    <w:rsid w:val="0DF516B1"/>
    <w:rsid w:val="0E16743E"/>
    <w:rsid w:val="0E173408"/>
    <w:rsid w:val="0E255E10"/>
    <w:rsid w:val="0E297AA9"/>
    <w:rsid w:val="0E2F095A"/>
    <w:rsid w:val="0E3E289D"/>
    <w:rsid w:val="0E5D7D40"/>
    <w:rsid w:val="0E68706B"/>
    <w:rsid w:val="0E6A2FED"/>
    <w:rsid w:val="0E8F2773"/>
    <w:rsid w:val="0EA10868"/>
    <w:rsid w:val="0EAB7330"/>
    <w:rsid w:val="0ED615DB"/>
    <w:rsid w:val="0ED94D1E"/>
    <w:rsid w:val="0F0B63A6"/>
    <w:rsid w:val="0F154410"/>
    <w:rsid w:val="0F1C5415"/>
    <w:rsid w:val="0F1D49EE"/>
    <w:rsid w:val="0F275B58"/>
    <w:rsid w:val="0F366A3B"/>
    <w:rsid w:val="0F3E0A82"/>
    <w:rsid w:val="0F4702F2"/>
    <w:rsid w:val="0F4C5716"/>
    <w:rsid w:val="0F500F4B"/>
    <w:rsid w:val="0F8F681F"/>
    <w:rsid w:val="0F973FD7"/>
    <w:rsid w:val="0FA348F0"/>
    <w:rsid w:val="0FBB7EA4"/>
    <w:rsid w:val="0FE37472"/>
    <w:rsid w:val="0FE9356F"/>
    <w:rsid w:val="0FEE6D5A"/>
    <w:rsid w:val="0FF85F34"/>
    <w:rsid w:val="10072B9D"/>
    <w:rsid w:val="10076E2C"/>
    <w:rsid w:val="10115075"/>
    <w:rsid w:val="103D0EF1"/>
    <w:rsid w:val="10437371"/>
    <w:rsid w:val="104F4CB4"/>
    <w:rsid w:val="10682BBA"/>
    <w:rsid w:val="106D4E44"/>
    <w:rsid w:val="10781938"/>
    <w:rsid w:val="108B0D7B"/>
    <w:rsid w:val="108B1A2E"/>
    <w:rsid w:val="109776BD"/>
    <w:rsid w:val="109C548A"/>
    <w:rsid w:val="10B77BB9"/>
    <w:rsid w:val="10BA4846"/>
    <w:rsid w:val="10D57F61"/>
    <w:rsid w:val="10DB3997"/>
    <w:rsid w:val="10E641BF"/>
    <w:rsid w:val="10E829BE"/>
    <w:rsid w:val="10F808B4"/>
    <w:rsid w:val="10FE3F2C"/>
    <w:rsid w:val="10FE5B4B"/>
    <w:rsid w:val="11086EBB"/>
    <w:rsid w:val="110F67D1"/>
    <w:rsid w:val="111877A7"/>
    <w:rsid w:val="11405031"/>
    <w:rsid w:val="11521DAE"/>
    <w:rsid w:val="115B270F"/>
    <w:rsid w:val="1164689D"/>
    <w:rsid w:val="11744C99"/>
    <w:rsid w:val="11890C21"/>
    <w:rsid w:val="11AC0B5B"/>
    <w:rsid w:val="11AF658A"/>
    <w:rsid w:val="11C10621"/>
    <w:rsid w:val="11C72E06"/>
    <w:rsid w:val="11CF6C32"/>
    <w:rsid w:val="11D1722E"/>
    <w:rsid w:val="11E44E56"/>
    <w:rsid w:val="11EC39BF"/>
    <w:rsid w:val="11F72F9B"/>
    <w:rsid w:val="11F87C56"/>
    <w:rsid w:val="12030B0A"/>
    <w:rsid w:val="123F657B"/>
    <w:rsid w:val="12445FEC"/>
    <w:rsid w:val="125C2CCA"/>
    <w:rsid w:val="12736243"/>
    <w:rsid w:val="127B2551"/>
    <w:rsid w:val="128679E9"/>
    <w:rsid w:val="128A4CA5"/>
    <w:rsid w:val="12911001"/>
    <w:rsid w:val="12931CF3"/>
    <w:rsid w:val="12986238"/>
    <w:rsid w:val="129B1196"/>
    <w:rsid w:val="12A16FE7"/>
    <w:rsid w:val="12B535F0"/>
    <w:rsid w:val="12B76C90"/>
    <w:rsid w:val="12BD5439"/>
    <w:rsid w:val="12C044E2"/>
    <w:rsid w:val="12C11022"/>
    <w:rsid w:val="12C20FFD"/>
    <w:rsid w:val="12CD04CA"/>
    <w:rsid w:val="12DE28C8"/>
    <w:rsid w:val="12DE2A21"/>
    <w:rsid w:val="12E1127A"/>
    <w:rsid w:val="12F6787D"/>
    <w:rsid w:val="12FC4BD1"/>
    <w:rsid w:val="13046313"/>
    <w:rsid w:val="13084FFD"/>
    <w:rsid w:val="13095B9C"/>
    <w:rsid w:val="13131ACF"/>
    <w:rsid w:val="13216B88"/>
    <w:rsid w:val="133119DF"/>
    <w:rsid w:val="133A5984"/>
    <w:rsid w:val="133E31A7"/>
    <w:rsid w:val="13405411"/>
    <w:rsid w:val="134D57C0"/>
    <w:rsid w:val="1369163A"/>
    <w:rsid w:val="13722492"/>
    <w:rsid w:val="13880975"/>
    <w:rsid w:val="138C50E2"/>
    <w:rsid w:val="138C5975"/>
    <w:rsid w:val="139513AE"/>
    <w:rsid w:val="139978F6"/>
    <w:rsid w:val="139F73CF"/>
    <w:rsid w:val="13AC5F9C"/>
    <w:rsid w:val="13AD6787"/>
    <w:rsid w:val="13BD6C07"/>
    <w:rsid w:val="13D02ADA"/>
    <w:rsid w:val="13D32986"/>
    <w:rsid w:val="13D733CD"/>
    <w:rsid w:val="13E044B5"/>
    <w:rsid w:val="13E42D0E"/>
    <w:rsid w:val="13EE7218"/>
    <w:rsid w:val="13F84E48"/>
    <w:rsid w:val="13F93C8C"/>
    <w:rsid w:val="140138A2"/>
    <w:rsid w:val="14086950"/>
    <w:rsid w:val="141C1156"/>
    <w:rsid w:val="142447FC"/>
    <w:rsid w:val="14525853"/>
    <w:rsid w:val="145D1B1E"/>
    <w:rsid w:val="14634A78"/>
    <w:rsid w:val="147438F9"/>
    <w:rsid w:val="14836161"/>
    <w:rsid w:val="14871072"/>
    <w:rsid w:val="149066D6"/>
    <w:rsid w:val="14962844"/>
    <w:rsid w:val="14A22091"/>
    <w:rsid w:val="14AB35AD"/>
    <w:rsid w:val="14AF042F"/>
    <w:rsid w:val="14AF6894"/>
    <w:rsid w:val="14B33FC3"/>
    <w:rsid w:val="14C120D5"/>
    <w:rsid w:val="14CC3AB9"/>
    <w:rsid w:val="14F014D6"/>
    <w:rsid w:val="15016730"/>
    <w:rsid w:val="150368DC"/>
    <w:rsid w:val="151E21AF"/>
    <w:rsid w:val="15227349"/>
    <w:rsid w:val="152405DE"/>
    <w:rsid w:val="153759A9"/>
    <w:rsid w:val="153D011B"/>
    <w:rsid w:val="15462822"/>
    <w:rsid w:val="154970CA"/>
    <w:rsid w:val="154E4A3C"/>
    <w:rsid w:val="15545E6C"/>
    <w:rsid w:val="15614188"/>
    <w:rsid w:val="156307BE"/>
    <w:rsid w:val="15647EED"/>
    <w:rsid w:val="157C37A0"/>
    <w:rsid w:val="15904A07"/>
    <w:rsid w:val="159D1290"/>
    <w:rsid w:val="159D1D91"/>
    <w:rsid w:val="15A577C4"/>
    <w:rsid w:val="15B52902"/>
    <w:rsid w:val="15BC0377"/>
    <w:rsid w:val="15C809C3"/>
    <w:rsid w:val="15C822D3"/>
    <w:rsid w:val="15CE3EA2"/>
    <w:rsid w:val="15CE432C"/>
    <w:rsid w:val="15D51796"/>
    <w:rsid w:val="15DC60F4"/>
    <w:rsid w:val="15E25781"/>
    <w:rsid w:val="15E92CEA"/>
    <w:rsid w:val="15EE1D34"/>
    <w:rsid w:val="15F43636"/>
    <w:rsid w:val="16000EBB"/>
    <w:rsid w:val="16093493"/>
    <w:rsid w:val="16210391"/>
    <w:rsid w:val="162E4E88"/>
    <w:rsid w:val="16310C4B"/>
    <w:rsid w:val="16352FB6"/>
    <w:rsid w:val="163808A6"/>
    <w:rsid w:val="164D7CBF"/>
    <w:rsid w:val="166971FE"/>
    <w:rsid w:val="167E794E"/>
    <w:rsid w:val="16A675A5"/>
    <w:rsid w:val="16AA67CA"/>
    <w:rsid w:val="16AC760B"/>
    <w:rsid w:val="16AD5FB1"/>
    <w:rsid w:val="16C66311"/>
    <w:rsid w:val="16C72A7D"/>
    <w:rsid w:val="16DF412D"/>
    <w:rsid w:val="16F12385"/>
    <w:rsid w:val="17202A5A"/>
    <w:rsid w:val="17222CDC"/>
    <w:rsid w:val="173020A8"/>
    <w:rsid w:val="173B207C"/>
    <w:rsid w:val="17476691"/>
    <w:rsid w:val="175551BF"/>
    <w:rsid w:val="176156C0"/>
    <w:rsid w:val="17767B7D"/>
    <w:rsid w:val="17917E22"/>
    <w:rsid w:val="17A11DDB"/>
    <w:rsid w:val="17A40B1B"/>
    <w:rsid w:val="17B45EBA"/>
    <w:rsid w:val="17C22AC5"/>
    <w:rsid w:val="17C65E05"/>
    <w:rsid w:val="17D81493"/>
    <w:rsid w:val="17E12456"/>
    <w:rsid w:val="17E6557C"/>
    <w:rsid w:val="17E92C18"/>
    <w:rsid w:val="18032D56"/>
    <w:rsid w:val="18035557"/>
    <w:rsid w:val="18183F8D"/>
    <w:rsid w:val="18467647"/>
    <w:rsid w:val="184F5658"/>
    <w:rsid w:val="185F4057"/>
    <w:rsid w:val="18624FFE"/>
    <w:rsid w:val="186B09F6"/>
    <w:rsid w:val="186B6FBA"/>
    <w:rsid w:val="18753D4C"/>
    <w:rsid w:val="18783B4A"/>
    <w:rsid w:val="188C0DCB"/>
    <w:rsid w:val="18A20A7A"/>
    <w:rsid w:val="18A61BA8"/>
    <w:rsid w:val="18A81AB4"/>
    <w:rsid w:val="18AE5CE5"/>
    <w:rsid w:val="18AE6B5F"/>
    <w:rsid w:val="18B022C2"/>
    <w:rsid w:val="18C746D8"/>
    <w:rsid w:val="18D7606C"/>
    <w:rsid w:val="18E30A5E"/>
    <w:rsid w:val="18EB7E94"/>
    <w:rsid w:val="18F47389"/>
    <w:rsid w:val="190C2800"/>
    <w:rsid w:val="192B49A5"/>
    <w:rsid w:val="19304F2B"/>
    <w:rsid w:val="19330E88"/>
    <w:rsid w:val="195934C9"/>
    <w:rsid w:val="196601BD"/>
    <w:rsid w:val="197234A5"/>
    <w:rsid w:val="19740033"/>
    <w:rsid w:val="197A6578"/>
    <w:rsid w:val="198D3BDE"/>
    <w:rsid w:val="19950F6B"/>
    <w:rsid w:val="199A46A0"/>
    <w:rsid w:val="199B06F5"/>
    <w:rsid w:val="19A41877"/>
    <w:rsid w:val="19C00F6C"/>
    <w:rsid w:val="19C13F22"/>
    <w:rsid w:val="19C97259"/>
    <w:rsid w:val="19DC7E2D"/>
    <w:rsid w:val="19E24EFE"/>
    <w:rsid w:val="19ED2993"/>
    <w:rsid w:val="19F149FC"/>
    <w:rsid w:val="19F57F93"/>
    <w:rsid w:val="1A1325F9"/>
    <w:rsid w:val="1A234FFE"/>
    <w:rsid w:val="1A24104E"/>
    <w:rsid w:val="1A247111"/>
    <w:rsid w:val="1A266F8E"/>
    <w:rsid w:val="1A2B4EC1"/>
    <w:rsid w:val="1A2B59F1"/>
    <w:rsid w:val="1A37026E"/>
    <w:rsid w:val="1A4D29EA"/>
    <w:rsid w:val="1A531886"/>
    <w:rsid w:val="1A6420E4"/>
    <w:rsid w:val="1A6917E9"/>
    <w:rsid w:val="1A6A05EB"/>
    <w:rsid w:val="1A6C5537"/>
    <w:rsid w:val="1A6F2A36"/>
    <w:rsid w:val="1A6F5B9E"/>
    <w:rsid w:val="1A7D0A6C"/>
    <w:rsid w:val="1A9B3AA3"/>
    <w:rsid w:val="1A9B70CD"/>
    <w:rsid w:val="1AD255CF"/>
    <w:rsid w:val="1AF36C25"/>
    <w:rsid w:val="1AF65BAC"/>
    <w:rsid w:val="1B030202"/>
    <w:rsid w:val="1B080AA7"/>
    <w:rsid w:val="1B1A5D4D"/>
    <w:rsid w:val="1B344685"/>
    <w:rsid w:val="1B3B68D0"/>
    <w:rsid w:val="1B495D4D"/>
    <w:rsid w:val="1B4C46D7"/>
    <w:rsid w:val="1B506D6A"/>
    <w:rsid w:val="1B522D71"/>
    <w:rsid w:val="1B7505E6"/>
    <w:rsid w:val="1B7612EA"/>
    <w:rsid w:val="1B7F4B02"/>
    <w:rsid w:val="1B93520B"/>
    <w:rsid w:val="1B9E652C"/>
    <w:rsid w:val="1BC0626C"/>
    <w:rsid w:val="1BCC6FC2"/>
    <w:rsid w:val="1BD26250"/>
    <w:rsid w:val="1BE82FC5"/>
    <w:rsid w:val="1BE9547B"/>
    <w:rsid w:val="1BF21FEE"/>
    <w:rsid w:val="1BF24E0A"/>
    <w:rsid w:val="1BF45B1A"/>
    <w:rsid w:val="1BF73788"/>
    <w:rsid w:val="1BFA61C5"/>
    <w:rsid w:val="1C042443"/>
    <w:rsid w:val="1C10082A"/>
    <w:rsid w:val="1C12100F"/>
    <w:rsid w:val="1C146065"/>
    <w:rsid w:val="1C1C1658"/>
    <w:rsid w:val="1C1F511E"/>
    <w:rsid w:val="1C2F0C88"/>
    <w:rsid w:val="1C3E1AA6"/>
    <w:rsid w:val="1C444FFB"/>
    <w:rsid w:val="1C46735A"/>
    <w:rsid w:val="1C4A5278"/>
    <w:rsid w:val="1C59318F"/>
    <w:rsid w:val="1C597CF1"/>
    <w:rsid w:val="1C686379"/>
    <w:rsid w:val="1C7640C9"/>
    <w:rsid w:val="1C8741EB"/>
    <w:rsid w:val="1C8A3CE6"/>
    <w:rsid w:val="1C8E7BC6"/>
    <w:rsid w:val="1C975F4E"/>
    <w:rsid w:val="1CAC507E"/>
    <w:rsid w:val="1CAF1F3E"/>
    <w:rsid w:val="1CC1108C"/>
    <w:rsid w:val="1CC41B63"/>
    <w:rsid w:val="1CC72903"/>
    <w:rsid w:val="1CD27211"/>
    <w:rsid w:val="1CD65EB1"/>
    <w:rsid w:val="1CE94259"/>
    <w:rsid w:val="1CEF653E"/>
    <w:rsid w:val="1D080D98"/>
    <w:rsid w:val="1D1A4EE3"/>
    <w:rsid w:val="1D1C2BCD"/>
    <w:rsid w:val="1D233ADF"/>
    <w:rsid w:val="1D2D5A85"/>
    <w:rsid w:val="1D3B7E72"/>
    <w:rsid w:val="1D440F8D"/>
    <w:rsid w:val="1D58601C"/>
    <w:rsid w:val="1D680B29"/>
    <w:rsid w:val="1D6F571B"/>
    <w:rsid w:val="1D754014"/>
    <w:rsid w:val="1D8D7B09"/>
    <w:rsid w:val="1D922723"/>
    <w:rsid w:val="1DA56BC6"/>
    <w:rsid w:val="1DBD1166"/>
    <w:rsid w:val="1DFF6CCA"/>
    <w:rsid w:val="1E003044"/>
    <w:rsid w:val="1E050952"/>
    <w:rsid w:val="1E055E30"/>
    <w:rsid w:val="1E08029F"/>
    <w:rsid w:val="1E0E7065"/>
    <w:rsid w:val="1E1E2AAE"/>
    <w:rsid w:val="1E1E76BD"/>
    <w:rsid w:val="1E226309"/>
    <w:rsid w:val="1E3B3569"/>
    <w:rsid w:val="1E3C0E7E"/>
    <w:rsid w:val="1E795E37"/>
    <w:rsid w:val="1E7D531C"/>
    <w:rsid w:val="1E81006E"/>
    <w:rsid w:val="1E8575F3"/>
    <w:rsid w:val="1E8B1EA6"/>
    <w:rsid w:val="1E8E066A"/>
    <w:rsid w:val="1EA518A9"/>
    <w:rsid w:val="1EAE0453"/>
    <w:rsid w:val="1EAF6393"/>
    <w:rsid w:val="1EDC509A"/>
    <w:rsid w:val="1EE44A68"/>
    <w:rsid w:val="1EE6125E"/>
    <w:rsid w:val="1EFF4E33"/>
    <w:rsid w:val="1F004438"/>
    <w:rsid w:val="1F030A9C"/>
    <w:rsid w:val="1F1B1198"/>
    <w:rsid w:val="1F204D21"/>
    <w:rsid w:val="1F2A283E"/>
    <w:rsid w:val="1F4E0E43"/>
    <w:rsid w:val="1F52705B"/>
    <w:rsid w:val="1F53692C"/>
    <w:rsid w:val="1F607AE1"/>
    <w:rsid w:val="1F634977"/>
    <w:rsid w:val="1F643E8A"/>
    <w:rsid w:val="1F7852F6"/>
    <w:rsid w:val="1F870CEF"/>
    <w:rsid w:val="1F983BCC"/>
    <w:rsid w:val="1FC0588C"/>
    <w:rsid w:val="1FC8524F"/>
    <w:rsid w:val="1FD46915"/>
    <w:rsid w:val="1FDF66BB"/>
    <w:rsid w:val="1FED2EB6"/>
    <w:rsid w:val="1FEF5F81"/>
    <w:rsid w:val="1FFD1697"/>
    <w:rsid w:val="200B5E31"/>
    <w:rsid w:val="200D175A"/>
    <w:rsid w:val="200F58D8"/>
    <w:rsid w:val="20140B8A"/>
    <w:rsid w:val="2018011D"/>
    <w:rsid w:val="202F531B"/>
    <w:rsid w:val="20397742"/>
    <w:rsid w:val="204012CA"/>
    <w:rsid w:val="20626FB2"/>
    <w:rsid w:val="20684CFE"/>
    <w:rsid w:val="206A30FF"/>
    <w:rsid w:val="2071539F"/>
    <w:rsid w:val="20764B1C"/>
    <w:rsid w:val="207D6FC6"/>
    <w:rsid w:val="207E33B6"/>
    <w:rsid w:val="208120D7"/>
    <w:rsid w:val="208A38A9"/>
    <w:rsid w:val="208D5274"/>
    <w:rsid w:val="20A75A40"/>
    <w:rsid w:val="20BB50B4"/>
    <w:rsid w:val="20C568DA"/>
    <w:rsid w:val="20CE65D8"/>
    <w:rsid w:val="20D25370"/>
    <w:rsid w:val="20D274E7"/>
    <w:rsid w:val="20D90A0F"/>
    <w:rsid w:val="20E060A0"/>
    <w:rsid w:val="20E92483"/>
    <w:rsid w:val="20FA7913"/>
    <w:rsid w:val="20FA7A42"/>
    <w:rsid w:val="211248B5"/>
    <w:rsid w:val="21164DA0"/>
    <w:rsid w:val="211A2910"/>
    <w:rsid w:val="21320AD5"/>
    <w:rsid w:val="21364223"/>
    <w:rsid w:val="213E1F61"/>
    <w:rsid w:val="21446730"/>
    <w:rsid w:val="216A4E14"/>
    <w:rsid w:val="216C744D"/>
    <w:rsid w:val="21887968"/>
    <w:rsid w:val="218E4D50"/>
    <w:rsid w:val="218F1CD8"/>
    <w:rsid w:val="219012B2"/>
    <w:rsid w:val="219A3EFB"/>
    <w:rsid w:val="21A42694"/>
    <w:rsid w:val="21A9310B"/>
    <w:rsid w:val="21B15B69"/>
    <w:rsid w:val="21B1681D"/>
    <w:rsid w:val="21BB096C"/>
    <w:rsid w:val="21CC6C17"/>
    <w:rsid w:val="21D73306"/>
    <w:rsid w:val="21E44D75"/>
    <w:rsid w:val="21F40CEB"/>
    <w:rsid w:val="222367B6"/>
    <w:rsid w:val="22294BB3"/>
    <w:rsid w:val="223268E7"/>
    <w:rsid w:val="22484469"/>
    <w:rsid w:val="225A6BC5"/>
    <w:rsid w:val="225D1DF6"/>
    <w:rsid w:val="2264566D"/>
    <w:rsid w:val="226A2F1C"/>
    <w:rsid w:val="227402BD"/>
    <w:rsid w:val="22936B4D"/>
    <w:rsid w:val="229E2514"/>
    <w:rsid w:val="22A17A84"/>
    <w:rsid w:val="22A9655A"/>
    <w:rsid w:val="22B22DE1"/>
    <w:rsid w:val="22B310DB"/>
    <w:rsid w:val="22C85851"/>
    <w:rsid w:val="22CA341C"/>
    <w:rsid w:val="22D709C4"/>
    <w:rsid w:val="22DD268B"/>
    <w:rsid w:val="23075CA2"/>
    <w:rsid w:val="2311125F"/>
    <w:rsid w:val="2321481F"/>
    <w:rsid w:val="232E738C"/>
    <w:rsid w:val="234B65F0"/>
    <w:rsid w:val="235543BD"/>
    <w:rsid w:val="235626D8"/>
    <w:rsid w:val="235B1F92"/>
    <w:rsid w:val="236504AA"/>
    <w:rsid w:val="236514C6"/>
    <w:rsid w:val="236D0FE2"/>
    <w:rsid w:val="237C711B"/>
    <w:rsid w:val="23981C36"/>
    <w:rsid w:val="23AE7480"/>
    <w:rsid w:val="23B21186"/>
    <w:rsid w:val="23B846FA"/>
    <w:rsid w:val="23B97AEA"/>
    <w:rsid w:val="23BB798D"/>
    <w:rsid w:val="23CD32E5"/>
    <w:rsid w:val="23D84B00"/>
    <w:rsid w:val="23DF22A4"/>
    <w:rsid w:val="23E169D0"/>
    <w:rsid w:val="23E702F3"/>
    <w:rsid w:val="23F34264"/>
    <w:rsid w:val="23F72F12"/>
    <w:rsid w:val="240829B3"/>
    <w:rsid w:val="2417395F"/>
    <w:rsid w:val="241B2C7D"/>
    <w:rsid w:val="24221133"/>
    <w:rsid w:val="24227941"/>
    <w:rsid w:val="24264D7D"/>
    <w:rsid w:val="242B0EA3"/>
    <w:rsid w:val="24384384"/>
    <w:rsid w:val="243D6071"/>
    <w:rsid w:val="24510724"/>
    <w:rsid w:val="24553B43"/>
    <w:rsid w:val="245E683D"/>
    <w:rsid w:val="245F74E3"/>
    <w:rsid w:val="24607B55"/>
    <w:rsid w:val="246C20F9"/>
    <w:rsid w:val="247944B1"/>
    <w:rsid w:val="247A572B"/>
    <w:rsid w:val="248931BA"/>
    <w:rsid w:val="248E5C2F"/>
    <w:rsid w:val="249003BC"/>
    <w:rsid w:val="24947AF8"/>
    <w:rsid w:val="24971C30"/>
    <w:rsid w:val="24AD377E"/>
    <w:rsid w:val="24AF3181"/>
    <w:rsid w:val="24B72503"/>
    <w:rsid w:val="24C73540"/>
    <w:rsid w:val="24C94ABB"/>
    <w:rsid w:val="24D2268C"/>
    <w:rsid w:val="24D443B7"/>
    <w:rsid w:val="24FB57C4"/>
    <w:rsid w:val="24FC7299"/>
    <w:rsid w:val="25082A6C"/>
    <w:rsid w:val="250C1F8A"/>
    <w:rsid w:val="250D18CF"/>
    <w:rsid w:val="250F5479"/>
    <w:rsid w:val="253D776C"/>
    <w:rsid w:val="254077EC"/>
    <w:rsid w:val="254D6895"/>
    <w:rsid w:val="254E35E7"/>
    <w:rsid w:val="255A1842"/>
    <w:rsid w:val="255D3DF1"/>
    <w:rsid w:val="256C6F74"/>
    <w:rsid w:val="257D7CAF"/>
    <w:rsid w:val="25931E8F"/>
    <w:rsid w:val="25A03C24"/>
    <w:rsid w:val="25A47A20"/>
    <w:rsid w:val="25B2040D"/>
    <w:rsid w:val="25B30449"/>
    <w:rsid w:val="25B35DC3"/>
    <w:rsid w:val="25D62A6E"/>
    <w:rsid w:val="25DD7EF4"/>
    <w:rsid w:val="25DE7CFE"/>
    <w:rsid w:val="25DF6835"/>
    <w:rsid w:val="25E11222"/>
    <w:rsid w:val="25E6654C"/>
    <w:rsid w:val="260619AB"/>
    <w:rsid w:val="260E74DA"/>
    <w:rsid w:val="26112939"/>
    <w:rsid w:val="26141EF0"/>
    <w:rsid w:val="261722EA"/>
    <w:rsid w:val="26230ECE"/>
    <w:rsid w:val="262B598A"/>
    <w:rsid w:val="26344675"/>
    <w:rsid w:val="263C048F"/>
    <w:rsid w:val="263C74B6"/>
    <w:rsid w:val="265258B3"/>
    <w:rsid w:val="26526459"/>
    <w:rsid w:val="26661354"/>
    <w:rsid w:val="267D46D2"/>
    <w:rsid w:val="26845615"/>
    <w:rsid w:val="26933319"/>
    <w:rsid w:val="26973E9F"/>
    <w:rsid w:val="2697559F"/>
    <w:rsid w:val="26BB2856"/>
    <w:rsid w:val="26C01433"/>
    <w:rsid w:val="26C81BF9"/>
    <w:rsid w:val="26C87CC2"/>
    <w:rsid w:val="26CB0111"/>
    <w:rsid w:val="27075740"/>
    <w:rsid w:val="270C7A40"/>
    <w:rsid w:val="270D727F"/>
    <w:rsid w:val="273559B3"/>
    <w:rsid w:val="274863B1"/>
    <w:rsid w:val="274D7CCB"/>
    <w:rsid w:val="275136CF"/>
    <w:rsid w:val="275D3FE3"/>
    <w:rsid w:val="275F3067"/>
    <w:rsid w:val="276677D3"/>
    <w:rsid w:val="27680384"/>
    <w:rsid w:val="2770293B"/>
    <w:rsid w:val="27734B0C"/>
    <w:rsid w:val="277B7A26"/>
    <w:rsid w:val="277C17A0"/>
    <w:rsid w:val="27A41AE8"/>
    <w:rsid w:val="27AD38E9"/>
    <w:rsid w:val="27AF0C5B"/>
    <w:rsid w:val="27B372C3"/>
    <w:rsid w:val="27B80046"/>
    <w:rsid w:val="27BA0CC8"/>
    <w:rsid w:val="27BD1F62"/>
    <w:rsid w:val="27C70430"/>
    <w:rsid w:val="27CD072E"/>
    <w:rsid w:val="27D23F52"/>
    <w:rsid w:val="27D36DD5"/>
    <w:rsid w:val="27EF7B39"/>
    <w:rsid w:val="27F674E1"/>
    <w:rsid w:val="28041276"/>
    <w:rsid w:val="280472B9"/>
    <w:rsid w:val="280C53B0"/>
    <w:rsid w:val="28197D40"/>
    <w:rsid w:val="28207CCD"/>
    <w:rsid w:val="282417CD"/>
    <w:rsid w:val="28460B6C"/>
    <w:rsid w:val="284B5735"/>
    <w:rsid w:val="28546B50"/>
    <w:rsid w:val="285B1335"/>
    <w:rsid w:val="28616A66"/>
    <w:rsid w:val="286850C8"/>
    <w:rsid w:val="286F650A"/>
    <w:rsid w:val="2871407F"/>
    <w:rsid w:val="287B1105"/>
    <w:rsid w:val="287F61B1"/>
    <w:rsid w:val="28836513"/>
    <w:rsid w:val="28A15D5B"/>
    <w:rsid w:val="28BB31DF"/>
    <w:rsid w:val="28BC724A"/>
    <w:rsid w:val="28D24506"/>
    <w:rsid w:val="28D7514A"/>
    <w:rsid w:val="28D87098"/>
    <w:rsid w:val="28E3032D"/>
    <w:rsid w:val="28E32751"/>
    <w:rsid w:val="28ED610D"/>
    <w:rsid w:val="28F00D81"/>
    <w:rsid w:val="29071DD9"/>
    <w:rsid w:val="291B2506"/>
    <w:rsid w:val="29252131"/>
    <w:rsid w:val="293E0567"/>
    <w:rsid w:val="29642641"/>
    <w:rsid w:val="296A7612"/>
    <w:rsid w:val="298B2097"/>
    <w:rsid w:val="298C5B90"/>
    <w:rsid w:val="298E09E7"/>
    <w:rsid w:val="299E7F9E"/>
    <w:rsid w:val="29A71D6C"/>
    <w:rsid w:val="29B45083"/>
    <w:rsid w:val="29BC407A"/>
    <w:rsid w:val="29C431CA"/>
    <w:rsid w:val="29CD45DE"/>
    <w:rsid w:val="29D13B8B"/>
    <w:rsid w:val="29F36B22"/>
    <w:rsid w:val="29F55260"/>
    <w:rsid w:val="2A157534"/>
    <w:rsid w:val="2A1D6C0D"/>
    <w:rsid w:val="2A1E7169"/>
    <w:rsid w:val="2A200E78"/>
    <w:rsid w:val="2A3B78BA"/>
    <w:rsid w:val="2A5B1B99"/>
    <w:rsid w:val="2A5C0172"/>
    <w:rsid w:val="2A604135"/>
    <w:rsid w:val="2A6458F2"/>
    <w:rsid w:val="2A7B329B"/>
    <w:rsid w:val="2A7E4AC8"/>
    <w:rsid w:val="2A983C2A"/>
    <w:rsid w:val="2AA6167D"/>
    <w:rsid w:val="2AAB4602"/>
    <w:rsid w:val="2ABF6EBA"/>
    <w:rsid w:val="2AE2460A"/>
    <w:rsid w:val="2AED5F32"/>
    <w:rsid w:val="2AF24D56"/>
    <w:rsid w:val="2B0519BC"/>
    <w:rsid w:val="2B0A0E8C"/>
    <w:rsid w:val="2B0B25EC"/>
    <w:rsid w:val="2B1E2842"/>
    <w:rsid w:val="2B225BDF"/>
    <w:rsid w:val="2B361686"/>
    <w:rsid w:val="2B4B2118"/>
    <w:rsid w:val="2B557E2F"/>
    <w:rsid w:val="2B6B1465"/>
    <w:rsid w:val="2B796D3E"/>
    <w:rsid w:val="2B9D1085"/>
    <w:rsid w:val="2BA935B7"/>
    <w:rsid w:val="2BAD116A"/>
    <w:rsid w:val="2BAE3034"/>
    <w:rsid w:val="2BB81EA0"/>
    <w:rsid w:val="2BBB11C3"/>
    <w:rsid w:val="2BC44085"/>
    <w:rsid w:val="2BC82AAC"/>
    <w:rsid w:val="2BCB6A56"/>
    <w:rsid w:val="2BFD6379"/>
    <w:rsid w:val="2C020A8F"/>
    <w:rsid w:val="2C126A04"/>
    <w:rsid w:val="2C1409F6"/>
    <w:rsid w:val="2C301862"/>
    <w:rsid w:val="2C4473B5"/>
    <w:rsid w:val="2C6310D9"/>
    <w:rsid w:val="2C660782"/>
    <w:rsid w:val="2C693509"/>
    <w:rsid w:val="2C7653CD"/>
    <w:rsid w:val="2C926922"/>
    <w:rsid w:val="2C9B4857"/>
    <w:rsid w:val="2CAC0F22"/>
    <w:rsid w:val="2CAE1749"/>
    <w:rsid w:val="2CC47E12"/>
    <w:rsid w:val="2CD52E9B"/>
    <w:rsid w:val="2CEA1240"/>
    <w:rsid w:val="2CEB27C4"/>
    <w:rsid w:val="2CED46A5"/>
    <w:rsid w:val="2CEF148B"/>
    <w:rsid w:val="2CF02DBD"/>
    <w:rsid w:val="2CF54663"/>
    <w:rsid w:val="2CFB2E88"/>
    <w:rsid w:val="2D204E49"/>
    <w:rsid w:val="2D230A2D"/>
    <w:rsid w:val="2D337BF5"/>
    <w:rsid w:val="2D3C7939"/>
    <w:rsid w:val="2D41478E"/>
    <w:rsid w:val="2D4366E3"/>
    <w:rsid w:val="2D5015E8"/>
    <w:rsid w:val="2D5406BF"/>
    <w:rsid w:val="2D6C414B"/>
    <w:rsid w:val="2D7E6F09"/>
    <w:rsid w:val="2D9F0B3A"/>
    <w:rsid w:val="2DA10149"/>
    <w:rsid w:val="2DB15B07"/>
    <w:rsid w:val="2DB209E8"/>
    <w:rsid w:val="2DC36DEE"/>
    <w:rsid w:val="2DC42932"/>
    <w:rsid w:val="2DCF571A"/>
    <w:rsid w:val="2DD141A4"/>
    <w:rsid w:val="2DEB110F"/>
    <w:rsid w:val="2DEB11D1"/>
    <w:rsid w:val="2DFB6EED"/>
    <w:rsid w:val="2E0D1F9E"/>
    <w:rsid w:val="2E0E6B2B"/>
    <w:rsid w:val="2E170556"/>
    <w:rsid w:val="2E2B1A5E"/>
    <w:rsid w:val="2E390429"/>
    <w:rsid w:val="2E621213"/>
    <w:rsid w:val="2E7D062F"/>
    <w:rsid w:val="2E863799"/>
    <w:rsid w:val="2E864B2D"/>
    <w:rsid w:val="2E9C642D"/>
    <w:rsid w:val="2E9F4E6C"/>
    <w:rsid w:val="2EAD5C97"/>
    <w:rsid w:val="2ECF6C02"/>
    <w:rsid w:val="2ED73C34"/>
    <w:rsid w:val="2EDD4D7E"/>
    <w:rsid w:val="2EE126C0"/>
    <w:rsid w:val="2EE57A41"/>
    <w:rsid w:val="2EF36283"/>
    <w:rsid w:val="2EF73108"/>
    <w:rsid w:val="2F070386"/>
    <w:rsid w:val="2F121015"/>
    <w:rsid w:val="2F133463"/>
    <w:rsid w:val="2F1D2F7F"/>
    <w:rsid w:val="2F1D412E"/>
    <w:rsid w:val="2F21507D"/>
    <w:rsid w:val="2F3A7BBC"/>
    <w:rsid w:val="2F3C5406"/>
    <w:rsid w:val="2F422675"/>
    <w:rsid w:val="2F5571F2"/>
    <w:rsid w:val="2F56022C"/>
    <w:rsid w:val="2F700469"/>
    <w:rsid w:val="2F762E67"/>
    <w:rsid w:val="2F7B740A"/>
    <w:rsid w:val="2F7E4183"/>
    <w:rsid w:val="2F814F36"/>
    <w:rsid w:val="2F8B59C0"/>
    <w:rsid w:val="2F916BA9"/>
    <w:rsid w:val="2FB0302F"/>
    <w:rsid w:val="2FB3736E"/>
    <w:rsid w:val="2FB809CE"/>
    <w:rsid w:val="2FD11EF4"/>
    <w:rsid w:val="2FD40E6B"/>
    <w:rsid w:val="30040309"/>
    <w:rsid w:val="30260C26"/>
    <w:rsid w:val="30307E43"/>
    <w:rsid w:val="30382EA5"/>
    <w:rsid w:val="304213E6"/>
    <w:rsid w:val="30465CC8"/>
    <w:rsid w:val="304A5DD2"/>
    <w:rsid w:val="30514111"/>
    <w:rsid w:val="307E286D"/>
    <w:rsid w:val="30A35302"/>
    <w:rsid w:val="30A974B1"/>
    <w:rsid w:val="30AE1E3E"/>
    <w:rsid w:val="30B5417F"/>
    <w:rsid w:val="30DA756A"/>
    <w:rsid w:val="30E269A2"/>
    <w:rsid w:val="30E537E5"/>
    <w:rsid w:val="312B7BE9"/>
    <w:rsid w:val="313E2062"/>
    <w:rsid w:val="31497EFE"/>
    <w:rsid w:val="315A5379"/>
    <w:rsid w:val="315B244A"/>
    <w:rsid w:val="316054DB"/>
    <w:rsid w:val="318243B7"/>
    <w:rsid w:val="31832910"/>
    <w:rsid w:val="318D1B0D"/>
    <w:rsid w:val="31983600"/>
    <w:rsid w:val="319D6E9C"/>
    <w:rsid w:val="31A45098"/>
    <w:rsid w:val="31A719FA"/>
    <w:rsid w:val="31AA1D23"/>
    <w:rsid w:val="31B56C51"/>
    <w:rsid w:val="31BB2476"/>
    <w:rsid w:val="31C35FAE"/>
    <w:rsid w:val="31CC6724"/>
    <w:rsid w:val="31D20AD1"/>
    <w:rsid w:val="31D461E1"/>
    <w:rsid w:val="31D97B35"/>
    <w:rsid w:val="31DE0D43"/>
    <w:rsid w:val="320D0D4D"/>
    <w:rsid w:val="3211410C"/>
    <w:rsid w:val="321F6BA9"/>
    <w:rsid w:val="32260F1B"/>
    <w:rsid w:val="32290097"/>
    <w:rsid w:val="322E5E8C"/>
    <w:rsid w:val="32376609"/>
    <w:rsid w:val="326040CD"/>
    <w:rsid w:val="3265700A"/>
    <w:rsid w:val="327372DF"/>
    <w:rsid w:val="32854F8E"/>
    <w:rsid w:val="32867B30"/>
    <w:rsid w:val="32877FDA"/>
    <w:rsid w:val="3291025D"/>
    <w:rsid w:val="329D519A"/>
    <w:rsid w:val="32B725CF"/>
    <w:rsid w:val="32B9238A"/>
    <w:rsid w:val="32B935EC"/>
    <w:rsid w:val="32C32750"/>
    <w:rsid w:val="32C657EB"/>
    <w:rsid w:val="32DD4A5B"/>
    <w:rsid w:val="32DF7C12"/>
    <w:rsid w:val="32E722CE"/>
    <w:rsid w:val="32EF5F20"/>
    <w:rsid w:val="32FF0127"/>
    <w:rsid w:val="33110404"/>
    <w:rsid w:val="33112F90"/>
    <w:rsid w:val="33235E19"/>
    <w:rsid w:val="332E14D9"/>
    <w:rsid w:val="334C1B32"/>
    <w:rsid w:val="335405E3"/>
    <w:rsid w:val="3374139E"/>
    <w:rsid w:val="338738EA"/>
    <w:rsid w:val="33897F33"/>
    <w:rsid w:val="339D2188"/>
    <w:rsid w:val="33AE417D"/>
    <w:rsid w:val="33B01DDD"/>
    <w:rsid w:val="33B3106E"/>
    <w:rsid w:val="33B7788E"/>
    <w:rsid w:val="33BD5888"/>
    <w:rsid w:val="33CE5A07"/>
    <w:rsid w:val="33D6331A"/>
    <w:rsid w:val="33ED5719"/>
    <w:rsid w:val="33F7209D"/>
    <w:rsid w:val="33F7468D"/>
    <w:rsid w:val="340E5162"/>
    <w:rsid w:val="34276D45"/>
    <w:rsid w:val="343653AC"/>
    <w:rsid w:val="344D6161"/>
    <w:rsid w:val="34515A58"/>
    <w:rsid w:val="34580819"/>
    <w:rsid w:val="345C3A92"/>
    <w:rsid w:val="34857A45"/>
    <w:rsid w:val="348B5EDE"/>
    <w:rsid w:val="349839C4"/>
    <w:rsid w:val="34A05FB9"/>
    <w:rsid w:val="34A25AE7"/>
    <w:rsid w:val="34A85EEA"/>
    <w:rsid w:val="34A904C7"/>
    <w:rsid w:val="34AC1DD5"/>
    <w:rsid w:val="34B53C17"/>
    <w:rsid w:val="34B607DD"/>
    <w:rsid w:val="34BD3E42"/>
    <w:rsid w:val="34BD6DDA"/>
    <w:rsid w:val="34C13590"/>
    <w:rsid w:val="34D74546"/>
    <w:rsid w:val="34DC03DE"/>
    <w:rsid w:val="34DC4389"/>
    <w:rsid w:val="34E005E6"/>
    <w:rsid w:val="34FA4C6A"/>
    <w:rsid w:val="35015A6C"/>
    <w:rsid w:val="35023928"/>
    <w:rsid w:val="353B4715"/>
    <w:rsid w:val="354D244F"/>
    <w:rsid w:val="355349CF"/>
    <w:rsid w:val="355F7720"/>
    <w:rsid w:val="35671C49"/>
    <w:rsid w:val="357B065C"/>
    <w:rsid w:val="35893470"/>
    <w:rsid w:val="358D5000"/>
    <w:rsid w:val="35980E0E"/>
    <w:rsid w:val="35A74A33"/>
    <w:rsid w:val="35C93106"/>
    <w:rsid w:val="35E45CCA"/>
    <w:rsid w:val="35EA05BA"/>
    <w:rsid w:val="35F409F0"/>
    <w:rsid w:val="36155FD0"/>
    <w:rsid w:val="36271DED"/>
    <w:rsid w:val="36281451"/>
    <w:rsid w:val="36313301"/>
    <w:rsid w:val="36316B4B"/>
    <w:rsid w:val="36341F8A"/>
    <w:rsid w:val="36473773"/>
    <w:rsid w:val="364F6DD4"/>
    <w:rsid w:val="365310B2"/>
    <w:rsid w:val="366429A8"/>
    <w:rsid w:val="366F2E31"/>
    <w:rsid w:val="367159EA"/>
    <w:rsid w:val="36717F46"/>
    <w:rsid w:val="36731D47"/>
    <w:rsid w:val="36763C77"/>
    <w:rsid w:val="367A68E1"/>
    <w:rsid w:val="3682576C"/>
    <w:rsid w:val="369155F8"/>
    <w:rsid w:val="36944BAB"/>
    <w:rsid w:val="369D0298"/>
    <w:rsid w:val="36A05536"/>
    <w:rsid w:val="36A353CC"/>
    <w:rsid w:val="36C1201F"/>
    <w:rsid w:val="36C34E16"/>
    <w:rsid w:val="36C40EDD"/>
    <w:rsid w:val="36E7105C"/>
    <w:rsid w:val="36F27C5A"/>
    <w:rsid w:val="37010E5C"/>
    <w:rsid w:val="371339C8"/>
    <w:rsid w:val="371E5DBF"/>
    <w:rsid w:val="37257AB1"/>
    <w:rsid w:val="372C4C70"/>
    <w:rsid w:val="372E01AD"/>
    <w:rsid w:val="373E5759"/>
    <w:rsid w:val="376D7A45"/>
    <w:rsid w:val="37866649"/>
    <w:rsid w:val="3799350C"/>
    <w:rsid w:val="379B17B3"/>
    <w:rsid w:val="379D3C50"/>
    <w:rsid w:val="37A13FEB"/>
    <w:rsid w:val="37B1280E"/>
    <w:rsid w:val="37B351F5"/>
    <w:rsid w:val="37BB12DE"/>
    <w:rsid w:val="37C73AB2"/>
    <w:rsid w:val="37D26FC6"/>
    <w:rsid w:val="37DC25B7"/>
    <w:rsid w:val="37F050D9"/>
    <w:rsid w:val="37F72366"/>
    <w:rsid w:val="37FE3A3A"/>
    <w:rsid w:val="380514C2"/>
    <w:rsid w:val="380E0B34"/>
    <w:rsid w:val="382D4143"/>
    <w:rsid w:val="3835615E"/>
    <w:rsid w:val="38365AAE"/>
    <w:rsid w:val="383C4F8A"/>
    <w:rsid w:val="3844411C"/>
    <w:rsid w:val="385342E5"/>
    <w:rsid w:val="38545FF3"/>
    <w:rsid w:val="38693357"/>
    <w:rsid w:val="386B598C"/>
    <w:rsid w:val="38725747"/>
    <w:rsid w:val="387938D0"/>
    <w:rsid w:val="387A2BD1"/>
    <w:rsid w:val="38935400"/>
    <w:rsid w:val="38A54B70"/>
    <w:rsid w:val="38A63404"/>
    <w:rsid w:val="38A94F2D"/>
    <w:rsid w:val="38B9746B"/>
    <w:rsid w:val="38BC339E"/>
    <w:rsid w:val="38C73B77"/>
    <w:rsid w:val="38CB06E8"/>
    <w:rsid w:val="38D010F5"/>
    <w:rsid w:val="38E06300"/>
    <w:rsid w:val="38E257A8"/>
    <w:rsid w:val="38E97040"/>
    <w:rsid w:val="38F80933"/>
    <w:rsid w:val="3904775C"/>
    <w:rsid w:val="390573D3"/>
    <w:rsid w:val="39225E0E"/>
    <w:rsid w:val="392956F3"/>
    <w:rsid w:val="39371601"/>
    <w:rsid w:val="394431E7"/>
    <w:rsid w:val="396951EB"/>
    <w:rsid w:val="39791F85"/>
    <w:rsid w:val="397A4D3D"/>
    <w:rsid w:val="397F7844"/>
    <w:rsid w:val="398C22EB"/>
    <w:rsid w:val="39926A14"/>
    <w:rsid w:val="39A71DF2"/>
    <w:rsid w:val="39A83D23"/>
    <w:rsid w:val="39AD723A"/>
    <w:rsid w:val="39BA7BFE"/>
    <w:rsid w:val="39BC5EAF"/>
    <w:rsid w:val="39BD107D"/>
    <w:rsid w:val="39C50C73"/>
    <w:rsid w:val="39D024F4"/>
    <w:rsid w:val="39D12276"/>
    <w:rsid w:val="39D16FEE"/>
    <w:rsid w:val="39D62F4A"/>
    <w:rsid w:val="39E1595A"/>
    <w:rsid w:val="39E974ED"/>
    <w:rsid w:val="39EF5EDF"/>
    <w:rsid w:val="3A0051B6"/>
    <w:rsid w:val="3A032098"/>
    <w:rsid w:val="3A0E232C"/>
    <w:rsid w:val="3A106F7F"/>
    <w:rsid w:val="3A18604B"/>
    <w:rsid w:val="3A3420E2"/>
    <w:rsid w:val="3A3A7B8A"/>
    <w:rsid w:val="3A3F5D44"/>
    <w:rsid w:val="3A400C66"/>
    <w:rsid w:val="3A466115"/>
    <w:rsid w:val="3A4B3656"/>
    <w:rsid w:val="3A4E5E23"/>
    <w:rsid w:val="3A641B34"/>
    <w:rsid w:val="3A6436C1"/>
    <w:rsid w:val="3A7B0C59"/>
    <w:rsid w:val="3A844DCF"/>
    <w:rsid w:val="3A8B27CA"/>
    <w:rsid w:val="3A961333"/>
    <w:rsid w:val="3A9B39C9"/>
    <w:rsid w:val="3AA02E40"/>
    <w:rsid w:val="3AB73A91"/>
    <w:rsid w:val="3AB96E01"/>
    <w:rsid w:val="3AC31642"/>
    <w:rsid w:val="3AC97506"/>
    <w:rsid w:val="3AD30E8A"/>
    <w:rsid w:val="3ADE2122"/>
    <w:rsid w:val="3AF04BC4"/>
    <w:rsid w:val="3B073D43"/>
    <w:rsid w:val="3B0C0A87"/>
    <w:rsid w:val="3B146676"/>
    <w:rsid w:val="3B270889"/>
    <w:rsid w:val="3B415E69"/>
    <w:rsid w:val="3B4B3050"/>
    <w:rsid w:val="3B635AA6"/>
    <w:rsid w:val="3B671373"/>
    <w:rsid w:val="3B830B53"/>
    <w:rsid w:val="3B8664B7"/>
    <w:rsid w:val="3B8A0C6B"/>
    <w:rsid w:val="3B8B25F8"/>
    <w:rsid w:val="3B99245A"/>
    <w:rsid w:val="3BB43B4D"/>
    <w:rsid w:val="3BCA54F6"/>
    <w:rsid w:val="3BCE76DA"/>
    <w:rsid w:val="3BD76360"/>
    <w:rsid w:val="3BDA6505"/>
    <w:rsid w:val="3BE53C94"/>
    <w:rsid w:val="3BE83668"/>
    <w:rsid w:val="3BF55534"/>
    <w:rsid w:val="3BFC3905"/>
    <w:rsid w:val="3C0158C9"/>
    <w:rsid w:val="3C0D6E58"/>
    <w:rsid w:val="3C3743B6"/>
    <w:rsid w:val="3C7568E7"/>
    <w:rsid w:val="3C7A5AC6"/>
    <w:rsid w:val="3C833DA9"/>
    <w:rsid w:val="3CA83A86"/>
    <w:rsid w:val="3CAC60F2"/>
    <w:rsid w:val="3CAE5419"/>
    <w:rsid w:val="3CC24B07"/>
    <w:rsid w:val="3CE42CB3"/>
    <w:rsid w:val="3CFA56A5"/>
    <w:rsid w:val="3D027C48"/>
    <w:rsid w:val="3D090C40"/>
    <w:rsid w:val="3D1A5ED7"/>
    <w:rsid w:val="3D2A4E1C"/>
    <w:rsid w:val="3D300B60"/>
    <w:rsid w:val="3D463C6F"/>
    <w:rsid w:val="3D554528"/>
    <w:rsid w:val="3D747A6E"/>
    <w:rsid w:val="3D770135"/>
    <w:rsid w:val="3D90726B"/>
    <w:rsid w:val="3DB068DF"/>
    <w:rsid w:val="3DBC4540"/>
    <w:rsid w:val="3DBF0042"/>
    <w:rsid w:val="3DEA0CBF"/>
    <w:rsid w:val="3DEF3B7D"/>
    <w:rsid w:val="3DF26790"/>
    <w:rsid w:val="3DF74DD9"/>
    <w:rsid w:val="3DFC3748"/>
    <w:rsid w:val="3E04450D"/>
    <w:rsid w:val="3E060545"/>
    <w:rsid w:val="3E087166"/>
    <w:rsid w:val="3E0D1E84"/>
    <w:rsid w:val="3E1D27A1"/>
    <w:rsid w:val="3E27033B"/>
    <w:rsid w:val="3E3A4AA8"/>
    <w:rsid w:val="3E44603D"/>
    <w:rsid w:val="3E547312"/>
    <w:rsid w:val="3E5D7EE1"/>
    <w:rsid w:val="3E5E322A"/>
    <w:rsid w:val="3E630895"/>
    <w:rsid w:val="3E674D49"/>
    <w:rsid w:val="3E6A6A31"/>
    <w:rsid w:val="3E7D250D"/>
    <w:rsid w:val="3E960C4B"/>
    <w:rsid w:val="3EA74785"/>
    <w:rsid w:val="3EB12FA8"/>
    <w:rsid w:val="3EC037F7"/>
    <w:rsid w:val="3EDC46AB"/>
    <w:rsid w:val="3EE03C9E"/>
    <w:rsid w:val="3EEB5103"/>
    <w:rsid w:val="3EED50A9"/>
    <w:rsid w:val="3EF62A8D"/>
    <w:rsid w:val="3EF974EA"/>
    <w:rsid w:val="3EFF3CC2"/>
    <w:rsid w:val="3F025101"/>
    <w:rsid w:val="3F126DDC"/>
    <w:rsid w:val="3F136022"/>
    <w:rsid w:val="3F1951CB"/>
    <w:rsid w:val="3F4116F0"/>
    <w:rsid w:val="3F5152F2"/>
    <w:rsid w:val="3F567358"/>
    <w:rsid w:val="3F5E6F6B"/>
    <w:rsid w:val="3F8A2D94"/>
    <w:rsid w:val="3F8D2609"/>
    <w:rsid w:val="3FC43BA6"/>
    <w:rsid w:val="3FE5098A"/>
    <w:rsid w:val="3FED77A1"/>
    <w:rsid w:val="3FF53097"/>
    <w:rsid w:val="3FF76B1D"/>
    <w:rsid w:val="3FFD5AB3"/>
    <w:rsid w:val="400B1216"/>
    <w:rsid w:val="40257EA2"/>
    <w:rsid w:val="40283B69"/>
    <w:rsid w:val="402960F3"/>
    <w:rsid w:val="403726C0"/>
    <w:rsid w:val="40377E71"/>
    <w:rsid w:val="4039492E"/>
    <w:rsid w:val="404A56F5"/>
    <w:rsid w:val="404F1B4E"/>
    <w:rsid w:val="4080572A"/>
    <w:rsid w:val="40986370"/>
    <w:rsid w:val="40A85EFF"/>
    <w:rsid w:val="40A879E8"/>
    <w:rsid w:val="40AB2F99"/>
    <w:rsid w:val="40B73BD5"/>
    <w:rsid w:val="40BB0F11"/>
    <w:rsid w:val="40C72DCB"/>
    <w:rsid w:val="40CB6257"/>
    <w:rsid w:val="40CC1FF7"/>
    <w:rsid w:val="40D2308C"/>
    <w:rsid w:val="40E6546E"/>
    <w:rsid w:val="40E80E97"/>
    <w:rsid w:val="410D5D7A"/>
    <w:rsid w:val="41120516"/>
    <w:rsid w:val="4125397D"/>
    <w:rsid w:val="41275277"/>
    <w:rsid w:val="41291DA4"/>
    <w:rsid w:val="412B04EB"/>
    <w:rsid w:val="412F1879"/>
    <w:rsid w:val="413D6DA2"/>
    <w:rsid w:val="413E68C9"/>
    <w:rsid w:val="41486571"/>
    <w:rsid w:val="415F1559"/>
    <w:rsid w:val="416B0B4C"/>
    <w:rsid w:val="41743066"/>
    <w:rsid w:val="417D65AD"/>
    <w:rsid w:val="418043BA"/>
    <w:rsid w:val="418464AE"/>
    <w:rsid w:val="41861CBB"/>
    <w:rsid w:val="41892B82"/>
    <w:rsid w:val="418A2989"/>
    <w:rsid w:val="419C1742"/>
    <w:rsid w:val="41AE1074"/>
    <w:rsid w:val="41C001CB"/>
    <w:rsid w:val="41C66231"/>
    <w:rsid w:val="41CA656D"/>
    <w:rsid w:val="41CD25CF"/>
    <w:rsid w:val="41E3622E"/>
    <w:rsid w:val="41FF3508"/>
    <w:rsid w:val="421A4C35"/>
    <w:rsid w:val="42243C90"/>
    <w:rsid w:val="42256AAB"/>
    <w:rsid w:val="422B5093"/>
    <w:rsid w:val="422D641B"/>
    <w:rsid w:val="425D798A"/>
    <w:rsid w:val="426A6D8C"/>
    <w:rsid w:val="42733C88"/>
    <w:rsid w:val="4293569C"/>
    <w:rsid w:val="429733C9"/>
    <w:rsid w:val="429C60E5"/>
    <w:rsid w:val="42A078BF"/>
    <w:rsid w:val="42AB056A"/>
    <w:rsid w:val="42B25850"/>
    <w:rsid w:val="42CC2FC1"/>
    <w:rsid w:val="42D860CE"/>
    <w:rsid w:val="42DC6DAC"/>
    <w:rsid w:val="43170E24"/>
    <w:rsid w:val="432728BB"/>
    <w:rsid w:val="432F757A"/>
    <w:rsid w:val="433D004E"/>
    <w:rsid w:val="43490B30"/>
    <w:rsid w:val="434E7C06"/>
    <w:rsid w:val="43530928"/>
    <w:rsid w:val="4354692B"/>
    <w:rsid w:val="435B2378"/>
    <w:rsid w:val="43755ABB"/>
    <w:rsid w:val="43A86BD7"/>
    <w:rsid w:val="43AC1F54"/>
    <w:rsid w:val="43AC6B75"/>
    <w:rsid w:val="43B06020"/>
    <w:rsid w:val="43B136A5"/>
    <w:rsid w:val="43B47250"/>
    <w:rsid w:val="43BB56DD"/>
    <w:rsid w:val="43C87944"/>
    <w:rsid w:val="43C90F25"/>
    <w:rsid w:val="43D17AAD"/>
    <w:rsid w:val="43D67C5B"/>
    <w:rsid w:val="43F0405D"/>
    <w:rsid w:val="43FC23A0"/>
    <w:rsid w:val="4406786E"/>
    <w:rsid w:val="44126DAB"/>
    <w:rsid w:val="4418464D"/>
    <w:rsid w:val="44196549"/>
    <w:rsid w:val="442034D3"/>
    <w:rsid w:val="44204CDE"/>
    <w:rsid w:val="442F548D"/>
    <w:rsid w:val="443037DF"/>
    <w:rsid w:val="444C1B34"/>
    <w:rsid w:val="44652AD4"/>
    <w:rsid w:val="44694C6D"/>
    <w:rsid w:val="446B5209"/>
    <w:rsid w:val="44841E59"/>
    <w:rsid w:val="448519AF"/>
    <w:rsid w:val="44893AC2"/>
    <w:rsid w:val="449229C5"/>
    <w:rsid w:val="44A36252"/>
    <w:rsid w:val="44B213AD"/>
    <w:rsid w:val="44B50A38"/>
    <w:rsid w:val="44C50419"/>
    <w:rsid w:val="44C8708A"/>
    <w:rsid w:val="44C96F3F"/>
    <w:rsid w:val="44EB700C"/>
    <w:rsid w:val="44EF40FF"/>
    <w:rsid w:val="44F30287"/>
    <w:rsid w:val="45023B85"/>
    <w:rsid w:val="4504173F"/>
    <w:rsid w:val="451A42ED"/>
    <w:rsid w:val="451C2127"/>
    <w:rsid w:val="452673D4"/>
    <w:rsid w:val="453943C7"/>
    <w:rsid w:val="453F5E79"/>
    <w:rsid w:val="45445560"/>
    <w:rsid w:val="454764A8"/>
    <w:rsid w:val="45527D35"/>
    <w:rsid w:val="455513CD"/>
    <w:rsid w:val="4555229F"/>
    <w:rsid w:val="45555015"/>
    <w:rsid w:val="455832D4"/>
    <w:rsid w:val="455E1FF5"/>
    <w:rsid w:val="455F091B"/>
    <w:rsid w:val="456447F5"/>
    <w:rsid w:val="45687A18"/>
    <w:rsid w:val="456C5CD4"/>
    <w:rsid w:val="45760376"/>
    <w:rsid w:val="45822030"/>
    <w:rsid w:val="459216F7"/>
    <w:rsid w:val="45924CBE"/>
    <w:rsid w:val="45960B86"/>
    <w:rsid w:val="459C3243"/>
    <w:rsid w:val="45A36DD2"/>
    <w:rsid w:val="45E14E12"/>
    <w:rsid w:val="45F536FA"/>
    <w:rsid w:val="45F5668D"/>
    <w:rsid w:val="45FA4E4F"/>
    <w:rsid w:val="45FD6027"/>
    <w:rsid w:val="460B755E"/>
    <w:rsid w:val="46227B93"/>
    <w:rsid w:val="46257490"/>
    <w:rsid w:val="463E6800"/>
    <w:rsid w:val="4645590D"/>
    <w:rsid w:val="46666739"/>
    <w:rsid w:val="46670E69"/>
    <w:rsid w:val="46746961"/>
    <w:rsid w:val="467751C0"/>
    <w:rsid w:val="467F33BE"/>
    <w:rsid w:val="468314A0"/>
    <w:rsid w:val="468974CC"/>
    <w:rsid w:val="468E4ACF"/>
    <w:rsid w:val="468E69F3"/>
    <w:rsid w:val="469E05BC"/>
    <w:rsid w:val="46AF1DFA"/>
    <w:rsid w:val="46C0729C"/>
    <w:rsid w:val="46C42086"/>
    <w:rsid w:val="46D27BD1"/>
    <w:rsid w:val="46DA6811"/>
    <w:rsid w:val="46DC27F2"/>
    <w:rsid w:val="46FD228B"/>
    <w:rsid w:val="47062128"/>
    <w:rsid w:val="470C732E"/>
    <w:rsid w:val="47147F5E"/>
    <w:rsid w:val="47161283"/>
    <w:rsid w:val="471E70E3"/>
    <w:rsid w:val="47276D21"/>
    <w:rsid w:val="47373CCA"/>
    <w:rsid w:val="474479AA"/>
    <w:rsid w:val="474B1F72"/>
    <w:rsid w:val="474B39BC"/>
    <w:rsid w:val="47501A87"/>
    <w:rsid w:val="47594F17"/>
    <w:rsid w:val="476274BD"/>
    <w:rsid w:val="476345B8"/>
    <w:rsid w:val="47662365"/>
    <w:rsid w:val="476B686E"/>
    <w:rsid w:val="47805D33"/>
    <w:rsid w:val="47A82CB5"/>
    <w:rsid w:val="47B91AB1"/>
    <w:rsid w:val="47BB209A"/>
    <w:rsid w:val="47C3700C"/>
    <w:rsid w:val="47CB2B10"/>
    <w:rsid w:val="47D16DDA"/>
    <w:rsid w:val="47E5537F"/>
    <w:rsid w:val="47F25917"/>
    <w:rsid w:val="47FB5D5F"/>
    <w:rsid w:val="47FD1B12"/>
    <w:rsid w:val="48003EAB"/>
    <w:rsid w:val="480A0A80"/>
    <w:rsid w:val="480F7579"/>
    <w:rsid w:val="481254F0"/>
    <w:rsid w:val="481477EF"/>
    <w:rsid w:val="481A2B75"/>
    <w:rsid w:val="481C1F73"/>
    <w:rsid w:val="481C249A"/>
    <w:rsid w:val="481E6349"/>
    <w:rsid w:val="481F54E2"/>
    <w:rsid w:val="482B0E45"/>
    <w:rsid w:val="482C12A0"/>
    <w:rsid w:val="48446350"/>
    <w:rsid w:val="484F2C78"/>
    <w:rsid w:val="485B36B3"/>
    <w:rsid w:val="48664770"/>
    <w:rsid w:val="486B2314"/>
    <w:rsid w:val="48911EBC"/>
    <w:rsid w:val="48AC15E4"/>
    <w:rsid w:val="48B50099"/>
    <w:rsid w:val="48BC17DE"/>
    <w:rsid w:val="48C42359"/>
    <w:rsid w:val="48D140D1"/>
    <w:rsid w:val="48DE7FFB"/>
    <w:rsid w:val="49040370"/>
    <w:rsid w:val="49127B43"/>
    <w:rsid w:val="49211094"/>
    <w:rsid w:val="492516EA"/>
    <w:rsid w:val="492655CE"/>
    <w:rsid w:val="492B56E4"/>
    <w:rsid w:val="49346E56"/>
    <w:rsid w:val="493C377C"/>
    <w:rsid w:val="49406706"/>
    <w:rsid w:val="497426BC"/>
    <w:rsid w:val="497447E8"/>
    <w:rsid w:val="497905F3"/>
    <w:rsid w:val="49815AF2"/>
    <w:rsid w:val="49841DDD"/>
    <w:rsid w:val="498B23C2"/>
    <w:rsid w:val="499666F5"/>
    <w:rsid w:val="49974449"/>
    <w:rsid w:val="49A96D22"/>
    <w:rsid w:val="49B5077B"/>
    <w:rsid w:val="49DB2F64"/>
    <w:rsid w:val="49E07C93"/>
    <w:rsid w:val="49E7798C"/>
    <w:rsid w:val="49EA2093"/>
    <w:rsid w:val="49F054D3"/>
    <w:rsid w:val="49F32DB9"/>
    <w:rsid w:val="4A00565B"/>
    <w:rsid w:val="4A0A0DF2"/>
    <w:rsid w:val="4A145B09"/>
    <w:rsid w:val="4A1D268A"/>
    <w:rsid w:val="4A3955E2"/>
    <w:rsid w:val="4A3D78E3"/>
    <w:rsid w:val="4A4A2212"/>
    <w:rsid w:val="4A4D3E01"/>
    <w:rsid w:val="4A511A2E"/>
    <w:rsid w:val="4A542BB3"/>
    <w:rsid w:val="4A6C4A7A"/>
    <w:rsid w:val="4A770568"/>
    <w:rsid w:val="4A9F48F9"/>
    <w:rsid w:val="4AA7262D"/>
    <w:rsid w:val="4AA7348F"/>
    <w:rsid w:val="4AC343F7"/>
    <w:rsid w:val="4AD20FC8"/>
    <w:rsid w:val="4AD247FD"/>
    <w:rsid w:val="4AF3465A"/>
    <w:rsid w:val="4B00580A"/>
    <w:rsid w:val="4B034A81"/>
    <w:rsid w:val="4B0E19E3"/>
    <w:rsid w:val="4B1A28F6"/>
    <w:rsid w:val="4B282215"/>
    <w:rsid w:val="4B2A6C8C"/>
    <w:rsid w:val="4B2E0507"/>
    <w:rsid w:val="4B3F0594"/>
    <w:rsid w:val="4B477F5C"/>
    <w:rsid w:val="4B5E0EF8"/>
    <w:rsid w:val="4B662D4D"/>
    <w:rsid w:val="4B6D07D0"/>
    <w:rsid w:val="4B7717AA"/>
    <w:rsid w:val="4B7E0C3D"/>
    <w:rsid w:val="4B9635A1"/>
    <w:rsid w:val="4B9C368C"/>
    <w:rsid w:val="4BA851F7"/>
    <w:rsid w:val="4BAA1ED3"/>
    <w:rsid w:val="4BD07E58"/>
    <w:rsid w:val="4BD37170"/>
    <w:rsid w:val="4BDA59A2"/>
    <w:rsid w:val="4BE45D2A"/>
    <w:rsid w:val="4BEA0519"/>
    <w:rsid w:val="4BEE392E"/>
    <w:rsid w:val="4BF729B1"/>
    <w:rsid w:val="4BF869B0"/>
    <w:rsid w:val="4C0261AC"/>
    <w:rsid w:val="4C052A47"/>
    <w:rsid w:val="4C0A1CBF"/>
    <w:rsid w:val="4C1728CF"/>
    <w:rsid w:val="4C185897"/>
    <w:rsid w:val="4C222674"/>
    <w:rsid w:val="4C2E63AC"/>
    <w:rsid w:val="4C2F59D4"/>
    <w:rsid w:val="4C362DF5"/>
    <w:rsid w:val="4C376C9E"/>
    <w:rsid w:val="4C416A86"/>
    <w:rsid w:val="4C6C3BC9"/>
    <w:rsid w:val="4C82274A"/>
    <w:rsid w:val="4C842E62"/>
    <w:rsid w:val="4C8950AB"/>
    <w:rsid w:val="4C8C1146"/>
    <w:rsid w:val="4C8E5C1A"/>
    <w:rsid w:val="4C9D11E3"/>
    <w:rsid w:val="4CA15F11"/>
    <w:rsid w:val="4CAB1DC6"/>
    <w:rsid w:val="4CAC1566"/>
    <w:rsid w:val="4CAF5ABB"/>
    <w:rsid w:val="4CBB3A7B"/>
    <w:rsid w:val="4CBC29CD"/>
    <w:rsid w:val="4CCD0B56"/>
    <w:rsid w:val="4CEE6BD2"/>
    <w:rsid w:val="4CEF5909"/>
    <w:rsid w:val="4CF20EA3"/>
    <w:rsid w:val="4CFA03E6"/>
    <w:rsid w:val="4D03619F"/>
    <w:rsid w:val="4D1B332B"/>
    <w:rsid w:val="4D2D3D53"/>
    <w:rsid w:val="4D2D613E"/>
    <w:rsid w:val="4D2D6CEE"/>
    <w:rsid w:val="4D3D6730"/>
    <w:rsid w:val="4D4A38E8"/>
    <w:rsid w:val="4D5E1EEB"/>
    <w:rsid w:val="4D6327A4"/>
    <w:rsid w:val="4D70560B"/>
    <w:rsid w:val="4D720539"/>
    <w:rsid w:val="4D8039B0"/>
    <w:rsid w:val="4D953813"/>
    <w:rsid w:val="4DA41BC7"/>
    <w:rsid w:val="4DAC1B88"/>
    <w:rsid w:val="4DB245BF"/>
    <w:rsid w:val="4DBF7925"/>
    <w:rsid w:val="4DC12369"/>
    <w:rsid w:val="4DD7591F"/>
    <w:rsid w:val="4DD909CD"/>
    <w:rsid w:val="4DFB293F"/>
    <w:rsid w:val="4E007BB4"/>
    <w:rsid w:val="4E0D605B"/>
    <w:rsid w:val="4E5563CE"/>
    <w:rsid w:val="4E6256BD"/>
    <w:rsid w:val="4E733B1C"/>
    <w:rsid w:val="4E841B6E"/>
    <w:rsid w:val="4E8807B4"/>
    <w:rsid w:val="4E9173AE"/>
    <w:rsid w:val="4E947F08"/>
    <w:rsid w:val="4E955C17"/>
    <w:rsid w:val="4E9C0736"/>
    <w:rsid w:val="4EA25899"/>
    <w:rsid w:val="4EB81E3A"/>
    <w:rsid w:val="4EBB2595"/>
    <w:rsid w:val="4EC85764"/>
    <w:rsid w:val="4EED1751"/>
    <w:rsid w:val="4EED1B96"/>
    <w:rsid w:val="4F1C0947"/>
    <w:rsid w:val="4F296836"/>
    <w:rsid w:val="4F2B2B9F"/>
    <w:rsid w:val="4F395F8A"/>
    <w:rsid w:val="4F471D08"/>
    <w:rsid w:val="4F52682D"/>
    <w:rsid w:val="4F544309"/>
    <w:rsid w:val="4F6A268C"/>
    <w:rsid w:val="4F7C11F3"/>
    <w:rsid w:val="4F8733B4"/>
    <w:rsid w:val="4FA21630"/>
    <w:rsid w:val="4FA417F2"/>
    <w:rsid w:val="4FA74993"/>
    <w:rsid w:val="4FAD03E7"/>
    <w:rsid w:val="4FB73807"/>
    <w:rsid w:val="4FBD3175"/>
    <w:rsid w:val="4FBE6278"/>
    <w:rsid w:val="4FC50C1A"/>
    <w:rsid w:val="4FD507FD"/>
    <w:rsid w:val="4FE741F2"/>
    <w:rsid w:val="4FEF22A6"/>
    <w:rsid w:val="4FF43A37"/>
    <w:rsid w:val="50072830"/>
    <w:rsid w:val="500B1BCE"/>
    <w:rsid w:val="500D68E6"/>
    <w:rsid w:val="501A56CE"/>
    <w:rsid w:val="501D37C7"/>
    <w:rsid w:val="50264805"/>
    <w:rsid w:val="50427318"/>
    <w:rsid w:val="505837BB"/>
    <w:rsid w:val="50610353"/>
    <w:rsid w:val="50680976"/>
    <w:rsid w:val="507A53AC"/>
    <w:rsid w:val="507D0361"/>
    <w:rsid w:val="50841766"/>
    <w:rsid w:val="50B33B08"/>
    <w:rsid w:val="50CE4D2E"/>
    <w:rsid w:val="50D62720"/>
    <w:rsid w:val="50E92E5C"/>
    <w:rsid w:val="50FB66C1"/>
    <w:rsid w:val="510242FE"/>
    <w:rsid w:val="511240CF"/>
    <w:rsid w:val="51221D4D"/>
    <w:rsid w:val="5124584C"/>
    <w:rsid w:val="513321AF"/>
    <w:rsid w:val="51380221"/>
    <w:rsid w:val="513D34CD"/>
    <w:rsid w:val="51664855"/>
    <w:rsid w:val="517B1B3D"/>
    <w:rsid w:val="517C5097"/>
    <w:rsid w:val="51826AD4"/>
    <w:rsid w:val="518541DD"/>
    <w:rsid w:val="518C270C"/>
    <w:rsid w:val="51976F5F"/>
    <w:rsid w:val="51B20260"/>
    <w:rsid w:val="51B34E22"/>
    <w:rsid w:val="51B674B8"/>
    <w:rsid w:val="51B833BB"/>
    <w:rsid w:val="51BB0618"/>
    <w:rsid w:val="51C62A9D"/>
    <w:rsid w:val="51CC7B89"/>
    <w:rsid w:val="51ED5B1B"/>
    <w:rsid w:val="520E6EA2"/>
    <w:rsid w:val="523D6123"/>
    <w:rsid w:val="523F7CC1"/>
    <w:rsid w:val="52415293"/>
    <w:rsid w:val="52464A8F"/>
    <w:rsid w:val="524774AB"/>
    <w:rsid w:val="52482442"/>
    <w:rsid w:val="52524AD3"/>
    <w:rsid w:val="526421E9"/>
    <w:rsid w:val="526B581D"/>
    <w:rsid w:val="529F37B7"/>
    <w:rsid w:val="52A20945"/>
    <w:rsid w:val="52A632D5"/>
    <w:rsid w:val="52B80704"/>
    <w:rsid w:val="52BA7F25"/>
    <w:rsid w:val="52CB3EEA"/>
    <w:rsid w:val="52CB50F9"/>
    <w:rsid w:val="52E517A0"/>
    <w:rsid w:val="52E77A54"/>
    <w:rsid w:val="52E81E16"/>
    <w:rsid w:val="52EE6C19"/>
    <w:rsid w:val="52FF5E28"/>
    <w:rsid w:val="530B6EDD"/>
    <w:rsid w:val="531206BE"/>
    <w:rsid w:val="531A27CC"/>
    <w:rsid w:val="53310C40"/>
    <w:rsid w:val="533649B2"/>
    <w:rsid w:val="5350077E"/>
    <w:rsid w:val="53524089"/>
    <w:rsid w:val="535960D2"/>
    <w:rsid w:val="53603F98"/>
    <w:rsid w:val="53776269"/>
    <w:rsid w:val="53782826"/>
    <w:rsid w:val="5379591B"/>
    <w:rsid w:val="539265BB"/>
    <w:rsid w:val="53A920DF"/>
    <w:rsid w:val="53B72A45"/>
    <w:rsid w:val="53BF7B72"/>
    <w:rsid w:val="53C133EA"/>
    <w:rsid w:val="53C56B1C"/>
    <w:rsid w:val="53EA4C81"/>
    <w:rsid w:val="53F60F33"/>
    <w:rsid w:val="53FA5BCD"/>
    <w:rsid w:val="54004C87"/>
    <w:rsid w:val="541F423D"/>
    <w:rsid w:val="542267AF"/>
    <w:rsid w:val="54250846"/>
    <w:rsid w:val="54273174"/>
    <w:rsid w:val="5431294B"/>
    <w:rsid w:val="5439627A"/>
    <w:rsid w:val="543C72D0"/>
    <w:rsid w:val="544B310C"/>
    <w:rsid w:val="545C723B"/>
    <w:rsid w:val="546F1E58"/>
    <w:rsid w:val="547A48F8"/>
    <w:rsid w:val="54816694"/>
    <w:rsid w:val="54935BCD"/>
    <w:rsid w:val="549B4237"/>
    <w:rsid w:val="549D48A6"/>
    <w:rsid w:val="54A24AC0"/>
    <w:rsid w:val="54AE24F1"/>
    <w:rsid w:val="54B62586"/>
    <w:rsid w:val="54B63A00"/>
    <w:rsid w:val="54C90115"/>
    <w:rsid w:val="54CA22B8"/>
    <w:rsid w:val="54DE5189"/>
    <w:rsid w:val="54E418E4"/>
    <w:rsid w:val="54F21699"/>
    <w:rsid w:val="54F60D51"/>
    <w:rsid w:val="54FA3343"/>
    <w:rsid w:val="551132B2"/>
    <w:rsid w:val="55300C1E"/>
    <w:rsid w:val="553520E2"/>
    <w:rsid w:val="553D22FB"/>
    <w:rsid w:val="55442A93"/>
    <w:rsid w:val="55454645"/>
    <w:rsid w:val="554834A6"/>
    <w:rsid w:val="55563975"/>
    <w:rsid w:val="555E3929"/>
    <w:rsid w:val="55696743"/>
    <w:rsid w:val="5575473E"/>
    <w:rsid w:val="558F765C"/>
    <w:rsid w:val="55940A5B"/>
    <w:rsid w:val="559C5F80"/>
    <w:rsid w:val="55A44BF7"/>
    <w:rsid w:val="55B823E3"/>
    <w:rsid w:val="55C65988"/>
    <w:rsid w:val="55CB3066"/>
    <w:rsid w:val="55CF1854"/>
    <w:rsid w:val="55D95130"/>
    <w:rsid w:val="55D95B82"/>
    <w:rsid w:val="55FB5CBE"/>
    <w:rsid w:val="56023554"/>
    <w:rsid w:val="560A38C1"/>
    <w:rsid w:val="56177DDE"/>
    <w:rsid w:val="564544C9"/>
    <w:rsid w:val="565D7998"/>
    <w:rsid w:val="567A46AD"/>
    <w:rsid w:val="567D2CF4"/>
    <w:rsid w:val="567F1742"/>
    <w:rsid w:val="56920730"/>
    <w:rsid w:val="569F30FC"/>
    <w:rsid w:val="56B94B3A"/>
    <w:rsid w:val="56C0594E"/>
    <w:rsid w:val="56C30627"/>
    <w:rsid w:val="56C51D9E"/>
    <w:rsid w:val="56E13E82"/>
    <w:rsid w:val="56EC1652"/>
    <w:rsid w:val="56EF62A0"/>
    <w:rsid w:val="56F60BF3"/>
    <w:rsid w:val="56FA363E"/>
    <w:rsid w:val="56FA5F48"/>
    <w:rsid w:val="56FE34FF"/>
    <w:rsid w:val="5701156D"/>
    <w:rsid w:val="5701311A"/>
    <w:rsid w:val="570C42BE"/>
    <w:rsid w:val="57162047"/>
    <w:rsid w:val="571D15B6"/>
    <w:rsid w:val="572A59C9"/>
    <w:rsid w:val="572D1C90"/>
    <w:rsid w:val="572D1CD8"/>
    <w:rsid w:val="573844B0"/>
    <w:rsid w:val="573B52D1"/>
    <w:rsid w:val="577079D7"/>
    <w:rsid w:val="57742B08"/>
    <w:rsid w:val="57742C9D"/>
    <w:rsid w:val="57764113"/>
    <w:rsid w:val="57764161"/>
    <w:rsid w:val="5790609B"/>
    <w:rsid w:val="579279D5"/>
    <w:rsid w:val="579F0986"/>
    <w:rsid w:val="57A400AE"/>
    <w:rsid w:val="57A90BD8"/>
    <w:rsid w:val="57AD0984"/>
    <w:rsid w:val="57B17EEF"/>
    <w:rsid w:val="57CA17B8"/>
    <w:rsid w:val="57D67E35"/>
    <w:rsid w:val="57F83ADA"/>
    <w:rsid w:val="57F91F69"/>
    <w:rsid w:val="57FB4F3E"/>
    <w:rsid w:val="57FE7CE5"/>
    <w:rsid w:val="58127C41"/>
    <w:rsid w:val="581B5D59"/>
    <w:rsid w:val="58296EFB"/>
    <w:rsid w:val="582F5FCD"/>
    <w:rsid w:val="58304B37"/>
    <w:rsid w:val="585F0C7C"/>
    <w:rsid w:val="58895851"/>
    <w:rsid w:val="58943DF4"/>
    <w:rsid w:val="5898553E"/>
    <w:rsid w:val="589D18CE"/>
    <w:rsid w:val="589E0A18"/>
    <w:rsid w:val="58A50A05"/>
    <w:rsid w:val="58BE4598"/>
    <w:rsid w:val="58C01411"/>
    <w:rsid w:val="58C47EF0"/>
    <w:rsid w:val="58CA3987"/>
    <w:rsid w:val="58D45E84"/>
    <w:rsid w:val="58F26F22"/>
    <w:rsid w:val="590A1977"/>
    <w:rsid w:val="590A7CDD"/>
    <w:rsid w:val="590E5BBA"/>
    <w:rsid w:val="591D76F2"/>
    <w:rsid w:val="592255F2"/>
    <w:rsid w:val="59272C09"/>
    <w:rsid w:val="593355E9"/>
    <w:rsid w:val="594745AB"/>
    <w:rsid w:val="594D61E4"/>
    <w:rsid w:val="597C0987"/>
    <w:rsid w:val="59825F6D"/>
    <w:rsid w:val="598B2826"/>
    <w:rsid w:val="59906B76"/>
    <w:rsid w:val="599A7953"/>
    <w:rsid w:val="59A5695D"/>
    <w:rsid w:val="59A66D82"/>
    <w:rsid w:val="59B41702"/>
    <w:rsid w:val="59B97EEF"/>
    <w:rsid w:val="59BA19F3"/>
    <w:rsid w:val="59C073A0"/>
    <w:rsid w:val="59C7495D"/>
    <w:rsid w:val="59C93401"/>
    <w:rsid w:val="59D21D44"/>
    <w:rsid w:val="59D45EE6"/>
    <w:rsid w:val="59DC44D0"/>
    <w:rsid w:val="59E1081A"/>
    <w:rsid w:val="59E7035D"/>
    <w:rsid w:val="59F35485"/>
    <w:rsid w:val="59F36EBC"/>
    <w:rsid w:val="59FC6EB9"/>
    <w:rsid w:val="5A016460"/>
    <w:rsid w:val="5A022FFA"/>
    <w:rsid w:val="5A070CCA"/>
    <w:rsid w:val="5A170F43"/>
    <w:rsid w:val="5A2F315E"/>
    <w:rsid w:val="5A3861F3"/>
    <w:rsid w:val="5A391A6B"/>
    <w:rsid w:val="5A426D38"/>
    <w:rsid w:val="5A4341C5"/>
    <w:rsid w:val="5A4D6E7E"/>
    <w:rsid w:val="5A752CEB"/>
    <w:rsid w:val="5A7C6B15"/>
    <w:rsid w:val="5A7F67C4"/>
    <w:rsid w:val="5A8354AA"/>
    <w:rsid w:val="5A8F6085"/>
    <w:rsid w:val="5AA70AF0"/>
    <w:rsid w:val="5AAE0BDE"/>
    <w:rsid w:val="5ABF39BE"/>
    <w:rsid w:val="5ACA6EDA"/>
    <w:rsid w:val="5AD8166E"/>
    <w:rsid w:val="5AE809CE"/>
    <w:rsid w:val="5AE94542"/>
    <w:rsid w:val="5AEE433E"/>
    <w:rsid w:val="5AF04105"/>
    <w:rsid w:val="5B043D12"/>
    <w:rsid w:val="5B063E97"/>
    <w:rsid w:val="5B1A3C02"/>
    <w:rsid w:val="5B1B2763"/>
    <w:rsid w:val="5B1E5F67"/>
    <w:rsid w:val="5B2062F2"/>
    <w:rsid w:val="5B237EC6"/>
    <w:rsid w:val="5B335A5D"/>
    <w:rsid w:val="5B345C3E"/>
    <w:rsid w:val="5B435AFA"/>
    <w:rsid w:val="5B621AA2"/>
    <w:rsid w:val="5B676A16"/>
    <w:rsid w:val="5B6A0A68"/>
    <w:rsid w:val="5B6A41CB"/>
    <w:rsid w:val="5B7C32C9"/>
    <w:rsid w:val="5B837B57"/>
    <w:rsid w:val="5B8C06D5"/>
    <w:rsid w:val="5B913808"/>
    <w:rsid w:val="5B933A41"/>
    <w:rsid w:val="5B9C5261"/>
    <w:rsid w:val="5BA40096"/>
    <w:rsid w:val="5BA64392"/>
    <w:rsid w:val="5BAC3367"/>
    <w:rsid w:val="5BBB5CA0"/>
    <w:rsid w:val="5BCA3A6F"/>
    <w:rsid w:val="5BE00E71"/>
    <w:rsid w:val="5BEC222B"/>
    <w:rsid w:val="5BF37A6E"/>
    <w:rsid w:val="5BF629EF"/>
    <w:rsid w:val="5C0812E7"/>
    <w:rsid w:val="5C113AE7"/>
    <w:rsid w:val="5C1A1E59"/>
    <w:rsid w:val="5C2876E9"/>
    <w:rsid w:val="5C2F25BF"/>
    <w:rsid w:val="5C34130D"/>
    <w:rsid w:val="5C363475"/>
    <w:rsid w:val="5C37648A"/>
    <w:rsid w:val="5C3C63B7"/>
    <w:rsid w:val="5C697EE4"/>
    <w:rsid w:val="5C6C14C6"/>
    <w:rsid w:val="5C7B2F69"/>
    <w:rsid w:val="5C7C0D5E"/>
    <w:rsid w:val="5C81588D"/>
    <w:rsid w:val="5C8270FF"/>
    <w:rsid w:val="5C8422BB"/>
    <w:rsid w:val="5C9A4D7F"/>
    <w:rsid w:val="5CAB4EE6"/>
    <w:rsid w:val="5CB6478B"/>
    <w:rsid w:val="5CC70394"/>
    <w:rsid w:val="5CCF537E"/>
    <w:rsid w:val="5CE47AA5"/>
    <w:rsid w:val="5CEA28B9"/>
    <w:rsid w:val="5CEF78BD"/>
    <w:rsid w:val="5CF4176B"/>
    <w:rsid w:val="5D0D0B2E"/>
    <w:rsid w:val="5D1578C9"/>
    <w:rsid w:val="5D206D8B"/>
    <w:rsid w:val="5D2113B1"/>
    <w:rsid w:val="5D2B4F50"/>
    <w:rsid w:val="5D670646"/>
    <w:rsid w:val="5D6765A8"/>
    <w:rsid w:val="5D7B26D5"/>
    <w:rsid w:val="5D7E02A9"/>
    <w:rsid w:val="5D8128CC"/>
    <w:rsid w:val="5D892696"/>
    <w:rsid w:val="5DB34B36"/>
    <w:rsid w:val="5DBA3F42"/>
    <w:rsid w:val="5DBA7E1E"/>
    <w:rsid w:val="5DBB550F"/>
    <w:rsid w:val="5DEB44FB"/>
    <w:rsid w:val="5E041B4C"/>
    <w:rsid w:val="5E17077F"/>
    <w:rsid w:val="5E18793A"/>
    <w:rsid w:val="5E1B4EAD"/>
    <w:rsid w:val="5E297A57"/>
    <w:rsid w:val="5E2D27B1"/>
    <w:rsid w:val="5E4E4C67"/>
    <w:rsid w:val="5E524582"/>
    <w:rsid w:val="5E536266"/>
    <w:rsid w:val="5E5A0FE9"/>
    <w:rsid w:val="5E620D7D"/>
    <w:rsid w:val="5E6271A6"/>
    <w:rsid w:val="5E734EA1"/>
    <w:rsid w:val="5E7B7F2C"/>
    <w:rsid w:val="5EAF2CBB"/>
    <w:rsid w:val="5EAF6E09"/>
    <w:rsid w:val="5EB36A3D"/>
    <w:rsid w:val="5EB56268"/>
    <w:rsid w:val="5EB76EB6"/>
    <w:rsid w:val="5EC45569"/>
    <w:rsid w:val="5EC758B1"/>
    <w:rsid w:val="5ECF2CA0"/>
    <w:rsid w:val="5ED1341C"/>
    <w:rsid w:val="5EEC3AC5"/>
    <w:rsid w:val="5EF32CA2"/>
    <w:rsid w:val="5EF91602"/>
    <w:rsid w:val="5EFE7193"/>
    <w:rsid w:val="5F1D5E90"/>
    <w:rsid w:val="5F2D2C93"/>
    <w:rsid w:val="5F4A479C"/>
    <w:rsid w:val="5F585AFE"/>
    <w:rsid w:val="5F6B0B2C"/>
    <w:rsid w:val="5F726EA3"/>
    <w:rsid w:val="5F736101"/>
    <w:rsid w:val="5F774AEA"/>
    <w:rsid w:val="5F7B40E2"/>
    <w:rsid w:val="5F815850"/>
    <w:rsid w:val="5F882F61"/>
    <w:rsid w:val="5FA63D62"/>
    <w:rsid w:val="5FB23198"/>
    <w:rsid w:val="5FB35D27"/>
    <w:rsid w:val="5FB43840"/>
    <w:rsid w:val="5FC3256D"/>
    <w:rsid w:val="5FC61DF2"/>
    <w:rsid w:val="5FCA0DC6"/>
    <w:rsid w:val="5FDA4D0F"/>
    <w:rsid w:val="5FEA5585"/>
    <w:rsid w:val="5FED58C7"/>
    <w:rsid w:val="60022122"/>
    <w:rsid w:val="601C4A10"/>
    <w:rsid w:val="603F33B9"/>
    <w:rsid w:val="60501389"/>
    <w:rsid w:val="60516B74"/>
    <w:rsid w:val="6057233B"/>
    <w:rsid w:val="605D1807"/>
    <w:rsid w:val="606538CF"/>
    <w:rsid w:val="607B17DC"/>
    <w:rsid w:val="608C4898"/>
    <w:rsid w:val="60BA4B08"/>
    <w:rsid w:val="60C50C0F"/>
    <w:rsid w:val="60CE73B1"/>
    <w:rsid w:val="60D409DC"/>
    <w:rsid w:val="60E1512E"/>
    <w:rsid w:val="60E26C4E"/>
    <w:rsid w:val="60EA0516"/>
    <w:rsid w:val="60F159F7"/>
    <w:rsid w:val="60FE0634"/>
    <w:rsid w:val="611B604E"/>
    <w:rsid w:val="612B7762"/>
    <w:rsid w:val="6136586B"/>
    <w:rsid w:val="61407BAD"/>
    <w:rsid w:val="61542413"/>
    <w:rsid w:val="615B2132"/>
    <w:rsid w:val="61776CCF"/>
    <w:rsid w:val="6179440D"/>
    <w:rsid w:val="617B6690"/>
    <w:rsid w:val="61825C61"/>
    <w:rsid w:val="618B6313"/>
    <w:rsid w:val="61A23F90"/>
    <w:rsid w:val="61B53487"/>
    <w:rsid w:val="61C22A96"/>
    <w:rsid w:val="61D20E37"/>
    <w:rsid w:val="61DF4F41"/>
    <w:rsid w:val="61F27E85"/>
    <w:rsid w:val="620431C0"/>
    <w:rsid w:val="6204418C"/>
    <w:rsid w:val="62046B6D"/>
    <w:rsid w:val="622014CF"/>
    <w:rsid w:val="62367FFD"/>
    <w:rsid w:val="62411F2E"/>
    <w:rsid w:val="62697EC0"/>
    <w:rsid w:val="626D194F"/>
    <w:rsid w:val="62725BFB"/>
    <w:rsid w:val="627442FF"/>
    <w:rsid w:val="627C2CF7"/>
    <w:rsid w:val="627E3EEB"/>
    <w:rsid w:val="62992978"/>
    <w:rsid w:val="629B1ABC"/>
    <w:rsid w:val="62B653EA"/>
    <w:rsid w:val="62B90C95"/>
    <w:rsid w:val="62BC58C3"/>
    <w:rsid w:val="62C04333"/>
    <w:rsid w:val="62D17528"/>
    <w:rsid w:val="62DF2AC9"/>
    <w:rsid w:val="62EE57EE"/>
    <w:rsid w:val="62EF24AB"/>
    <w:rsid w:val="63136D2A"/>
    <w:rsid w:val="63234BAE"/>
    <w:rsid w:val="63261BBF"/>
    <w:rsid w:val="633403FD"/>
    <w:rsid w:val="634E7C32"/>
    <w:rsid w:val="635A52AA"/>
    <w:rsid w:val="6367422A"/>
    <w:rsid w:val="636A2962"/>
    <w:rsid w:val="63742E4F"/>
    <w:rsid w:val="63883DAD"/>
    <w:rsid w:val="63964B41"/>
    <w:rsid w:val="63A43E4D"/>
    <w:rsid w:val="63C94104"/>
    <w:rsid w:val="63C961C1"/>
    <w:rsid w:val="63E30A0A"/>
    <w:rsid w:val="63E957AA"/>
    <w:rsid w:val="63EB7410"/>
    <w:rsid w:val="63EC5C09"/>
    <w:rsid w:val="63EC61E9"/>
    <w:rsid w:val="63EF53EA"/>
    <w:rsid w:val="63FE4FDE"/>
    <w:rsid w:val="6413190F"/>
    <w:rsid w:val="64174441"/>
    <w:rsid w:val="641D5C37"/>
    <w:rsid w:val="64265653"/>
    <w:rsid w:val="64281255"/>
    <w:rsid w:val="6428712F"/>
    <w:rsid w:val="642D2150"/>
    <w:rsid w:val="644F3A47"/>
    <w:rsid w:val="64593310"/>
    <w:rsid w:val="645A448B"/>
    <w:rsid w:val="646B21F8"/>
    <w:rsid w:val="646B6B5A"/>
    <w:rsid w:val="649A315A"/>
    <w:rsid w:val="64B31495"/>
    <w:rsid w:val="64C815EA"/>
    <w:rsid w:val="64CD3A84"/>
    <w:rsid w:val="64F2303C"/>
    <w:rsid w:val="65006A33"/>
    <w:rsid w:val="651902BB"/>
    <w:rsid w:val="651C20DF"/>
    <w:rsid w:val="651F7E4F"/>
    <w:rsid w:val="652273C9"/>
    <w:rsid w:val="65274E9A"/>
    <w:rsid w:val="65324B45"/>
    <w:rsid w:val="65361E0C"/>
    <w:rsid w:val="654860DC"/>
    <w:rsid w:val="654C2242"/>
    <w:rsid w:val="654F1691"/>
    <w:rsid w:val="655160BC"/>
    <w:rsid w:val="655A6455"/>
    <w:rsid w:val="65643E19"/>
    <w:rsid w:val="65674B86"/>
    <w:rsid w:val="656E7AA7"/>
    <w:rsid w:val="65892E21"/>
    <w:rsid w:val="658F079C"/>
    <w:rsid w:val="65935468"/>
    <w:rsid w:val="65AC7FFF"/>
    <w:rsid w:val="65B03259"/>
    <w:rsid w:val="65B93173"/>
    <w:rsid w:val="65C47FA6"/>
    <w:rsid w:val="65C60EBE"/>
    <w:rsid w:val="65C6241D"/>
    <w:rsid w:val="65C92909"/>
    <w:rsid w:val="65D836E9"/>
    <w:rsid w:val="65F778B6"/>
    <w:rsid w:val="65FC33BF"/>
    <w:rsid w:val="6616717D"/>
    <w:rsid w:val="66252CA6"/>
    <w:rsid w:val="662D2CC8"/>
    <w:rsid w:val="66353670"/>
    <w:rsid w:val="664A4516"/>
    <w:rsid w:val="664F47F1"/>
    <w:rsid w:val="66582BF5"/>
    <w:rsid w:val="66651BB1"/>
    <w:rsid w:val="66665BE5"/>
    <w:rsid w:val="666D226F"/>
    <w:rsid w:val="667B3783"/>
    <w:rsid w:val="66872E6E"/>
    <w:rsid w:val="6692758E"/>
    <w:rsid w:val="669B3E48"/>
    <w:rsid w:val="669D3103"/>
    <w:rsid w:val="669D46E6"/>
    <w:rsid w:val="66A9545E"/>
    <w:rsid w:val="66AE3ACD"/>
    <w:rsid w:val="66C74F2F"/>
    <w:rsid w:val="66CC25D9"/>
    <w:rsid w:val="66DA4FD9"/>
    <w:rsid w:val="66E42FEB"/>
    <w:rsid w:val="66E716C2"/>
    <w:rsid w:val="66E82887"/>
    <w:rsid w:val="66EC54A3"/>
    <w:rsid w:val="671B7278"/>
    <w:rsid w:val="6729402B"/>
    <w:rsid w:val="673001A4"/>
    <w:rsid w:val="6731319A"/>
    <w:rsid w:val="674804FF"/>
    <w:rsid w:val="675F168B"/>
    <w:rsid w:val="67600017"/>
    <w:rsid w:val="67644900"/>
    <w:rsid w:val="676767CD"/>
    <w:rsid w:val="67677576"/>
    <w:rsid w:val="679A514E"/>
    <w:rsid w:val="679D1388"/>
    <w:rsid w:val="67B408A1"/>
    <w:rsid w:val="67B86E5A"/>
    <w:rsid w:val="67B978F6"/>
    <w:rsid w:val="67C04B2C"/>
    <w:rsid w:val="67DE1300"/>
    <w:rsid w:val="67FE3418"/>
    <w:rsid w:val="6812633A"/>
    <w:rsid w:val="68131389"/>
    <w:rsid w:val="681E48A6"/>
    <w:rsid w:val="682008AA"/>
    <w:rsid w:val="68400B97"/>
    <w:rsid w:val="6840458B"/>
    <w:rsid w:val="6846452C"/>
    <w:rsid w:val="684942A5"/>
    <w:rsid w:val="68517DD7"/>
    <w:rsid w:val="68537DC2"/>
    <w:rsid w:val="685477F5"/>
    <w:rsid w:val="685B5D65"/>
    <w:rsid w:val="685D66A8"/>
    <w:rsid w:val="68620C00"/>
    <w:rsid w:val="686670C0"/>
    <w:rsid w:val="68771C3D"/>
    <w:rsid w:val="687C7767"/>
    <w:rsid w:val="689B1395"/>
    <w:rsid w:val="68AC2E72"/>
    <w:rsid w:val="68AC31C9"/>
    <w:rsid w:val="68B75AB9"/>
    <w:rsid w:val="68BD65A9"/>
    <w:rsid w:val="68C3784F"/>
    <w:rsid w:val="68D20459"/>
    <w:rsid w:val="68E255B3"/>
    <w:rsid w:val="68F551E8"/>
    <w:rsid w:val="68F83D1E"/>
    <w:rsid w:val="690072B6"/>
    <w:rsid w:val="690519C7"/>
    <w:rsid w:val="690553E9"/>
    <w:rsid w:val="69072771"/>
    <w:rsid w:val="69077AC0"/>
    <w:rsid w:val="691A44AE"/>
    <w:rsid w:val="692E3703"/>
    <w:rsid w:val="6948438A"/>
    <w:rsid w:val="69486EF9"/>
    <w:rsid w:val="696855AA"/>
    <w:rsid w:val="69690081"/>
    <w:rsid w:val="6976564F"/>
    <w:rsid w:val="69840C3B"/>
    <w:rsid w:val="698524C6"/>
    <w:rsid w:val="698A103E"/>
    <w:rsid w:val="69906423"/>
    <w:rsid w:val="69945CAE"/>
    <w:rsid w:val="699D0E5C"/>
    <w:rsid w:val="69A26696"/>
    <w:rsid w:val="69A50A8A"/>
    <w:rsid w:val="69AE6882"/>
    <w:rsid w:val="69B04AF2"/>
    <w:rsid w:val="69B17484"/>
    <w:rsid w:val="69CA6B12"/>
    <w:rsid w:val="69CD2163"/>
    <w:rsid w:val="69DE2233"/>
    <w:rsid w:val="69E363B9"/>
    <w:rsid w:val="69ED7B1B"/>
    <w:rsid w:val="69F5059F"/>
    <w:rsid w:val="6A1A64B1"/>
    <w:rsid w:val="6A252D35"/>
    <w:rsid w:val="6A334515"/>
    <w:rsid w:val="6A3D3346"/>
    <w:rsid w:val="6A3F1C65"/>
    <w:rsid w:val="6A4729CA"/>
    <w:rsid w:val="6A5A4F0E"/>
    <w:rsid w:val="6A601EE7"/>
    <w:rsid w:val="6A6824D8"/>
    <w:rsid w:val="6A690733"/>
    <w:rsid w:val="6A694C42"/>
    <w:rsid w:val="6A8B5EF7"/>
    <w:rsid w:val="6A9E5A87"/>
    <w:rsid w:val="6AA713F4"/>
    <w:rsid w:val="6AA95198"/>
    <w:rsid w:val="6AAA448D"/>
    <w:rsid w:val="6AC27088"/>
    <w:rsid w:val="6AD54BB5"/>
    <w:rsid w:val="6ADF69DD"/>
    <w:rsid w:val="6B201ADC"/>
    <w:rsid w:val="6B294607"/>
    <w:rsid w:val="6B2E7E20"/>
    <w:rsid w:val="6B347E5D"/>
    <w:rsid w:val="6B395AD3"/>
    <w:rsid w:val="6B3B0E17"/>
    <w:rsid w:val="6B4012FC"/>
    <w:rsid w:val="6B4C052B"/>
    <w:rsid w:val="6B4C15B9"/>
    <w:rsid w:val="6B604F50"/>
    <w:rsid w:val="6B627F84"/>
    <w:rsid w:val="6B6505F3"/>
    <w:rsid w:val="6B7F0E31"/>
    <w:rsid w:val="6B870F89"/>
    <w:rsid w:val="6B910AB4"/>
    <w:rsid w:val="6B945D80"/>
    <w:rsid w:val="6BAE2162"/>
    <w:rsid w:val="6BB756EB"/>
    <w:rsid w:val="6BBD79FA"/>
    <w:rsid w:val="6BD37A27"/>
    <w:rsid w:val="6BD6717E"/>
    <w:rsid w:val="6BE55DDE"/>
    <w:rsid w:val="6BEC534B"/>
    <w:rsid w:val="6BEF0379"/>
    <w:rsid w:val="6C1D1E67"/>
    <w:rsid w:val="6C1F33E4"/>
    <w:rsid w:val="6C251C5F"/>
    <w:rsid w:val="6C2A5072"/>
    <w:rsid w:val="6C354ED8"/>
    <w:rsid w:val="6C500D8D"/>
    <w:rsid w:val="6C526080"/>
    <w:rsid w:val="6C562294"/>
    <w:rsid w:val="6C6379D1"/>
    <w:rsid w:val="6C674D27"/>
    <w:rsid w:val="6C7553DA"/>
    <w:rsid w:val="6C770EBD"/>
    <w:rsid w:val="6C7D0E3F"/>
    <w:rsid w:val="6C8157E1"/>
    <w:rsid w:val="6C9852EA"/>
    <w:rsid w:val="6C9C571D"/>
    <w:rsid w:val="6CAC0E5D"/>
    <w:rsid w:val="6CAD1F11"/>
    <w:rsid w:val="6CB01F83"/>
    <w:rsid w:val="6CCA159F"/>
    <w:rsid w:val="6CE46E1A"/>
    <w:rsid w:val="6CF45D15"/>
    <w:rsid w:val="6CFB2B4D"/>
    <w:rsid w:val="6D100DB4"/>
    <w:rsid w:val="6D1A427B"/>
    <w:rsid w:val="6D1C2AAE"/>
    <w:rsid w:val="6D256E64"/>
    <w:rsid w:val="6D2A1D8A"/>
    <w:rsid w:val="6D2B79D8"/>
    <w:rsid w:val="6D3A6005"/>
    <w:rsid w:val="6D3A6F9B"/>
    <w:rsid w:val="6D4C50C7"/>
    <w:rsid w:val="6D5A1002"/>
    <w:rsid w:val="6D5C086C"/>
    <w:rsid w:val="6D6105DA"/>
    <w:rsid w:val="6D8E44C8"/>
    <w:rsid w:val="6D983AF0"/>
    <w:rsid w:val="6D9E71B2"/>
    <w:rsid w:val="6DA1652A"/>
    <w:rsid w:val="6DA81BD5"/>
    <w:rsid w:val="6DB0533B"/>
    <w:rsid w:val="6DB70AE4"/>
    <w:rsid w:val="6DD64125"/>
    <w:rsid w:val="6DE226A6"/>
    <w:rsid w:val="6DE51509"/>
    <w:rsid w:val="6DE723EA"/>
    <w:rsid w:val="6DED603E"/>
    <w:rsid w:val="6E0B03AC"/>
    <w:rsid w:val="6E126FE3"/>
    <w:rsid w:val="6E1B22A6"/>
    <w:rsid w:val="6E2C3233"/>
    <w:rsid w:val="6E2F1205"/>
    <w:rsid w:val="6E37182E"/>
    <w:rsid w:val="6E513492"/>
    <w:rsid w:val="6E595403"/>
    <w:rsid w:val="6E62698F"/>
    <w:rsid w:val="6E683A8E"/>
    <w:rsid w:val="6E686F47"/>
    <w:rsid w:val="6EA35BEF"/>
    <w:rsid w:val="6ECA655B"/>
    <w:rsid w:val="6EEE282E"/>
    <w:rsid w:val="6EF50F48"/>
    <w:rsid w:val="6EFF43D9"/>
    <w:rsid w:val="6F011A90"/>
    <w:rsid w:val="6F055176"/>
    <w:rsid w:val="6F06790B"/>
    <w:rsid w:val="6F101E98"/>
    <w:rsid w:val="6F10525F"/>
    <w:rsid w:val="6F273B4A"/>
    <w:rsid w:val="6F2A5A6C"/>
    <w:rsid w:val="6F394358"/>
    <w:rsid w:val="6F5A629A"/>
    <w:rsid w:val="6F5B25D5"/>
    <w:rsid w:val="6F610BB5"/>
    <w:rsid w:val="6F6E51EE"/>
    <w:rsid w:val="6F9120FD"/>
    <w:rsid w:val="6F915D5E"/>
    <w:rsid w:val="6F927E3D"/>
    <w:rsid w:val="6F9558CA"/>
    <w:rsid w:val="6F984377"/>
    <w:rsid w:val="6FC2533D"/>
    <w:rsid w:val="6FC44741"/>
    <w:rsid w:val="6FD9458A"/>
    <w:rsid w:val="6FF979AE"/>
    <w:rsid w:val="70002AF8"/>
    <w:rsid w:val="70020F1A"/>
    <w:rsid w:val="700C6E0C"/>
    <w:rsid w:val="70191F9D"/>
    <w:rsid w:val="701E553C"/>
    <w:rsid w:val="702A103E"/>
    <w:rsid w:val="703E512A"/>
    <w:rsid w:val="703F7B76"/>
    <w:rsid w:val="704D50A3"/>
    <w:rsid w:val="704D6A02"/>
    <w:rsid w:val="70511840"/>
    <w:rsid w:val="70573F8D"/>
    <w:rsid w:val="705E55A9"/>
    <w:rsid w:val="70660E99"/>
    <w:rsid w:val="70882C3F"/>
    <w:rsid w:val="708E004D"/>
    <w:rsid w:val="709672DD"/>
    <w:rsid w:val="70B36859"/>
    <w:rsid w:val="70C235EE"/>
    <w:rsid w:val="70C97B29"/>
    <w:rsid w:val="70CE2F29"/>
    <w:rsid w:val="70D31BEB"/>
    <w:rsid w:val="70DE5332"/>
    <w:rsid w:val="70E02727"/>
    <w:rsid w:val="70E80CC0"/>
    <w:rsid w:val="70EE5687"/>
    <w:rsid w:val="70F76223"/>
    <w:rsid w:val="70F8671D"/>
    <w:rsid w:val="70FF0735"/>
    <w:rsid w:val="712B2DAA"/>
    <w:rsid w:val="71372BB0"/>
    <w:rsid w:val="71415CFE"/>
    <w:rsid w:val="714837F0"/>
    <w:rsid w:val="714A1073"/>
    <w:rsid w:val="714A26F5"/>
    <w:rsid w:val="71552886"/>
    <w:rsid w:val="71641CAE"/>
    <w:rsid w:val="71680649"/>
    <w:rsid w:val="7173499C"/>
    <w:rsid w:val="7174271D"/>
    <w:rsid w:val="718D36CE"/>
    <w:rsid w:val="71A57FC9"/>
    <w:rsid w:val="71A845C3"/>
    <w:rsid w:val="71A875C8"/>
    <w:rsid w:val="71B97F11"/>
    <w:rsid w:val="71BF58CA"/>
    <w:rsid w:val="71C94BC4"/>
    <w:rsid w:val="71CC526A"/>
    <w:rsid w:val="71D86E2F"/>
    <w:rsid w:val="71DE7D41"/>
    <w:rsid w:val="71E00C8E"/>
    <w:rsid w:val="71FE1B58"/>
    <w:rsid w:val="71FE1F7B"/>
    <w:rsid w:val="7213454B"/>
    <w:rsid w:val="721A7A50"/>
    <w:rsid w:val="72222DD6"/>
    <w:rsid w:val="723030D6"/>
    <w:rsid w:val="723E1C13"/>
    <w:rsid w:val="724602EF"/>
    <w:rsid w:val="724C2006"/>
    <w:rsid w:val="724C690D"/>
    <w:rsid w:val="72786D23"/>
    <w:rsid w:val="728D27BB"/>
    <w:rsid w:val="72A135D6"/>
    <w:rsid w:val="72B81951"/>
    <w:rsid w:val="72BD165F"/>
    <w:rsid w:val="72C82CA0"/>
    <w:rsid w:val="72D3505B"/>
    <w:rsid w:val="72E96827"/>
    <w:rsid w:val="72FE5604"/>
    <w:rsid w:val="73041B0A"/>
    <w:rsid w:val="7307173F"/>
    <w:rsid w:val="73080A08"/>
    <w:rsid w:val="730C407B"/>
    <w:rsid w:val="73150210"/>
    <w:rsid w:val="73232FBF"/>
    <w:rsid w:val="7323790A"/>
    <w:rsid w:val="73255A7B"/>
    <w:rsid w:val="73277BF7"/>
    <w:rsid w:val="732C78FB"/>
    <w:rsid w:val="73305EC5"/>
    <w:rsid w:val="733432F1"/>
    <w:rsid w:val="735670F9"/>
    <w:rsid w:val="7358557C"/>
    <w:rsid w:val="735F62D0"/>
    <w:rsid w:val="73603ED3"/>
    <w:rsid w:val="736C5A90"/>
    <w:rsid w:val="737455D4"/>
    <w:rsid w:val="737E5413"/>
    <w:rsid w:val="73823ECB"/>
    <w:rsid w:val="73863E7A"/>
    <w:rsid w:val="738832F3"/>
    <w:rsid w:val="73A85754"/>
    <w:rsid w:val="73BA5BE1"/>
    <w:rsid w:val="73D36BFB"/>
    <w:rsid w:val="73DC12EE"/>
    <w:rsid w:val="73EA7B61"/>
    <w:rsid w:val="73F12089"/>
    <w:rsid w:val="740E638E"/>
    <w:rsid w:val="743C0B3B"/>
    <w:rsid w:val="744C72C0"/>
    <w:rsid w:val="745010E2"/>
    <w:rsid w:val="745B2DAA"/>
    <w:rsid w:val="746C30B6"/>
    <w:rsid w:val="746F2497"/>
    <w:rsid w:val="746F2C50"/>
    <w:rsid w:val="74781DFF"/>
    <w:rsid w:val="74971C27"/>
    <w:rsid w:val="74B43BA9"/>
    <w:rsid w:val="74B74BF2"/>
    <w:rsid w:val="74B83DAE"/>
    <w:rsid w:val="74D71D53"/>
    <w:rsid w:val="74F66CD9"/>
    <w:rsid w:val="74F75288"/>
    <w:rsid w:val="750922B3"/>
    <w:rsid w:val="750E4A19"/>
    <w:rsid w:val="75111829"/>
    <w:rsid w:val="751167CA"/>
    <w:rsid w:val="75117CD5"/>
    <w:rsid w:val="75132EEB"/>
    <w:rsid w:val="75146012"/>
    <w:rsid w:val="75266187"/>
    <w:rsid w:val="75272868"/>
    <w:rsid w:val="7532393C"/>
    <w:rsid w:val="754225E7"/>
    <w:rsid w:val="755F5207"/>
    <w:rsid w:val="75601BE5"/>
    <w:rsid w:val="756C3633"/>
    <w:rsid w:val="756E293C"/>
    <w:rsid w:val="756F3068"/>
    <w:rsid w:val="75726818"/>
    <w:rsid w:val="758A1C35"/>
    <w:rsid w:val="758C2AF9"/>
    <w:rsid w:val="758E0846"/>
    <w:rsid w:val="758E3BF5"/>
    <w:rsid w:val="7591487C"/>
    <w:rsid w:val="75984724"/>
    <w:rsid w:val="75991131"/>
    <w:rsid w:val="75A46743"/>
    <w:rsid w:val="75A50DB7"/>
    <w:rsid w:val="75A950D5"/>
    <w:rsid w:val="75B07336"/>
    <w:rsid w:val="75C5138E"/>
    <w:rsid w:val="75C63833"/>
    <w:rsid w:val="75DA7D15"/>
    <w:rsid w:val="75DF1231"/>
    <w:rsid w:val="763109A2"/>
    <w:rsid w:val="763A62E3"/>
    <w:rsid w:val="764010A6"/>
    <w:rsid w:val="764A3237"/>
    <w:rsid w:val="764B773A"/>
    <w:rsid w:val="76563819"/>
    <w:rsid w:val="767806C9"/>
    <w:rsid w:val="7685526A"/>
    <w:rsid w:val="76966BDC"/>
    <w:rsid w:val="76D16F75"/>
    <w:rsid w:val="76DD4C32"/>
    <w:rsid w:val="76E44EE1"/>
    <w:rsid w:val="76EE441C"/>
    <w:rsid w:val="76FC7BA1"/>
    <w:rsid w:val="770322B6"/>
    <w:rsid w:val="7703562A"/>
    <w:rsid w:val="770623E1"/>
    <w:rsid w:val="771B1298"/>
    <w:rsid w:val="772C2D71"/>
    <w:rsid w:val="772D1203"/>
    <w:rsid w:val="772E3337"/>
    <w:rsid w:val="773E67B3"/>
    <w:rsid w:val="77492370"/>
    <w:rsid w:val="77502643"/>
    <w:rsid w:val="77587746"/>
    <w:rsid w:val="77682037"/>
    <w:rsid w:val="7769674F"/>
    <w:rsid w:val="77736DC9"/>
    <w:rsid w:val="777C52FA"/>
    <w:rsid w:val="778675A0"/>
    <w:rsid w:val="778F1012"/>
    <w:rsid w:val="77904858"/>
    <w:rsid w:val="779561F3"/>
    <w:rsid w:val="77A04CDB"/>
    <w:rsid w:val="77B80FDE"/>
    <w:rsid w:val="77C15595"/>
    <w:rsid w:val="77C82FB6"/>
    <w:rsid w:val="77CE1771"/>
    <w:rsid w:val="77D63E61"/>
    <w:rsid w:val="77D73233"/>
    <w:rsid w:val="77DE77F2"/>
    <w:rsid w:val="77E01A78"/>
    <w:rsid w:val="77E04623"/>
    <w:rsid w:val="77E80BF6"/>
    <w:rsid w:val="77F04E9C"/>
    <w:rsid w:val="780061DE"/>
    <w:rsid w:val="780946D2"/>
    <w:rsid w:val="780D6964"/>
    <w:rsid w:val="78165F88"/>
    <w:rsid w:val="78191654"/>
    <w:rsid w:val="78222E28"/>
    <w:rsid w:val="78261383"/>
    <w:rsid w:val="7830161C"/>
    <w:rsid w:val="783D2059"/>
    <w:rsid w:val="783E3334"/>
    <w:rsid w:val="7850444B"/>
    <w:rsid w:val="78782A5F"/>
    <w:rsid w:val="7897250B"/>
    <w:rsid w:val="78A76240"/>
    <w:rsid w:val="78B064CE"/>
    <w:rsid w:val="78BF7E20"/>
    <w:rsid w:val="78C279C3"/>
    <w:rsid w:val="78D707BE"/>
    <w:rsid w:val="78D84C90"/>
    <w:rsid w:val="78DD4FDB"/>
    <w:rsid w:val="79004B1D"/>
    <w:rsid w:val="79031115"/>
    <w:rsid w:val="79124098"/>
    <w:rsid w:val="792603A3"/>
    <w:rsid w:val="79307B5E"/>
    <w:rsid w:val="793D79F9"/>
    <w:rsid w:val="793F69FF"/>
    <w:rsid w:val="795328C5"/>
    <w:rsid w:val="795D641C"/>
    <w:rsid w:val="796D0AA4"/>
    <w:rsid w:val="79723555"/>
    <w:rsid w:val="79737ADD"/>
    <w:rsid w:val="7987406E"/>
    <w:rsid w:val="798766B6"/>
    <w:rsid w:val="79913B4B"/>
    <w:rsid w:val="79AD28CF"/>
    <w:rsid w:val="79AE16D0"/>
    <w:rsid w:val="79B212C1"/>
    <w:rsid w:val="79BF3B88"/>
    <w:rsid w:val="79D03EE5"/>
    <w:rsid w:val="79DA2021"/>
    <w:rsid w:val="79DE6DF4"/>
    <w:rsid w:val="79FF4D0B"/>
    <w:rsid w:val="79FF55C5"/>
    <w:rsid w:val="7A050413"/>
    <w:rsid w:val="7A235B80"/>
    <w:rsid w:val="7A392601"/>
    <w:rsid w:val="7A3C7B47"/>
    <w:rsid w:val="7A43708B"/>
    <w:rsid w:val="7A4A39A4"/>
    <w:rsid w:val="7A564FF8"/>
    <w:rsid w:val="7A7452A1"/>
    <w:rsid w:val="7A7F7357"/>
    <w:rsid w:val="7A8D39CA"/>
    <w:rsid w:val="7A9B7CE6"/>
    <w:rsid w:val="7AA251FA"/>
    <w:rsid w:val="7AAC7422"/>
    <w:rsid w:val="7AB2663D"/>
    <w:rsid w:val="7ABC0412"/>
    <w:rsid w:val="7ABE12E1"/>
    <w:rsid w:val="7AC8783E"/>
    <w:rsid w:val="7AD25AA2"/>
    <w:rsid w:val="7ADD42B9"/>
    <w:rsid w:val="7AE7309D"/>
    <w:rsid w:val="7B0D4D1E"/>
    <w:rsid w:val="7B0E2C13"/>
    <w:rsid w:val="7B174F68"/>
    <w:rsid w:val="7B1A5C31"/>
    <w:rsid w:val="7B215C4B"/>
    <w:rsid w:val="7B257C43"/>
    <w:rsid w:val="7B2F7B4D"/>
    <w:rsid w:val="7B592B6B"/>
    <w:rsid w:val="7B613C16"/>
    <w:rsid w:val="7B714740"/>
    <w:rsid w:val="7B7B048A"/>
    <w:rsid w:val="7B8557BA"/>
    <w:rsid w:val="7B8C73AD"/>
    <w:rsid w:val="7B99215F"/>
    <w:rsid w:val="7B9972C6"/>
    <w:rsid w:val="7BA226E6"/>
    <w:rsid w:val="7BAD770E"/>
    <w:rsid w:val="7BAE024C"/>
    <w:rsid w:val="7BBF741B"/>
    <w:rsid w:val="7BD37063"/>
    <w:rsid w:val="7BD62509"/>
    <w:rsid w:val="7BEA65AC"/>
    <w:rsid w:val="7BEB13B4"/>
    <w:rsid w:val="7C006326"/>
    <w:rsid w:val="7C0B1372"/>
    <w:rsid w:val="7C200265"/>
    <w:rsid w:val="7C217440"/>
    <w:rsid w:val="7C2336D3"/>
    <w:rsid w:val="7C3A4CB1"/>
    <w:rsid w:val="7C3B632F"/>
    <w:rsid w:val="7C5739EC"/>
    <w:rsid w:val="7C592A0A"/>
    <w:rsid w:val="7C5F7923"/>
    <w:rsid w:val="7C606740"/>
    <w:rsid w:val="7C774A83"/>
    <w:rsid w:val="7C776FD7"/>
    <w:rsid w:val="7C8C5C27"/>
    <w:rsid w:val="7CB155DF"/>
    <w:rsid w:val="7CCF74A3"/>
    <w:rsid w:val="7CD863EE"/>
    <w:rsid w:val="7CD922AB"/>
    <w:rsid w:val="7CDF1BD6"/>
    <w:rsid w:val="7CE17B6A"/>
    <w:rsid w:val="7CF42034"/>
    <w:rsid w:val="7CF43928"/>
    <w:rsid w:val="7CF87F2D"/>
    <w:rsid w:val="7D027964"/>
    <w:rsid w:val="7D055D3D"/>
    <w:rsid w:val="7D15159A"/>
    <w:rsid w:val="7D1739CA"/>
    <w:rsid w:val="7D1762B8"/>
    <w:rsid w:val="7D1F5DBA"/>
    <w:rsid w:val="7D342AF6"/>
    <w:rsid w:val="7D396102"/>
    <w:rsid w:val="7D3C75DB"/>
    <w:rsid w:val="7D4C3C95"/>
    <w:rsid w:val="7D5678CE"/>
    <w:rsid w:val="7D6771A7"/>
    <w:rsid w:val="7D7C44D9"/>
    <w:rsid w:val="7D84699E"/>
    <w:rsid w:val="7DB5205D"/>
    <w:rsid w:val="7DB96077"/>
    <w:rsid w:val="7DC03FD6"/>
    <w:rsid w:val="7DC55242"/>
    <w:rsid w:val="7DD81697"/>
    <w:rsid w:val="7DDB1FCE"/>
    <w:rsid w:val="7E104A02"/>
    <w:rsid w:val="7E27275F"/>
    <w:rsid w:val="7E2A7770"/>
    <w:rsid w:val="7E560105"/>
    <w:rsid w:val="7E59259D"/>
    <w:rsid w:val="7E612FCC"/>
    <w:rsid w:val="7E7C6DDB"/>
    <w:rsid w:val="7E8214EE"/>
    <w:rsid w:val="7E8A5A8C"/>
    <w:rsid w:val="7E957D1F"/>
    <w:rsid w:val="7E983C73"/>
    <w:rsid w:val="7EA07AE9"/>
    <w:rsid w:val="7EA46CF4"/>
    <w:rsid w:val="7EB52A69"/>
    <w:rsid w:val="7EB90111"/>
    <w:rsid w:val="7EC27958"/>
    <w:rsid w:val="7ED748B5"/>
    <w:rsid w:val="7EEB712B"/>
    <w:rsid w:val="7EF450A4"/>
    <w:rsid w:val="7F037E00"/>
    <w:rsid w:val="7F0D1C12"/>
    <w:rsid w:val="7F0F78E6"/>
    <w:rsid w:val="7F166CB0"/>
    <w:rsid w:val="7F2C4C08"/>
    <w:rsid w:val="7F3A16F0"/>
    <w:rsid w:val="7F3D2081"/>
    <w:rsid w:val="7F3F5BB6"/>
    <w:rsid w:val="7F4D45C8"/>
    <w:rsid w:val="7F5A5016"/>
    <w:rsid w:val="7F5F0BE8"/>
    <w:rsid w:val="7F604767"/>
    <w:rsid w:val="7F667DD3"/>
    <w:rsid w:val="7F7872E8"/>
    <w:rsid w:val="7F790FD9"/>
    <w:rsid w:val="7F7F4EC2"/>
    <w:rsid w:val="7F82465E"/>
    <w:rsid w:val="7F8B66B9"/>
    <w:rsid w:val="7F927690"/>
    <w:rsid w:val="7F9319AB"/>
    <w:rsid w:val="7F9A3672"/>
    <w:rsid w:val="7F9B7682"/>
    <w:rsid w:val="7F9C7F62"/>
    <w:rsid w:val="7FA023C9"/>
    <w:rsid w:val="7FA12B53"/>
    <w:rsid w:val="7FC058D2"/>
    <w:rsid w:val="7FC4678B"/>
    <w:rsid w:val="7FCC2843"/>
    <w:rsid w:val="7FF42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2"/>
      <w:lang w:val="en-US" w:eastAsia="zh-CN" w:bidi="ar-SA"/>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20"/>
    </w:pPr>
    <w:rPr>
      <w:sz w:val="24"/>
      <w:szCs w:val="24"/>
    </w:rPr>
  </w:style>
  <w:style w:type="paragraph" w:styleId="5">
    <w:name w:val="Normal Indent"/>
    <w:basedOn w:val="1"/>
    <w:qFormat/>
    <w:uiPriority w:val="0"/>
    <w:pPr>
      <w:ind w:firstLine="420" w:firstLineChars="200"/>
    </w:pPr>
  </w:style>
  <w:style w:type="paragraph" w:styleId="6">
    <w:name w:val="annotation text"/>
    <w:basedOn w:val="1"/>
    <w:semiHidden/>
    <w:qFormat/>
    <w:uiPriority w:val="0"/>
    <w:pPr>
      <w:jc w:val="left"/>
    </w:pPr>
  </w:style>
  <w:style w:type="paragraph" w:styleId="7">
    <w:name w:val="Date"/>
    <w:basedOn w:val="1"/>
    <w:next w:val="1"/>
    <w:link w:val="26"/>
    <w:semiHidden/>
    <w:unhideWhenUsed/>
    <w:qFormat/>
    <w:uiPriority w:val="99"/>
    <w:pPr>
      <w:ind w:left="100" w:leftChars="2500"/>
    </w:pPr>
  </w:style>
  <w:style w:type="paragraph" w:styleId="8">
    <w:name w:val="Balloon Text"/>
    <w:basedOn w:val="1"/>
    <w:link w:val="20"/>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jc w:val="left"/>
    </w:pPr>
    <w:rPr>
      <w:rFonts w:ascii="宋体" w:hAnsi="宋体" w:eastAsia="宋体" w:cs="宋体"/>
      <w:kern w:val="0"/>
      <w:sz w:val="24"/>
      <w:szCs w:val="24"/>
    </w:rPr>
  </w:style>
  <w:style w:type="paragraph" w:styleId="12">
    <w:name w:val="annotation subject"/>
    <w:basedOn w:val="6"/>
    <w:next w:val="6"/>
    <w:semiHidden/>
    <w:qFormat/>
    <w:uiPriority w:val="0"/>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semiHidden/>
    <w:qFormat/>
    <w:uiPriority w:val="0"/>
    <w:rPr>
      <w:sz w:val="21"/>
      <w:szCs w:val="21"/>
    </w:rPr>
  </w:style>
  <w:style w:type="paragraph" w:customStyle="1" w:styleId="17">
    <w:name w:val="列出段落1"/>
    <w:basedOn w:val="1"/>
    <w:qFormat/>
    <w:uiPriority w:val="34"/>
    <w:pPr>
      <w:ind w:firstLine="420" w:firstLineChars="200"/>
    </w:pPr>
  </w:style>
  <w:style w:type="character" w:customStyle="1" w:styleId="18">
    <w:name w:val="页眉 字符"/>
    <w:link w:val="10"/>
    <w:qFormat/>
    <w:uiPriority w:val="99"/>
    <w:rPr>
      <w:sz w:val="18"/>
      <w:szCs w:val="18"/>
    </w:rPr>
  </w:style>
  <w:style w:type="character" w:customStyle="1" w:styleId="19">
    <w:name w:val="页脚 字符"/>
    <w:link w:val="9"/>
    <w:qFormat/>
    <w:uiPriority w:val="99"/>
    <w:rPr>
      <w:sz w:val="18"/>
      <w:szCs w:val="18"/>
    </w:rPr>
  </w:style>
  <w:style w:type="character" w:customStyle="1" w:styleId="20">
    <w:name w:val="批注框文本 字符"/>
    <w:link w:val="8"/>
    <w:semiHidden/>
    <w:qFormat/>
    <w:uiPriority w:val="99"/>
    <w:rPr>
      <w:kern w:val="2"/>
      <w:sz w:val="18"/>
      <w:szCs w:val="18"/>
    </w:rPr>
  </w:style>
  <w:style w:type="paragraph" w:customStyle="1" w:styleId="21">
    <w:name w:val="列出段落2"/>
    <w:basedOn w:val="1"/>
    <w:qFormat/>
    <w:uiPriority w:val="34"/>
    <w:pPr>
      <w:ind w:firstLine="420" w:firstLineChars="200"/>
    </w:pPr>
  </w:style>
  <w:style w:type="paragraph" w:customStyle="1" w:styleId="22">
    <w:name w:val="列出段落11"/>
    <w:basedOn w:val="1"/>
    <w:qFormat/>
    <w:uiPriority w:val="34"/>
    <w:pPr>
      <w:ind w:firstLine="420" w:firstLineChars="200"/>
    </w:pPr>
  </w:style>
  <w:style w:type="character" w:customStyle="1" w:styleId="23">
    <w:name w:val="标题 2 字符"/>
    <w:basedOn w:val="15"/>
    <w:link w:val="3"/>
    <w:qFormat/>
    <w:uiPriority w:val="9"/>
    <w:rPr>
      <w:rFonts w:asciiTheme="majorHAnsi" w:hAnsiTheme="majorHAnsi" w:eastAsiaTheme="majorEastAsia" w:cstheme="majorBidi"/>
      <w:b/>
      <w:bCs/>
      <w:kern w:val="2"/>
      <w:sz w:val="32"/>
      <w:szCs w:val="32"/>
    </w:rPr>
  </w:style>
  <w:style w:type="character" w:customStyle="1" w:styleId="24">
    <w:name w:val="标题 3 字符"/>
    <w:basedOn w:val="15"/>
    <w:link w:val="4"/>
    <w:qFormat/>
    <w:uiPriority w:val="9"/>
    <w:rPr>
      <w:b/>
      <w:bCs/>
      <w:kern w:val="2"/>
      <w:sz w:val="32"/>
      <w:szCs w:val="32"/>
    </w:rPr>
  </w:style>
  <w:style w:type="paragraph" w:styleId="25">
    <w:name w:val="List Paragraph"/>
    <w:basedOn w:val="1"/>
    <w:unhideWhenUsed/>
    <w:qFormat/>
    <w:uiPriority w:val="99"/>
    <w:pPr>
      <w:ind w:firstLine="420" w:firstLineChars="200"/>
    </w:pPr>
  </w:style>
  <w:style w:type="character" w:customStyle="1" w:styleId="26">
    <w:name w:val="日期 字符"/>
    <w:basedOn w:val="15"/>
    <w:link w:val="7"/>
    <w:semiHidden/>
    <w:qFormat/>
    <w:uiPriority w:val="99"/>
    <w:rPr>
      <w:kern w:val="2"/>
      <w:sz w:val="28"/>
      <w:szCs w:val="22"/>
    </w:rPr>
  </w:style>
  <w:style w:type="paragraph" w:customStyle="1" w:styleId="27">
    <w:name w:val="三号正文"/>
    <w:basedOn w:val="5"/>
    <w:qFormat/>
    <w:uiPriority w:val="0"/>
    <w:rPr>
      <w:sz w:val="3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DF05BF-4404-4832-8B87-4F78FC6D4875}">
  <ds:schemaRefs/>
</ds:datastoreItem>
</file>

<file path=docProps/app.xml><?xml version="1.0" encoding="utf-8"?>
<Properties xmlns="http://schemas.openxmlformats.org/officeDocument/2006/extended-properties" xmlns:vt="http://schemas.openxmlformats.org/officeDocument/2006/docPropsVTypes">
  <Template>Normal</Template>
  <Company>深圳市皆荣实业有限公司</Company>
  <Pages>7</Pages>
  <Words>620</Words>
  <Characters>3536</Characters>
  <Lines>29</Lines>
  <Paragraphs>8</Paragraphs>
  <TotalTime>4</TotalTime>
  <ScaleCrop>false</ScaleCrop>
  <LinksUpToDate>false</LinksUpToDate>
  <CharactersWithSpaces>4148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2016-12-20T03:56:00Z</dcterms:created>
  <dc:creator>w</dc:creator>
  <cp:lastModifiedBy>晚忱</cp:lastModifiedBy>
  <cp:lastPrinted>2022-04-01T00:53:00Z</cp:lastPrinted>
  <dcterms:modified xsi:type="dcterms:W3CDTF">2022-10-14T04:03:14Z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9E00CF8B5B7F44979DEDF1DF73A69603</vt:lpwstr>
  </property>
</Properties>
</file>