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分包意向协议书</w:t>
      </w:r>
    </w:p>
    <w:p>
      <w:pPr>
        <w:spacing w:line="360" w:lineRule="auto"/>
        <w:rPr>
          <w:rFonts w:ascii="宋体" w:hAnsi="宋体"/>
          <w:kern w:val="10"/>
          <w:szCs w:val="21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kern w:val="10"/>
          <w:sz w:val="28"/>
          <w:szCs w:val="28"/>
        </w:rPr>
        <w:t>立约方：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（甲公司全称）</w:t>
      </w:r>
    </w:p>
    <w:p>
      <w:pPr>
        <w:spacing w:line="360" w:lineRule="auto"/>
        <w:ind w:firstLine="1120" w:firstLineChars="400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（乙公司全称）</w:t>
      </w:r>
    </w:p>
    <w:p>
      <w:pPr>
        <w:spacing w:line="360" w:lineRule="auto"/>
        <w:ind w:firstLine="1120" w:firstLineChars="400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（……公司全称）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>（甲公司全称）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、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>（乙公司全称）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、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>（……公司全称）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自愿达成分包意向，参加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>（采购项目名称）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>（采购项目编号）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的响应活动。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经各方充分协商一致，就</w:t>
      </w:r>
      <w:r>
        <w:rPr>
          <w:rFonts w:hint="default" w:ascii="Times New Roman" w:hAnsi="Times New Roman" w:eastAsia="仿宋_GB2312" w:cs="Times New Roman"/>
          <w:kern w:val="10"/>
          <w:sz w:val="28"/>
          <w:szCs w:val="28"/>
        </w:rPr>
        <w:t>项目的响应和合同实施阶段的有关事务协商一致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订立意向如下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一、分包意向各方关系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>（甲公司全称）为投标方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、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>（乙公司全称）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、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>（……公司全称）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为分包意向供应商，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>（甲公司全称）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以投标供应商的身份参加本项目的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响应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。若中标，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>（甲公司全称）与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采购人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签订政府采购合同。承接分包意向的各供应商与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>甲公司全称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签订分包合同。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>（甲公司全称）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就采购项目和分包项目向采购人负责，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分包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供应商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应当具备相应资质条件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就分包项目承担责任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且不得再次分包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二、有关事项约定如下：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1.如中标，分包供应商分别与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>甲公司全称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签订合同书，并就中标项目分包部分向采购人负责有连带的和各自的法律责任；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2.分包意向供应商1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　（公司全称）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（请填写：大型、中型、小型、微型）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企业，将承担适宜分包部分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（具体分包内容）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占合同总金额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　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%的工作内容。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3.分包意向供应商2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　（公司全称）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（请填写：大型、中型、小型、微型）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企业，将承担适宜分包部分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（具体分包内容）占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合同总金额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　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%的工作内容。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…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三、接受分包的企业与分包企业之间的关系：（接受分包的企业为中小企业时适用）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1.分包意向供应商1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　（公司全称）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与分包企业之间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（请填写：是否存在）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直接控股、管理关系的情形。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2.分包意向供应商2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　（公司全称）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与分包企业之间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（请填写：是否存在）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直接控股、管理关系的情形。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…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四、如因违约过失责任而导致采购人经济损失或被索赔时，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>甲公司全称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同意无条件优先清偿采购人的一切债务和经济赔偿。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五、如中标，分包意向供应商不得以任何理由提出终止本意向协议。</w:t>
      </w:r>
    </w:p>
    <w:p>
      <w:pPr>
        <w:spacing w:line="360" w:lineRule="auto"/>
        <w:ind w:left="23" w:leftChars="11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六、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本意向书在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自签署之日起生效，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有效期内有效，如获中标资格，有效期延续至合同履行完毕之日。</w:t>
      </w:r>
    </w:p>
    <w:p>
      <w:pPr>
        <w:spacing w:line="360" w:lineRule="auto"/>
        <w:ind w:left="23" w:leftChars="11"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七、本意向书正本一式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份，随投标文件装订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份，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>甲公司全称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及各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分包意向供应商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各一份。</w:t>
      </w: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甲公司全称：（盖章）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ab/>
      </w: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法定代表人（签字或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盖章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）</w:t>
      </w: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　　年　　月　　日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ab/>
      </w: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乙公司全称：（盖章）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ab/>
      </w:r>
    </w:p>
    <w:p>
      <w:pPr>
        <w:spacing w:line="360" w:lineRule="auto"/>
        <w:ind w:left="617" w:hanging="823" w:hangingChars="294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法定代表人（签字或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盖章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ab/>
      </w:r>
    </w:p>
    <w:p>
      <w:pPr>
        <w:widowControl/>
        <w:tabs>
          <w:tab w:val="left" w:pos="2977"/>
          <w:tab w:val="left" w:pos="5954"/>
        </w:tabs>
        <w:spacing w:line="360" w:lineRule="auto"/>
        <w:ind w:firstLine="405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　　月　　日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ab/>
      </w: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……公司全称（盖章）</w:t>
      </w:r>
    </w:p>
    <w:p>
      <w:pPr>
        <w:spacing w:line="360" w:lineRule="auto"/>
        <w:ind w:left="617" w:hanging="823" w:hangingChars="294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法定代表人：（签字或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盖章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）</w:t>
      </w:r>
    </w:p>
    <w:p>
      <w:pPr>
        <w:spacing w:line="360" w:lineRule="auto"/>
        <w:ind w:left="617" w:hanging="823" w:hangingChars="294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　　年　　月　　日</w:t>
      </w:r>
    </w:p>
    <w:p>
      <w:pPr>
        <w:spacing w:line="360" w:lineRule="auto"/>
        <w:ind w:left="620" w:hanging="826" w:hangingChars="294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360" w:lineRule="auto"/>
        <w:ind w:left="620" w:hanging="826" w:hangingChars="294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注：1．各方成员应在本意向书上共同盖章确认。</w:t>
      </w:r>
    </w:p>
    <w:p>
      <w:pPr>
        <w:spacing w:line="360" w:lineRule="auto"/>
        <w:ind w:firstLine="548" w:firstLineChars="196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2．本意向书内容将作为签订合同的附件之一。</w:t>
      </w: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707D"/>
    <w:rsid w:val="000229E6"/>
    <w:rsid w:val="00130DD1"/>
    <w:rsid w:val="001A5D60"/>
    <w:rsid w:val="001E65CB"/>
    <w:rsid w:val="002379B3"/>
    <w:rsid w:val="00386BCF"/>
    <w:rsid w:val="003C5B8F"/>
    <w:rsid w:val="00452D6D"/>
    <w:rsid w:val="00482FE3"/>
    <w:rsid w:val="005A4923"/>
    <w:rsid w:val="008E0AC2"/>
    <w:rsid w:val="0099262D"/>
    <w:rsid w:val="00C2692D"/>
    <w:rsid w:val="00CD7E46"/>
    <w:rsid w:val="00EE59E4"/>
    <w:rsid w:val="00EF707D"/>
    <w:rsid w:val="371C6A31"/>
    <w:rsid w:val="73E6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148</Words>
  <Characters>849</Characters>
  <Lines>7</Lines>
  <Paragraphs>1</Paragraphs>
  <TotalTime>2</TotalTime>
  <ScaleCrop>false</ScaleCrop>
  <LinksUpToDate>false</LinksUpToDate>
  <CharactersWithSpaces>996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2021-03-11T08:46:00Z</dcterms:created>
  <dc:creator>钟洋阳</dc:creator>
  <cp:lastModifiedBy>Administrator</cp:lastModifiedBy>
  <dcterms:modified xsi:type="dcterms:W3CDTF">2022-05-18T08:51:27Z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