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5E0" w:rsidRPr="00D03C8A" w:rsidRDefault="000945E0" w:rsidP="000945E0">
      <w:pPr>
        <w:wordWrap w:val="0"/>
        <w:spacing w:line="560" w:lineRule="exact"/>
        <w:ind w:right="775"/>
        <w:rPr>
          <w:rFonts w:eastAsia="仿宋_GB2312"/>
          <w:sz w:val="32"/>
          <w:szCs w:val="32"/>
        </w:rPr>
      </w:pPr>
      <w:r w:rsidRPr="00D03C8A">
        <w:rPr>
          <w:rFonts w:eastAsia="仿宋_GB2312"/>
          <w:sz w:val="32"/>
          <w:szCs w:val="32"/>
        </w:rPr>
        <w:t>附件</w:t>
      </w:r>
      <w:r w:rsidRPr="00D03C8A">
        <w:rPr>
          <w:rFonts w:eastAsia="仿宋_GB2312"/>
          <w:sz w:val="32"/>
          <w:szCs w:val="32"/>
        </w:rPr>
        <w:t>1</w:t>
      </w:r>
      <w:r w:rsidRPr="00D03C8A">
        <w:rPr>
          <w:rFonts w:eastAsia="仿宋_GB2312"/>
          <w:sz w:val="32"/>
          <w:szCs w:val="32"/>
        </w:rPr>
        <w:t>：</w:t>
      </w:r>
    </w:p>
    <w:p w:rsidR="000945E0" w:rsidRPr="00D03C8A" w:rsidRDefault="000945E0" w:rsidP="000945E0">
      <w:pPr>
        <w:wordWrap w:val="0"/>
        <w:spacing w:line="560" w:lineRule="exact"/>
        <w:ind w:right="775"/>
        <w:rPr>
          <w:rFonts w:eastAsia="仿宋_GB2312"/>
          <w:sz w:val="28"/>
          <w:szCs w:val="28"/>
        </w:rPr>
      </w:pPr>
    </w:p>
    <w:p w:rsidR="000945E0" w:rsidRPr="00D03C8A" w:rsidRDefault="000945E0" w:rsidP="000945E0">
      <w:pPr>
        <w:jc w:val="center"/>
        <w:rPr>
          <w:rFonts w:eastAsia="方正小标宋简体"/>
          <w:sz w:val="44"/>
          <w:szCs w:val="44"/>
        </w:rPr>
      </w:pPr>
      <w:r w:rsidRPr="00D03C8A">
        <w:rPr>
          <w:rFonts w:eastAsia="方正小标宋简体"/>
          <w:sz w:val="44"/>
          <w:szCs w:val="44"/>
        </w:rPr>
        <w:t>清溪镇防治重大疾病工作联席会议制度</w:t>
      </w:r>
    </w:p>
    <w:p w:rsidR="000945E0" w:rsidRPr="00D03C8A" w:rsidRDefault="000945E0" w:rsidP="000945E0">
      <w:pPr>
        <w:spacing w:line="400" w:lineRule="exact"/>
        <w:rPr>
          <w:rFonts w:eastAsia="仿宋_GB2312"/>
          <w:sz w:val="32"/>
          <w:szCs w:val="32"/>
        </w:rPr>
      </w:pPr>
    </w:p>
    <w:p w:rsidR="000945E0" w:rsidRPr="00D03C8A" w:rsidRDefault="000945E0" w:rsidP="000945E0">
      <w:pPr>
        <w:ind w:firstLineChars="200" w:firstLine="640"/>
        <w:rPr>
          <w:rFonts w:eastAsia="仿宋_GB2312"/>
          <w:sz w:val="32"/>
          <w:szCs w:val="32"/>
        </w:rPr>
      </w:pPr>
      <w:r w:rsidRPr="00D03C8A">
        <w:rPr>
          <w:rFonts w:eastAsia="仿宋_GB2312"/>
          <w:sz w:val="32"/>
          <w:szCs w:val="32"/>
        </w:rPr>
        <w:t>为进一步加强对重大疾病防治工作的组织领导，强化部门间协作配合，统筹做好重大疾病防治工作，结合部门实际，建立完善清溪镇防治重大疾病工作联席会议（以下简称联席会议）制度。</w:t>
      </w:r>
    </w:p>
    <w:p w:rsidR="000945E0" w:rsidRPr="00D03C8A" w:rsidRDefault="000945E0" w:rsidP="000945E0">
      <w:pPr>
        <w:pStyle w:val="a3"/>
        <w:numPr>
          <w:ilvl w:val="0"/>
          <w:numId w:val="1"/>
        </w:numPr>
        <w:ind w:firstLineChars="0"/>
        <w:rPr>
          <w:rFonts w:ascii="Times New Roman" w:eastAsia="黑体" w:hAnsi="Times New Roman" w:cs="Times New Roman"/>
          <w:sz w:val="32"/>
          <w:szCs w:val="32"/>
        </w:rPr>
      </w:pPr>
      <w:r w:rsidRPr="00D03C8A">
        <w:rPr>
          <w:rFonts w:ascii="Times New Roman" w:eastAsia="黑体" w:hAnsi="黑体" w:cs="Times New Roman"/>
          <w:sz w:val="32"/>
          <w:szCs w:val="32"/>
        </w:rPr>
        <w:t>主要职责</w:t>
      </w:r>
    </w:p>
    <w:p w:rsidR="000945E0" w:rsidRPr="00D03C8A" w:rsidRDefault="000945E0" w:rsidP="000945E0">
      <w:pPr>
        <w:ind w:firstLineChars="200" w:firstLine="640"/>
        <w:rPr>
          <w:rFonts w:eastAsia="仿宋_GB2312"/>
          <w:sz w:val="32"/>
          <w:szCs w:val="32"/>
        </w:rPr>
      </w:pPr>
      <w:r w:rsidRPr="00D03C8A">
        <w:rPr>
          <w:rFonts w:eastAsia="仿宋_GB2312"/>
          <w:sz w:val="32"/>
          <w:szCs w:val="32"/>
        </w:rPr>
        <w:t>在镇政府领导下，统筹协调全镇重大疾病防治工作。对全镇重大疾病防治工作进行宏观指导；研究确定重大疾病防治工作政策措施；协调解决重大疾病防治工作中的重大问题；承办镇政府交办的其他重大疾病防治工作事项。</w:t>
      </w:r>
    </w:p>
    <w:p w:rsidR="000945E0" w:rsidRPr="00D03C8A" w:rsidRDefault="000945E0" w:rsidP="000945E0">
      <w:pPr>
        <w:pStyle w:val="a3"/>
        <w:numPr>
          <w:ilvl w:val="0"/>
          <w:numId w:val="1"/>
        </w:numPr>
        <w:ind w:firstLineChars="0"/>
        <w:rPr>
          <w:rFonts w:ascii="Times New Roman" w:eastAsia="黑体" w:hAnsi="Times New Roman" w:cs="Times New Roman"/>
          <w:sz w:val="32"/>
          <w:szCs w:val="32"/>
        </w:rPr>
      </w:pPr>
      <w:r w:rsidRPr="00D03C8A">
        <w:rPr>
          <w:rFonts w:ascii="Times New Roman" w:eastAsia="黑体" w:hAnsi="黑体" w:cs="Times New Roman"/>
          <w:sz w:val="32"/>
          <w:szCs w:val="32"/>
        </w:rPr>
        <w:t>组成单位</w:t>
      </w:r>
      <w:r w:rsidRPr="00D03C8A">
        <w:rPr>
          <w:rFonts w:ascii="Times New Roman" w:eastAsia="黑体" w:hAnsi="Times New Roman" w:cs="Times New Roman"/>
          <w:sz w:val="32"/>
          <w:szCs w:val="32"/>
        </w:rPr>
        <w:t xml:space="preserve"> </w:t>
      </w:r>
    </w:p>
    <w:p w:rsidR="000945E0" w:rsidRPr="00D03C8A" w:rsidRDefault="000945E0" w:rsidP="000945E0">
      <w:pPr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 w:hint="eastAsia"/>
          <w:color w:val="000000" w:themeColor="text1"/>
          <w:sz w:val="32"/>
          <w:szCs w:val="32"/>
        </w:rPr>
        <w:t>联席会议成员单位包括</w:t>
      </w:r>
      <w:proofErr w:type="gramStart"/>
      <w:r w:rsidRPr="00D03C8A">
        <w:rPr>
          <w:rFonts w:eastAsia="仿宋_GB2312"/>
          <w:color w:val="000000" w:themeColor="text1"/>
          <w:sz w:val="32"/>
          <w:szCs w:val="32"/>
        </w:rPr>
        <w:t>卫计局</w:t>
      </w:r>
      <w:proofErr w:type="gramEnd"/>
      <w:r w:rsidRPr="00D03C8A">
        <w:rPr>
          <w:rFonts w:eastAsia="仿宋_GB2312"/>
          <w:color w:val="000000" w:themeColor="text1"/>
          <w:sz w:val="32"/>
          <w:szCs w:val="32"/>
        </w:rPr>
        <w:t>、应急办、宣教文体局、商务局、住建局、农林水</w:t>
      </w:r>
      <w:proofErr w:type="gramStart"/>
      <w:r w:rsidRPr="00D03C8A">
        <w:rPr>
          <w:rFonts w:eastAsia="仿宋_GB2312"/>
          <w:color w:val="000000" w:themeColor="text1"/>
          <w:sz w:val="32"/>
          <w:szCs w:val="32"/>
        </w:rPr>
        <w:t>务</w:t>
      </w:r>
      <w:proofErr w:type="gramEnd"/>
      <w:r w:rsidRPr="00D03C8A">
        <w:rPr>
          <w:rFonts w:eastAsia="仿宋_GB2312"/>
          <w:color w:val="000000" w:themeColor="text1"/>
          <w:sz w:val="32"/>
          <w:szCs w:val="32"/>
        </w:rPr>
        <w:t>局、社会事务局、政法办、经科信局、武装部、旅游办、财政分局、环保分局、安监分局、城管分局、司法分局、食药监分局、交通运输分局、人力资源分局、社保分局、公安分局、工商分局、国土分局、农技中心、文广中心、公用事业服务中心、新</w:t>
      </w:r>
      <w:proofErr w:type="gramStart"/>
      <w:r w:rsidRPr="00D03C8A">
        <w:rPr>
          <w:rFonts w:eastAsia="仿宋_GB2312"/>
          <w:color w:val="000000" w:themeColor="text1"/>
          <w:sz w:val="32"/>
          <w:szCs w:val="32"/>
        </w:rPr>
        <w:t>莞</w:t>
      </w:r>
      <w:proofErr w:type="gramEnd"/>
      <w:r w:rsidRPr="00D03C8A">
        <w:rPr>
          <w:rFonts w:eastAsia="仿宋_GB2312"/>
          <w:color w:val="000000" w:themeColor="text1"/>
          <w:sz w:val="32"/>
          <w:szCs w:val="32"/>
        </w:rPr>
        <w:t>人服务管理中心、水务工程建设运营中心、清溪医院、</w:t>
      </w:r>
      <w:proofErr w:type="gramStart"/>
      <w:r w:rsidRPr="00D03C8A">
        <w:rPr>
          <w:rFonts w:eastAsia="仿宋_GB2312"/>
          <w:color w:val="000000" w:themeColor="text1"/>
          <w:sz w:val="32"/>
          <w:szCs w:val="32"/>
        </w:rPr>
        <w:t>社卫中心</w:t>
      </w:r>
      <w:proofErr w:type="gramEnd"/>
      <w:r w:rsidRPr="00D03C8A">
        <w:rPr>
          <w:rFonts w:eastAsia="仿宋_GB2312"/>
          <w:color w:val="000000" w:themeColor="text1"/>
          <w:sz w:val="32"/>
          <w:szCs w:val="32"/>
        </w:rPr>
        <w:t>、</w:t>
      </w:r>
      <w:proofErr w:type="gramStart"/>
      <w:r w:rsidRPr="00D03C8A">
        <w:rPr>
          <w:rFonts w:eastAsia="仿宋_GB2312"/>
          <w:color w:val="000000" w:themeColor="text1"/>
          <w:sz w:val="32"/>
          <w:szCs w:val="32"/>
        </w:rPr>
        <w:t>疾控中心</w:t>
      </w:r>
      <w:proofErr w:type="gramEnd"/>
      <w:r w:rsidRPr="00D03C8A">
        <w:rPr>
          <w:rFonts w:eastAsia="仿宋_GB2312"/>
          <w:color w:val="000000" w:themeColor="text1"/>
          <w:sz w:val="32"/>
          <w:szCs w:val="32"/>
        </w:rPr>
        <w:t>、卫生监督所等</w:t>
      </w:r>
      <w:r w:rsidRPr="00D03C8A">
        <w:rPr>
          <w:rFonts w:eastAsia="仿宋_GB2312"/>
          <w:color w:val="000000" w:themeColor="text1"/>
          <w:sz w:val="32"/>
          <w:szCs w:val="32"/>
        </w:rPr>
        <w:t>32</w:t>
      </w:r>
      <w:r w:rsidRPr="00D03C8A">
        <w:rPr>
          <w:rFonts w:eastAsia="仿宋_GB2312"/>
          <w:color w:val="000000" w:themeColor="text1"/>
          <w:sz w:val="32"/>
          <w:szCs w:val="32"/>
        </w:rPr>
        <w:t>个部门。</w:t>
      </w:r>
      <w:r w:rsidRPr="00D03C8A">
        <w:rPr>
          <w:rFonts w:eastAsia="仿宋_GB2312"/>
          <w:color w:val="000000" w:themeColor="text1"/>
          <w:sz w:val="32"/>
          <w:szCs w:val="32"/>
        </w:rPr>
        <w:t xml:space="preserve"> </w:t>
      </w:r>
    </w:p>
    <w:p w:rsidR="000945E0" w:rsidRPr="00D03C8A" w:rsidRDefault="000945E0" w:rsidP="000945E0">
      <w:pPr>
        <w:rPr>
          <w:rFonts w:eastAsia="仿宋_GB2312"/>
          <w:color w:val="000000" w:themeColor="text1"/>
          <w:sz w:val="32"/>
          <w:szCs w:val="32"/>
        </w:rPr>
      </w:pPr>
      <w:r w:rsidRPr="00D03C8A">
        <w:rPr>
          <w:rFonts w:eastAsia="仿宋_GB2312"/>
          <w:color w:val="000000" w:themeColor="text1"/>
          <w:sz w:val="32"/>
          <w:szCs w:val="32"/>
        </w:rPr>
        <w:lastRenderedPageBreak/>
        <w:t xml:space="preserve">    </w:t>
      </w:r>
      <w:r w:rsidRPr="00D03C8A">
        <w:rPr>
          <w:rFonts w:eastAsia="仿宋_GB2312"/>
          <w:color w:val="000000" w:themeColor="text1"/>
          <w:sz w:val="32"/>
          <w:szCs w:val="32"/>
        </w:rPr>
        <w:t>镇分管卫生计生工作的领导同志担任联席会议召集人，</w:t>
      </w:r>
      <w:proofErr w:type="gramStart"/>
      <w:r w:rsidRPr="00D03C8A">
        <w:rPr>
          <w:rFonts w:eastAsia="仿宋_GB2312"/>
          <w:color w:val="000000" w:themeColor="text1"/>
          <w:sz w:val="32"/>
          <w:szCs w:val="32"/>
        </w:rPr>
        <w:t>卫计局</w:t>
      </w:r>
      <w:proofErr w:type="gramEnd"/>
      <w:r w:rsidRPr="00D03C8A">
        <w:rPr>
          <w:rFonts w:eastAsia="仿宋_GB2312"/>
          <w:color w:val="000000" w:themeColor="text1"/>
          <w:sz w:val="32"/>
          <w:szCs w:val="32"/>
        </w:rPr>
        <w:t>主要负责人担任副召集人，其他成员单位有关负责同志为联席会议成员（名单附后）。联席会议成员因工作变动需要调整的，由所在单位提出，联席会议确定。</w:t>
      </w:r>
    </w:p>
    <w:p w:rsidR="000945E0" w:rsidRPr="00D03C8A" w:rsidRDefault="000945E0" w:rsidP="000945E0">
      <w:pPr>
        <w:ind w:firstLine="645"/>
        <w:rPr>
          <w:rFonts w:eastAsia="仿宋_GB2312"/>
          <w:color w:val="000000" w:themeColor="text1"/>
          <w:sz w:val="32"/>
          <w:szCs w:val="32"/>
        </w:rPr>
      </w:pPr>
      <w:r w:rsidRPr="00D03C8A">
        <w:rPr>
          <w:rFonts w:eastAsia="仿宋_GB2312"/>
          <w:color w:val="000000" w:themeColor="text1"/>
          <w:sz w:val="32"/>
          <w:szCs w:val="32"/>
        </w:rPr>
        <w:t>联席会议日常工作由</w:t>
      </w:r>
      <w:proofErr w:type="gramStart"/>
      <w:r w:rsidRPr="00D03C8A">
        <w:rPr>
          <w:rFonts w:eastAsia="仿宋_GB2312"/>
          <w:color w:val="000000" w:themeColor="text1"/>
          <w:sz w:val="32"/>
          <w:szCs w:val="32"/>
        </w:rPr>
        <w:t>卫计局</w:t>
      </w:r>
      <w:proofErr w:type="gramEnd"/>
      <w:r w:rsidRPr="00D03C8A">
        <w:rPr>
          <w:rFonts w:eastAsia="仿宋_GB2312"/>
          <w:color w:val="000000" w:themeColor="text1"/>
          <w:sz w:val="32"/>
          <w:szCs w:val="32"/>
        </w:rPr>
        <w:t>承担。联席会议设联络员，由各成员单位有关负责同志担任。</w:t>
      </w:r>
    </w:p>
    <w:p w:rsidR="000945E0" w:rsidRPr="00D03C8A" w:rsidRDefault="000945E0" w:rsidP="000945E0">
      <w:pPr>
        <w:pStyle w:val="a3"/>
        <w:numPr>
          <w:ilvl w:val="0"/>
          <w:numId w:val="1"/>
        </w:numPr>
        <w:ind w:firstLineChars="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D03C8A">
        <w:rPr>
          <w:rFonts w:ascii="Times New Roman" w:eastAsia="黑体" w:hAnsi="黑体" w:cs="Times New Roman"/>
          <w:color w:val="000000" w:themeColor="text1"/>
          <w:sz w:val="32"/>
          <w:szCs w:val="32"/>
        </w:rPr>
        <w:t>工作规则</w:t>
      </w:r>
    </w:p>
    <w:p w:rsidR="000945E0" w:rsidRPr="00D03C8A" w:rsidRDefault="000945E0" w:rsidP="000945E0">
      <w:pPr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D03C8A">
        <w:rPr>
          <w:rFonts w:eastAsia="仿宋_GB2312"/>
          <w:color w:val="000000" w:themeColor="text1"/>
          <w:sz w:val="32"/>
          <w:szCs w:val="32"/>
        </w:rPr>
        <w:t>联席会议根据工作需要定期或不定期召开会议，由召集人或召集人委托的副召集人主持。成员单位根据工作需要可以提出召开联席会议的建议。研究审议具体工作事项时，可视情况召集部分成员单位参加会议，也可邀请其他部分和专家参加会议。在联席会议召开之前，召开联络员会议，研究讨论联席会议议题和需提交联席会议议定的事项及其他事项。联席会议以纪要形式明确会议议定事项，印发有关方面并抄报镇政府，重大事项按程序报批。</w:t>
      </w:r>
    </w:p>
    <w:p w:rsidR="000945E0" w:rsidRPr="00D03C8A" w:rsidRDefault="000945E0" w:rsidP="000945E0">
      <w:pPr>
        <w:ind w:firstLineChars="200" w:firstLine="640"/>
        <w:rPr>
          <w:rFonts w:eastAsia="黑体"/>
          <w:color w:val="000000" w:themeColor="text1"/>
          <w:sz w:val="32"/>
          <w:szCs w:val="32"/>
        </w:rPr>
      </w:pPr>
      <w:r w:rsidRPr="00D03C8A">
        <w:rPr>
          <w:rFonts w:eastAsia="黑体" w:hAnsi="黑体"/>
          <w:color w:val="000000" w:themeColor="text1"/>
          <w:sz w:val="32"/>
          <w:szCs w:val="32"/>
        </w:rPr>
        <w:t>四、工作要求</w:t>
      </w:r>
    </w:p>
    <w:p w:rsidR="000945E0" w:rsidRPr="00D03C8A" w:rsidRDefault="000945E0" w:rsidP="000945E0">
      <w:pPr>
        <w:ind w:firstLine="645"/>
        <w:rPr>
          <w:rFonts w:eastAsia="仿宋_GB2312"/>
          <w:color w:val="000000" w:themeColor="text1"/>
          <w:sz w:val="32"/>
          <w:szCs w:val="32"/>
        </w:rPr>
      </w:pPr>
      <w:r w:rsidRPr="00D03C8A">
        <w:rPr>
          <w:rFonts w:eastAsia="仿宋_GB2312"/>
          <w:color w:val="000000" w:themeColor="text1"/>
          <w:sz w:val="32"/>
          <w:szCs w:val="32"/>
        </w:rPr>
        <w:t>各成员单位要按照职责分工，主动研究重大疾病防治工作中的重大问题，积极开展工作；按要求参加联席会议和联络员会议，认真落实联席会议确定的工作任务和议定事项；互通信息，密切配合，互相支持，形成合力，共同推进重大疾病防治工作。</w:t>
      </w:r>
      <w:proofErr w:type="gramStart"/>
      <w:r w:rsidRPr="00D03C8A">
        <w:rPr>
          <w:rFonts w:eastAsia="仿宋_GB2312"/>
          <w:color w:val="000000" w:themeColor="text1"/>
          <w:sz w:val="32"/>
          <w:szCs w:val="32"/>
        </w:rPr>
        <w:t>卫计局</w:t>
      </w:r>
      <w:proofErr w:type="gramEnd"/>
      <w:r w:rsidRPr="00D03C8A">
        <w:rPr>
          <w:rFonts w:eastAsia="仿宋_GB2312"/>
          <w:color w:val="000000" w:themeColor="text1"/>
          <w:sz w:val="32"/>
          <w:szCs w:val="32"/>
        </w:rPr>
        <w:t>要及时向各成员单位通报有关情况。</w:t>
      </w:r>
    </w:p>
    <w:p w:rsidR="00A3091C" w:rsidRPr="000945E0" w:rsidRDefault="00A3091C" w:rsidP="000945E0"/>
    <w:sectPr w:rsidR="00A3091C" w:rsidRPr="000945E0" w:rsidSect="00A30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1E6D"/>
    <w:multiLevelType w:val="hybridMultilevel"/>
    <w:tmpl w:val="B6022176"/>
    <w:lvl w:ilvl="0" w:tplc="026AF894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45E0"/>
    <w:rsid w:val="000945E0"/>
    <w:rsid w:val="001A7F25"/>
    <w:rsid w:val="00A3091C"/>
    <w:rsid w:val="00A9206C"/>
    <w:rsid w:val="00CC3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5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5E0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455</Characters>
  <Application>Microsoft Office Word</Application>
  <DocSecurity>0</DocSecurity>
  <Lines>35</Lines>
  <Paragraphs>28</Paragraphs>
  <ScaleCrop>false</ScaleCrop>
  <Company>P R C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2018-08-30T01:37:00Z</dcterms:created>
  <dcterms:modified xsi:type="dcterms:W3CDTF">2018-08-30T01:39:00Z</dcterms:modified>
</cp:coreProperties>
</file>